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8B5" w:rsidRDefault="00562911" w:rsidP="00F14466">
      <w:pPr>
        <w:jc w:val="center"/>
        <w:rPr>
          <w:rFonts w:ascii="Arial" w:hAnsi="Arial" w:cs="Arial"/>
          <w:b/>
          <w:sz w:val="28"/>
          <w:szCs w:val="24"/>
        </w:rPr>
      </w:pPr>
      <w:r>
        <w:rPr>
          <w:rFonts w:ascii="Arial" w:hAnsi="Arial" w:cs="Arial"/>
          <w:b/>
          <w:noProof/>
          <w:sz w:val="24"/>
          <w:szCs w:val="24"/>
          <w:lang w:val="es-PE" w:eastAsia="es-PE"/>
        </w:rPr>
        <w:drawing>
          <wp:inline distT="0" distB="0" distL="0" distR="0" wp14:anchorId="199639A4" wp14:editId="332E142F">
            <wp:extent cx="2974975" cy="684244"/>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74975" cy="684244"/>
                    </a:xfrm>
                    <a:prstGeom prst="rect">
                      <a:avLst/>
                    </a:prstGeom>
                    <a:noFill/>
                  </pic:spPr>
                </pic:pic>
              </a:graphicData>
            </a:graphic>
          </wp:inline>
        </w:drawing>
      </w:r>
    </w:p>
    <w:p w:rsidR="00F14466" w:rsidRPr="003C776A" w:rsidRDefault="001E2FB4" w:rsidP="00F14466">
      <w:pPr>
        <w:jc w:val="center"/>
        <w:rPr>
          <w:rFonts w:ascii="Arial" w:hAnsi="Arial" w:cs="Arial"/>
          <w:b/>
          <w:sz w:val="28"/>
          <w:szCs w:val="24"/>
        </w:rPr>
      </w:pPr>
      <w:r>
        <w:rPr>
          <w:rFonts w:ascii="Arial" w:hAnsi="Arial" w:cs="Arial"/>
          <w:b/>
          <w:sz w:val="28"/>
          <w:szCs w:val="24"/>
        </w:rPr>
        <w:t>“</w:t>
      </w:r>
      <w:r w:rsidR="00F14466" w:rsidRPr="003C776A">
        <w:rPr>
          <w:rFonts w:ascii="Arial" w:hAnsi="Arial" w:cs="Arial"/>
          <w:b/>
          <w:sz w:val="28"/>
          <w:szCs w:val="24"/>
        </w:rPr>
        <w:t>FACULTAD DE CIENCIAS DE LA SALUD</w:t>
      </w:r>
      <w:r>
        <w:rPr>
          <w:rFonts w:ascii="Arial" w:hAnsi="Arial" w:cs="Arial"/>
          <w:b/>
          <w:sz w:val="28"/>
          <w:szCs w:val="24"/>
        </w:rPr>
        <w:t>”</w:t>
      </w:r>
    </w:p>
    <w:p w:rsidR="00562911" w:rsidRDefault="00562911" w:rsidP="00F14466">
      <w:pPr>
        <w:jc w:val="center"/>
        <w:rPr>
          <w:rFonts w:ascii="Arial" w:hAnsi="Arial" w:cs="Arial"/>
          <w:b/>
          <w:sz w:val="28"/>
          <w:szCs w:val="28"/>
        </w:rPr>
      </w:pP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TRABAJO DE INVESTIGACION</w:t>
      </w:r>
    </w:p>
    <w:p w:rsidR="00763BA2" w:rsidRDefault="001E2FB4" w:rsidP="00B13E7F">
      <w:pPr>
        <w:spacing w:before="240" w:after="0" w:line="360" w:lineRule="auto"/>
        <w:jc w:val="center"/>
        <w:rPr>
          <w:rFonts w:ascii="Arial" w:hAnsi="Arial"/>
          <w:b/>
          <w:color w:val="000000"/>
          <w:sz w:val="28"/>
          <w:szCs w:val="28"/>
        </w:rPr>
      </w:pPr>
      <w:r>
        <w:rPr>
          <w:rFonts w:ascii="Arial" w:hAnsi="Arial"/>
          <w:b/>
          <w:color w:val="000000"/>
          <w:sz w:val="28"/>
          <w:szCs w:val="28"/>
        </w:rPr>
        <w:t>“MEDIDAS DE PREVENCION DE INFECCIONES GASTROINTESTINALES EN NIÑOS DE 1 A 4 AÑOS QUE ACUDEN AL SE</w:t>
      </w:r>
      <w:r w:rsidR="00EA29A0">
        <w:rPr>
          <w:rFonts w:ascii="Arial" w:hAnsi="Arial"/>
          <w:b/>
          <w:color w:val="000000"/>
          <w:sz w:val="28"/>
          <w:szCs w:val="28"/>
        </w:rPr>
        <w:t>RVICIO DE EMERGENCIA DEL HOSPIT</w:t>
      </w:r>
      <w:r>
        <w:rPr>
          <w:rFonts w:ascii="Arial" w:hAnsi="Arial"/>
          <w:b/>
          <w:color w:val="000000"/>
          <w:sz w:val="28"/>
          <w:szCs w:val="28"/>
        </w:rPr>
        <w:t>AL DE SAN JUAN DE LURIGANCHO ENTRE FEBRERO Y SETIEMBRE 2018”</w:t>
      </w:r>
    </w:p>
    <w:p w:rsidR="00F14466" w:rsidRDefault="00F14466" w:rsidP="00F14466">
      <w:pPr>
        <w:spacing w:after="0"/>
        <w:jc w:val="center"/>
        <w:rPr>
          <w:rFonts w:ascii="Arial" w:hAnsi="Arial" w:cs="Arial"/>
          <w:b/>
          <w:sz w:val="28"/>
          <w:szCs w:val="28"/>
        </w:rPr>
      </w:pPr>
    </w:p>
    <w:p w:rsidR="00F14466" w:rsidRPr="00AC3741" w:rsidRDefault="00F14466" w:rsidP="00F14466">
      <w:pPr>
        <w:spacing w:after="0"/>
        <w:rPr>
          <w:rFonts w:ascii="Arial" w:hAnsi="Arial" w:cs="Arial"/>
          <w:b/>
          <w:sz w:val="28"/>
          <w:szCs w:val="28"/>
        </w:rPr>
      </w:pP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PARA OPTAR EL TÍTULO DE:</w:t>
      </w:r>
    </w:p>
    <w:p w:rsidR="00B13E7F" w:rsidRPr="00D95FE0" w:rsidRDefault="00D95FE0" w:rsidP="00F14466">
      <w:pPr>
        <w:jc w:val="center"/>
        <w:rPr>
          <w:rFonts w:ascii="Arial" w:hAnsi="Arial" w:cs="Arial"/>
          <w:sz w:val="28"/>
          <w:szCs w:val="28"/>
        </w:rPr>
      </w:pPr>
      <w:r w:rsidRPr="00D95FE0">
        <w:rPr>
          <w:rFonts w:ascii="Arial" w:hAnsi="Arial" w:cs="Arial"/>
          <w:sz w:val="28"/>
          <w:szCs w:val="28"/>
        </w:rPr>
        <w:t>LICENCIADO EN ENFERMERÍA</w:t>
      </w: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PRESENTADO POR:</w:t>
      </w:r>
    </w:p>
    <w:p w:rsidR="00B13E7F" w:rsidRDefault="00D95FE0" w:rsidP="00F14466">
      <w:pPr>
        <w:jc w:val="center"/>
        <w:rPr>
          <w:rFonts w:ascii="Arial" w:hAnsi="Arial" w:cs="Arial"/>
          <w:sz w:val="32"/>
          <w:szCs w:val="32"/>
        </w:rPr>
      </w:pPr>
      <w:r>
        <w:rPr>
          <w:rFonts w:ascii="Arial" w:hAnsi="Arial" w:cs="Arial"/>
          <w:sz w:val="32"/>
          <w:szCs w:val="32"/>
        </w:rPr>
        <w:t>JUDITH PAUCAR QUISPE</w:t>
      </w:r>
    </w:p>
    <w:p w:rsidR="00562911" w:rsidRDefault="00562911" w:rsidP="00562911">
      <w:pPr>
        <w:jc w:val="center"/>
        <w:rPr>
          <w:rFonts w:ascii="Arial" w:hAnsi="Arial" w:cs="Arial"/>
          <w:b/>
          <w:sz w:val="28"/>
          <w:szCs w:val="28"/>
        </w:rPr>
      </w:pPr>
      <w:r>
        <w:rPr>
          <w:rFonts w:ascii="Arial" w:hAnsi="Arial" w:cs="Arial"/>
          <w:b/>
          <w:sz w:val="28"/>
          <w:szCs w:val="28"/>
        </w:rPr>
        <w:t>ASESO</w:t>
      </w:r>
      <w:r w:rsidRPr="00AC3741">
        <w:rPr>
          <w:rFonts w:ascii="Arial" w:hAnsi="Arial" w:cs="Arial"/>
          <w:b/>
          <w:sz w:val="28"/>
          <w:szCs w:val="28"/>
        </w:rPr>
        <w:t>R:</w:t>
      </w:r>
    </w:p>
    <w:p w:rsidR="00562911" w:rsidRDefault="00562911" w:rsidP="00562911">
      <w:pPr>
        <w:jc w:val="center"/>
        <w:rPr>
          <w:rFonts w:ascii="Arial" w:hAnsi="Arial" w:cs="Arial"/>
          <w:b/>
          <w:sz w:val="28"/>
          <w:szCs w:val="28"/>
        </w:rPr>
      </w:pPr>
      <w:r>
        <w:rPr>
          <w:rFonts w:ascii="Arial" w:hAnsi="Arial" w:cs="Arial"/>
          <w:b/>
          <w:sz w:val="28"/>
          <w:szCs w:val="28"/>
        </w:rPr>
        <w:t>Dr. HECTOR ALEJANDRO LAMAS ROJAS</w:t>
      </w:r>
    </w:p>
    <w:p w:rsidR="00F5760A" w:rsidRDefault="00763BA2" w:rsidP="00562911">
      <w:pPr>
        <w:jc w:val="center"/>
        <w:rPr>
          <w:rFonts w:ascii="Arial" w:hAnsi="Arial" w:cs="Arial"/>
          <w:b/>
          <w:sz w:val="28"/>
          <w:szCs w:val="28"/>
        </w:rPr>
      </w:pPr>
      <w:r>
        <w:rPr>
          <w:rFonts w:ascii="Arial" w:hAnsi="Arial" w:cs="Arial"/>
          <w:b/>
          <w:sz w:val="28"/>
          <w:szCs w:val="28"/>
        </w:rPr>
        <w:t xml:space="preserve">CHINCHA </w:t>
      </w:r>
      <w:r w:rsidR="00562911">
        <w:rPr>
          <w:rFonts w:ascii="Arial" w:hAnsi="Arial" w:cs="Arial"/>
          <w:b/>
          <w:sz w:val="28"/>
          <w:szCs w:val="28"/>
        </w:rPr>
        <w:t xml:space="preserve">– ICA - </w:t>
      </w:r>
      <w:bookmarkStart w:id="0" w:name="_GoBack"/>
      <w:bookmarkEnd w:id="0"/>
      <w:r w:rsidR="00D95FE0">
        <w:rPr>
          <w:rFonts w:ascii="Arial" w:hAnsi="Arial" w:cs="Arial"/>
          <w:b/>
          <w:sz w:val="28"/>
          <w:szCs w:val="28"/>
        </w:rPr>
        <w:t xml:space="preserve"> PERÚ, 2019</w:t>
      </w:r>
    </w:p>
    <w:p w:rsidR="00F5760A" w:rsidRDefault="00F5760A">
      <w:pPr>
        <w:rPr>
          <w:rFonts w:ascii="Arial" w:hAnsi="Arial" w:cs="Arial"/>
          <w:b/>
          <w:sz w:val="28"/>
          <w:szCs w:val="28"/>
        </w:rPr>
      </w:pPr>
      <w:r>
        <w:rPr>
          <w:rFonts w:ascii="Arial" w:hAnsi="Arial" w:cs="Arial"/>
          <w:b/>
          <w:sz w:val="28"/>
          <w:szCs w:val="28"/>
        </w:rPr>
        <w:lastRenderedPageBreak/>
        <w:br w:type="page"/>
      </w:r>
    </w:p>
    <w:p w:rsidR="00F14466" w:rsidRPr="00AC3741" w:rsidRDefault="00F14466" w:rsidP="00F14466">
      <w:pPr>
        <w:jc w:val="center"/>
        <w:rPr>
          <w:rFonts w:ascii="Arial" w:hAnsi="Arial" w:cs="Arial"/>
          <w:b/>
          <w:sz w:val="28"/>
          <w:szCs w:val="28"/>
        </w:rPr>
      </w:pPr>
    </w:p>
    <w:p w:rsidR="00F14466" w:rsidRDefault="00F14466" w:rsidP="00F14466">
      <w:pPr>
        <w:rPr>
          <w:rFonts w:ascii="Arial" w:hAnsi="Arial" w:cs="Arial"/>
          <w:b/>
          <w:sz w:val="24"/>
          <w:szCs w:val="24"/>
        </w:rPr>
      </w:pPr>
    </w:p>
    <w:p w:rsidR="00F14466" w:rsidRDefault="00F14466" w:rsidP="00F14466">
      <w:pPr>
        <w:jc w:val="center"/>
        <w:rPr>
          <w:rFonts w:ascii="Arial" w:hAnsi="Arial" w:cs="Arial"/>
          <w:b/>
          <w:sz w:val="24"/>
          <w:szCs w:val="24"/>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763BA2"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rsidR="002F51F4" w:rsidRPr="00BD7D9D" w:rsidRDefault="002F51F4" w:rsidP="00C6675E">
      <w:pPr>
        <w:jc w:val="center"/>
        <w:rPr>
          <w:rFonts w:ascii="Arial" w:hAnsi="Arial" w:cs="Arial"/>
        </w:rPr>
      </w:pPr>
      <w:r w:rsidRPr="00BD7D9D">
        <w:rPr>
          <w:rFonts w:ascii="Arial" w:hAnsi="Arial" w:cs="Arial"/>
        </w:rPr>
        <w:t xml:space="preserve">Dedico este trabajo de investigación </w:t>
      </w:r>
      <w:r w:rsidR="00BD7D9D" w:rsidRPr="00BD7D9D">
        <w:rPr>
          <w:rFonts w:ascii="Arial" w:hAnsi="Arial" w:cs="Arial"/>
        </w:rPr>
        <w:t>a Dios y a mis seres queridos quienes me dieron todo el apoyo necesario para su realización</w:t>
      </w:r>
      <w:r w:rsidR="00BD7D9D">
        <w:rPr>
          <w:rFonts w:ascii="Arial" w:hAnsi="Arial" w:cs="Arial"/>
        </w:rPr>
        <w:t>.</w:t>
      </w: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5760A" w:rsidRDefault="00F5760A" w:rsidP="00F14466">
      <w:pPr>
        <w:jc w:val="center"/>
        <w:rPr>
          <w:rFonts w:ascii="Arial" w:hAnsi="Arial" w:cs="Arial"/>
        </w:rPr>
      </w:pPr>
    </w:p>
    <w:p w:rsidR="00C6675E" w:rsidRDefault="00C6675E" w:rsidP="00F14466">
      <w:pPr>
        <w:jc w:val="center"/>
        <w:rPr>
          <w:rFonts w:ascii="Arial" w:hAnsi="Arial" w:cs="Arial"/>
        </w:rPr>
      </w:pPr>
    </w:p>
    <w:p w:rsidR="003E182E" w:rsidRDefault="003E182E" w:rsidP="00F14466">
      <w:pPr>
        <w:jc w:val="center"/>
        <w:rPr>
          <w:rFonts w:ascii="Arial" w:hAnsi="Arial" w:cs="Arial"/>
        </w:rPr>
      </w:pPr>
    </w:p>
    <w:p w:rsidR="00B13E7F" w:rsidRDefault="00B13E7F" w:rsidP="00F14466">
      <w:pPr>
        <w:jc w:val="center"/>
        <w:rPr>
          <w:rFonts w:ascii="Arial" w:hAnsi="Arial" w:cs="Arial"/>
        </w:rPr>
      </w:pPr>
    </w:p>
    <w:p w:rsidR="009212A5" w:rsidRDefault="009212A5" w:rsidP="00E961A3">
      <w:pPr>
        <w:spacing w:line="360" w:lineRule="auto"/>
        <w:jc w:val="center"/>
        <w:rPr>
          <w:rFonts w:ascii="Arial" w:hAnsi="Arial" w:cs="Arial"/>
          <w:b/>
          <w:sz w:val="24"/>
          <w:szCs w:val="24"/>
        </w:rPr>
      </w:pPr>
      <w:r w:rsidRPr="00E961A3">
        <w:rPr>
          <w:rFonts w:ascii="Arial" w:hAnsi="Arial" w:cs="Arial"/>
          <w:b/>
          <w:sz w:val="24"/>
          <w:szCs w:val="24"/>
        </w:rPr>
        <w:lastRenderedPageBreak/>
        <w:t>RESUMEN</w:t>
      </w:r>
    </w:p>
    <w:p w:rsidR="00E047BD" w:rsidRDefault="00E047BD" w:rsidP="00EA29A0">
      <w:pPr>
        <w:tabs>
          <w:tab w:val="left" w:pos="7776"/>
        </w:tabs>
        <w:jc w:val="both"/>
        <w:rPr>
          <w:rFonts w:ascii="Arial" w:hAnsi="Arial" w:cs="Arial"/>
          <w:b/>
          <w:sz w:val="24"/>
          <w:szCs w:val="24"/>
        </w:rPr>
      </w:pPr>
    </w:p>
    <w:p w:rsidR="00EA29A0" w:rsidRPr="00EA29A0" w:rsidRDefault="00EA29A0" w:rsidP="00EA29A0">
      <w:pPr>
        <w:spacing w:line="360" w:lineRule="auto"/>
        <w:jc w:val="both"/>
        <w:rPr>
          <w:rFonts w:ascii="Arial" w:hAnsi="Arial" w:cs="Arial"/>
          <w:sz w:val="24"/>
          <w:szCs w:val="24"/>
        </w:rPr>
      </w:pPr>
      <w:r w:rsidRPr="00EA29A0">
        <w:rPr>
          <w:rFonts w:ascii="Arial" w:hAnsi="Arial" w:cs="Arial"/>
          <w:sz w:val="24"/>
          <w:szCs w:val="24"/>
          <w:lang w:val="es-PE"/>
        </w:rPr>
        <w:t xml:space="preserve">Se hizo un estudio a padres de familia sobre las medidas de prevención de infecciones gastrointestinales en niños de 1 a 4 años que acuden al hospital de San Juan de Lurigancho entre febrero y setiembre del 2018, en dicho estudio participaron 53 progenitores, a los cuales se les aplico una encuesta, y entre los resultados se tuvo que el 47.2% de padres dice que su menor hijo recibió lactancia materna exclusiva, mientras que el 52.8% dice que usó formula maternizada, el 69.8% de padres se asean las manos antes y después de ingerir alimentos, el 15.1% a veces lo hace y el 15.5% nunca se asean las manos antes y después de ingerir alimentos, que el 79.2% de progenitores indican que en su hogar se asean las manos después de acudir a los servicios higiénicos, el 13.2% a veces se asea las manos y el 7.5% de progenitores nunca se asea las manos después de acudir a los servicios higiénicos. Se concluye que </w:t>
      </w:r>
      <w:r w:rsidRPr="00EA29A0">
        <w:rPr>
          <w:rFonts w:ascii="Arial" w:hAnsi="Arial" w:cs="Arial"/>
          <w:sz w:val="24"/>
          <w:szCs w:val="24"/>
        </w:rPr>
        <w:t>Las patologías del tracto intestinal en infantes cuyas edades oscilan entre 1 y 4 años son generadas por la mala limpieza corporal o la incorrecta expulsión de las heces y un correcto lavado y enjuague de las manos tiene gran relevancia con relación a la prevención de patologías del tracto intestinal y la salud en general de los infantes.</w:t>
      </w:r>
    </w:p>
    <w:p w:rsidR="00EA29A0" w:rsidRPr="00EA3CE6" w:rsidRDefault="00EA29A0" w:rsidP="00EA29A0">
      <w:pPr>
        <w:pStyle w:val="NormalWeb"/>
        <w:spacing w:before="240" w:beforeAutospacing="0" w:after="0" w:afterAutospacing="0" w:line="360" w:lineRule="auto"/>
        <w:jc w:val="both"/>
        <w:rPr>
          <w:rFonts w:ascii="Arial" w:hAnsi="Arial" w:cs="Arial"/>
          <w:lang w:val="es-PE"/>
        </w:rPr>
      </w:pPr>
    </w:p>
    <w:p w:rsidR="00EA29A0" w:rsidRPr="00EA29A0" w:rsidRDefault="00EA29A0" w:rsidP="00EA29A0">
      <w:pPr>
        <w:pStyle w:val="NormalWeb"/>
        <w:spacing w:before="240" w:beforeAutospacing="0" w:after="0" w:afterAutospacing="0" w:line="360" w:lineRule="auto"/>
        <w:jc w:val="both"/>
        <w:rPr>
          <w:rFonts w:ascii="Arial" w:hAnsi="Arial" w:cs="Arial"/>
          <w:lang w:val="es-PE"/>
        </w:rPr>
      </w:pPr>
    </w:p>
    <w:p w:rsidR="00EA29A0" w:rsidRPr="00EA29A0" w:rsidRDefault="00EA29A0" w:rsidP="00EA29A0">
      <w:pPr>
        <w:tabs>
          <w:tab w:val="left" w:pos="7776"/>
        </w:tabs>
        <w:jc w:val="both"/>
        <w:rPr>
          <w:rFonts w:ascii="Arial" w:hAnsi="Arial" w:cs="Arial"/>
          <w:sz w:val="24"/>
          <w:szCs w:val="24"/>
        </w:rPr>
      </w:pPr>
    </w:p>
    <w:p w:rsidR="00D000DF" w:rsidRDefault="00D000DF" w:rsidP="00F14466">
      <w:pPr>
        <w:jc w:val="center"/>
        <w:rPr>
          <w:rFonts w:ascii="Arial" w:hAnsi="Arial" w:cs="Arial"/>
          <w:b/>
          <w:sz w:val="24"/>
          <w:szCs w:val="24"/>
        </w:rPr>
      </w:pPr>
    </w:p>
    <w:p w:rsidR="00D000DF" w:rsidRDefault="00D000DF" w:rsidP="00F14466">
      <w:pPr>
        <w:jc w:val="center"/>
        <w:rPr>
          <w:rFonts w:ascii="Arial" w:hAnsi="Arial" w:cs="Arial"/>
          <w:b/>
          <w:sz w:val="24"/>
          <w:szCs w:val="24"/>
        </w:rPr>
      </w:pPr>
    </w:p>
    <w:p w:rsidR="00D000DF" w:rsidRDefault="00D000DF" w:rsidP="00F14466">
      <w:pPr>
        <w:jc w:val="center"/>
        <w:rPr>
          <w:rFonts w:ascii="Arial" w:hAnsi="Arial" w:cs="Arial"/>
          <w:b/>
          <w:sz w:val="24"/>
          <w:szCs w:val="24"/>
        </w:rPr>
      </w:pPr>
    </w:p>
    <w:p w:rsidR="00D000DF" w:rsidRDefault="00D000DF" w:rsidP="00F14466">
      <w:pPr>
        <w:jc w:val="center"/>
        <w:rPr>
          <w:rFonts w:ascii="Arial" w:hAnsi="Arial" w:cs="Arial"/>
          <w:b/>
          <w:sz w:val="24"/>
          <w:szCs w:val="24"/>
        </w:rPr>
      </w:pPr>
    </w:p>
    <w:p w:rsidR="00D000DF" w:rsidRDefault="00D000DF" w:rsidP="00F14466">
      <w:pPr>
        <w:jc w:val="center"/>
        <w:rPr>
          <w:rFonts w:ascii="Arial" w:hAnsi="Arial" w:cs="Arial"/>
          <w:b/>
          <w:sz w:val="24"/>
          <w:szCs w:val="24"/>
        </w:rPr>
      </w:pPr>
    </w:p>
    <w:p w:rsidR="00F14466" w:rsidRPr="00D310C9" w:rsidRDefault="00E961A3" w:rsidP="00F14466">
      <w:pPr>
        <w:jc w:val="center"/>
        <w:rPr>
          <w:rFonts w:ascii="Arial" w:hAnsi="Arial" w:cs="Arial"/>
          <w:b/>
          <w:sz w:val="24"/>
          <w:szCs w:val="24"/>
        </w:rPr>
      </w:pPr>
      <w:r>
        <w:rPr>
          <w:rFonts w:ascii="Arial" w:hAnsi="Arial" w:cs="Arial"/>
          <w:b/>
          <w:sz w:val="24"/>
          <w:szCs w:val="24"/>
        </w:rPr>
        <w:lastRenderedPageBreak/>
        <w:t>Í</w:t>
      </w:r>
      <w:r w:rsidR="00F14466" w:rsidRPr="00D310C9">
        <w:rPr>
          <w:rFonts w:ascii="Arial" w:hAnsi="Arial" w:cs="Arial"/>
          <w:b/>
          <w:sz w:val="24"/>
          <w:szCs w:val="24"/>
        </w:rPr>
        <w:t>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w:t>
      </w:r>
      <w:r w:rsidR="00BD7D9D">
        <w:rPr>
          <w:rFonts w:ascii="Arial" w:hAnsi="Arial" w:cs="Arial"/>
        </w:rPr>
        <w:t>……</w:t>
      </w:r>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w:t>
      </w:r>
      <w:r w:rsidR="00BD7D9D">
        <w:rPr>
          <w:rFonts w:ascii="Arial" w:hAnsi="Arial" w:cs="Arial"/>
        </w:rPr>
        <w:t>……</w:t>
      </w:r>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7A0CE7">
      <w:pPr>
        <w:pStyle w:val="Prrafodelista"/>
        <w:numPr>
          <w:ilvl w:val="0"/>
          <w:numId w:val="4"/>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rsidR="00F14466" w:rsidRPr="00232BDE" w:rsidRDefault="00F14466" w:rsidP="007A0CE7">
      <w:pPr>
        <w:pStyle w:val="Prrafodelista"/>
        <w:numPr>
          <w:ilvl w:val="0"/>
          <w:numId w:val="4"/>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rsidR="00F14466" w:rsidRPr="00232BDE" w:rsidRDefault="00F14466" w:rsidP="007A0CE7">
      <w:pPr>
        <w:pStyle w:val="Prrafodelista"/>
        <w:numPr>
          <w:ilvl w:val="0"/>
          <w:numId w:val="5"/>
        </w:numPr>
        <w:spacing w:line="360" w:lineRule="auto"/>
        <w:ind w:left="851" w:hanging="425"/>
        <w:rPr>
          <w:rFonts w:ascii="Arial" w:hAnsi="Arial" w:cs="Arial"/>
          <w:sz w:val="24"/>
        </w:rPr>
      </w:pPr>
      <w:r w:rsidRPr="00232BDE">
        <w:rPr>
          <w:rFonts w:ascii="Arial" w:hAnsi="Arial" w:cs="Arial"/>
          <w:sz w:val="24"/>
        </w:rPr>
        <w:t>DESCRIP</w:t>
      </w:r>
      <w:r w:rsidR="00BD7D9D">
        <w:rPr>
          <w:rFonts w:ascii="Arial" w:hAnsi="Arial" w:cs="Arial"/>
          <w:sz w:val="24"/>
        </w:rPr>
        <w:t>CIÓN DE LA REALIDAD PROBLEMÁTICA</w:t>
      </w:r>
      <w:r w:rsidR="00815C4E">
        <w:rPr>
          <w:rFonts w:ascii="Arial" w:hAnsi="Arial" w:cs="Arial"/>
          <w:sz w:val="24"/>
        </w:rPr>
        <w:t>…</w:t>
      </w:r>
      <w:proofErr w:type="gramStart"/>
      <w:r w:rsidR="00BD7D9D">
        <w:rPr>
          <w:rFonts w:ascii="Arial" w:hAnsi="Arial" w:cs="Arial"/>
          <w:sz w:val="24"/>
        </w:rPr>
        <w:t>……</w:t>
      </w:r>
      <w:r w:rsidR="00055EBD">
        <w:rPr>
          <w:rFonts w:ascii="Arial" w:hAnsi="Arial" w:cs="Arial"/>
          <w:sz w:val="24"/>
        </w:rPr>
        <w:t>.</w:t>
      </w:r>
      <w:proofErr w:type="gramEnd"/>
      <w:r w:rsidR="00055EBD">
        <w:rPr>
          <w:rFonts w:ascii="Arial" w:hAnsi="Arial" w:cs="Arial"/>
          <w:sz w:val="24"/>
        </w:rPr>
        <w:t>.</w:t>
      </w:r>
      <w:r w:rsidR="00815C4E">
        <w:rPr>
          <w:rFonts w:ascii="Arial" w:hAnsi="Arial" w:cs="Arial"/>
          <w:sz w:val="24"/>
        </w:rPr>
        <w:t>06</w:t>
      </w:r>
    </w:p>
    <w:p w:rsidR="00F14466" w:rsidRPr="00232BDE" w:rsidRDefault="00F14466" w:rsidP="007A0CE7">
      <w:pPr>
        <w:pStyle w:val="Prrafodelista"/>
        <w:numPr>
          <w:ilvl w:val="0"/>
          <w:numId w:val="5"/>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w:t>
      </w:r>
      <w:proofErr w:type="gramStart"/>
      <w:r w:rsidR="00BD7D9D">
        <w:rPr>
          <w:rFonts w:ascii="Arial" w:hAnsi="Arial" w:cs="Arial"/>
          <w:sz w:val="24"/>
        </w:rPr>
        <w:t>……</w:t>
      </w:r>
      <w:r w:rsidR="00055EBD">
        <w:rPr>
          <w:rFonts w:ascii="Arial" w:hAnsi="Arial" w:cs="Arial"/>
          <w:sz w:val="24"/>
        </w:rPr>
        <w:t>.</w:t>
      </w:r>
      <w:proofErr w:type="gramEnd"/>
      <w:r w:rsidR="00055EBD">
        <w:rPr>
          <w:rFonts w:ascii="Arial" w:hAnsi="Arial" w:cs="Arial"/>
          <w:sz w:val="24"/>
        </w:rPr>
        <w:t>.</w:t>
      </w:r>
      <w:r w:rsidR="00EA29A0">
        <w:rPr>
          <w:rFonts w:ascii="Arial" w:hAnsi="Arial" w:cs="Arial"/>
          <w:sz w:val="24"/>
        </w:rPr>
        <w:t>06</w:t>
      </w:r>
    </w:p>
    <w:p w:rsidR="00F14466" w:rsidRPr="00232BDE" w:rsidRDefault="00F14466" w:rsidP="007A0CE7">
      <w:pPr>
        <w:pStyle w:val="Prrafodelista"/>
        <w:numPr>
          <w:ilvl w:val="0"/>
          <w:numId w:val="5"/>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w:t>
      </w:r>
      <w:proofErr w:type="gramStart"/>
      <w:r w:rsidR="00BD7D9D">
        <w:rPr>
          <w:rFonts w:ascii="Arial" w:hAnsi="Arial" w:cs="Arial"/>
          <w:sz w:val="24"/>
        </w:rPr>
        <w:t>……</w:t>
      </w:r>
      <w:r w:rsidR="00055EBD">
        <w:rPr>
          <w:rFonts w:ascii="Arial" w:hAnsi="Arial" w:cs="Arial"/>
          <w:sz w:val="24"/>
        </w:rPr>
        <w:t>.</w:t>
      </w:r>
      <w:proofErr w:type="gramEnd"/>
      <w:r w:rsidR="00EA29A0">
        <w:rPr>
          <w:rFonts w:ascii="Arial" w:hAnsi="Arial" w:cs="Arial"/>
          <w:sz w:val="24"/>
        </w:rPr>
        <w:t>07</w:t>
      </w:r>
    </w:p>
    <w:p w:rsidR="00F14466" w:rsidRPr="00232BDE" w:rsidRDefault="00F14466" w:rsidP="007A0CE7">
      <w:pPr>
        <w:pStyle w:val="Prrafodelista"/>
        <w:numPr>
          <w:ilvl w:val="0"/>
          <w:numId w:val="5"/>
        </w:numPr>
        <w:spacing w:line="360" w:lineRule="auto"/>
        <w:ind w:left="851" w:hanging="425"/>
        <w:rPr>
          <w:rFonts w:ascii="Arial" w:hAnsi="Arial" w:cs="Arial"/>
          <w:sz w:val="24"/>
        </w:rPr>
      </w:pPr>
      <w:r w:rsidRPr="00232BDE">
        <w:rPr>
          <w:rFonts w:ascii="Arial" w:hAnsi="Arial" w:cs="Arial"/>
          <w:sz w:val="24"/>
        </w:rPr>
        <w:t>HIPOTESIS</w:t>
      </w:r>
      <w:r w:rsidR="00AE7502">
        <w:rPr>
          <w:rFonts w:ascii="Arial" w:hAnsi="Arial" w:cs="Arial"/>
          <w:sz w:val="24"/>
        </w:rPr>
        <w:t>………………………………………………………...0</w:t>
      </w:r>
      <w:r w:rsidR="00000FBE">
        <w:rPr>
          <w:rFonts w:ascii="Arial" w:hAnsi="Arial" w:cs="Arial"/>
          <w:sz w:val="24"/>
        </w:rPr>
        <w:t>8</w:t>
      </w:r>
    </w:p>
    <w:p w:rsidR="00F14466" w:rsidRPr="00232BDE" w:rsidRDefault="00F14466" w:rsidP="007A0CE7">
      <w:pPr>
        <w:pStyle w:val="Prrafodelista"/>
        <w:numPr>
          <w:ilvl w:val="0"/>
          <w:numId w:val="5"/>
        </w:numPr>
        <w:spacing w:line="360" w:lineRule="auto"/>
        <w:ind w:left="851" w:hanging="425"/>
        <w:rPr>
          <w:rFonts w:ascii="Arial" w:hAnsi="Arial" w:cs="Arial"/>
          <w:sz w:val="24"/>
        </w:rPr>
      </w:pPr>
      <w:r w:rsidRPr="00232BDE">
        <w:rPr>
          <w:rFonts w:ascii="Arial" w:hAnsi="Arial" w:cs="Arial"/>
          <w:sz w:val="24"/>
        </w:rPr>
        <w:t>VARIABLES</w:t>
      </w:r>
      <w:r w:rsidR="00000FBE">
        <w:rPr>
          <w:rFonts w:ascii="Arial" w:hAnsi="Arial" w:cs="Arial"/>
          <w:sz w:val="24"/>
        </w:rPr>
        <w:t>…………………………………………………</w:t>
      </w:r>
      <w:proofErr w:type="gramStart"/>
      <w:r w:rsidR="00BD7D9D">
        <w:rPr>
          <w:rFonts w:ascii="Arial" w:hAnsi="Arial" w:cs="Arial"/>
          <w:sz w:val="24"/>
        </w:rPr>
        <w:t>……</w:t>
      </w:r>
      <w:r w:rsidR="00055EBD">
        <w:rPr>
          <w:rFonts w:ascii="Arial" w:hAnsi="Arial" w:cs="Arial"/>
          <w:sz w:val="24"/>
        </w:rPr>
        <w:t>.</w:t>
      </w:r>
      <w:proofErr w:type="gramEnd"/>
      <w:r w:rsidR="00055EBD">
        <w:rPr>
          <w:rFonts w:ascii="Arial" w:hAnsi="Arial" w:cs="Arial"/>
          <w:sz w:val="24"/>
        </w:rPr>
        <w:t>.</w:t>
      </w:r>
      <w:r w:rsidR="00000FBE">
        <w:rPr>
          <w:rFonts w:ascii="Arial" w:hAnsi="Arial" w:cs="Arial"/>
          <w:sz w:val="24"/>
        </w:rPr>
        <w:t>09</w:t>
      </w:r>
    </w:p>
    <w:p w:rsidR="00F14466" w:rsidRPr="00232BDE" w:rsidRDefault="00F14466" w:rsidP="007A0CE7">
      <w:pPr>
        <w:pStyle w:val="Prrafodelista"/>
        <w:numPr>
          <w:ilvl w:val="0"/>
          <w:numId w:val="4"/>
        </w:numPr>
        <w:spacing w:line="360" w:lineRule="auto"/>
        <w:ind w:left="426" w:hanging="425"/>
        <w:rPr>
          <w:rFonts w:ascii="Arial" w:hAnsi="Arial" w:cs="Arial"/>
          <w:sz w:val="24"/>
        </w:rPr>
      </w:pPr>
      <w:r w:rsidRPr="00232BDE">
        <w:rPr>
          <w:rFonts w:ascii="Arial" w:hAnsi="Arial" w:cs="Arial"/>
          <w:sz w:val="24"/>
        </w:rPr>
        <w:t>OBJETIVOS DE LA INVESTIGACIÓN</w:t>
      </w:r>
      <w:r w:rsidR="00000FBE">
        <w:rPr>
          <w:rFonts w:ascii="Arial" w:hAnsi="Arial" w:cs="Arial"/>
          <w:sz w:val="24"/>
        </w:rPr>
        <w:t>…………………………</w:t>
      </w:r>
      <w:r w:rsidR="00055EBD">
        <w:rPr>
          <w:rFonts w:ascii="Arial" w:hAnsi="Arial" w:cs="Arial"/>
          <w:sz w:val="24"/>
        </w:rPr>
        <w:t>……1</w:t>
      </w:r>
      <w:r w:rsidR="00000FBE">
        <w:rPr>
          <w:rFonts w:ascii="Arial" w:hAnsi="Arial" w:cs="Arial"/>
          <w:sz w:val="24"/>
        </w:rPr>
        <w:t>2</w:t>
      </w:r>
    </w:p>
    <w:p w:rsidR="00F14466" w:rsidRDefault="00763BA2" w:rsidP="007A0CE7">
      <w:pPr>
        <w:pStyle w:val="Prrafodelista"/>
        <w:numPr>
          <w:ilvl w:val="0"/>
          <w:numId w:val="6"/>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000FBE">
        <w:rPr>
          <w:rFonts w:ascii="Arial" w:hAnsi="Arial" w:cs="Arial"/>
          <w:sz w:val="24"/>
        </w:rPr>
        <w:t>………………………………………</w:t>
      </w:r>
      <w:r w:rsidR="00BD7D9D">
        <w:rPr>
          <w:rFonts w:ascii="Arial" w:hAnsi="Arial" w:cs="Arial"/>
          <w:sz w:val="24"/>
        </w:rPr>
        <w:t>……</w:t>
      </w:r>
      <w:r w:rsidR="00000FBE">
        <w:rPr>
          <w:rFonts w:ascii="Arial" w:hAnsi="Arial" w:cs="Arial"/>
          <w:sz w:val="24"/>
        </w:rPr>
        <w:t>12</w:t>
      </w:r>
    </w:p>
    <w:p w:rsidR="00F14466" w:rsidRPr="00013FDF" w:rsidRDefault="00F14466" w:rsidP="007A0CE7">
      <w:pPr>
        <w:pStyle w:val="Prrafodelista"/>
        <w:numPr>
          <w:ilvl w:val="0"/>
          <w:numId w:val="6"/>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000FBE">
        <w:rPr>
          <w:rFonts w:ascii="Arial" w:hAnsi="Arial" w:cs="Arial"/>
          <w:sz w:val="24"/>
        </w:rPr>
        <w:t>………………</w:t>
      </w:r>
      <w:proofErr w:type="gramStart"/>
      <w:r w:rsidR="00BD7D9D">
        <w:rPr>
          <w:rFonts w:ascii="Arial" w:hAnsi="Arial" w:cs="Arial"/>
          <w:sz w:val="24"/>
        </w:rPr>
        <w:t>……</w:t>
      </w:r>
      <w:r w:rsidR="00055EBD">
        <w:rPr>
          <w:rFonts w:ascii="Arial" w:hAnsi="Arial" w:cs="Arial"/>
          <w:sz w:val="24"/>
        </w:rPr>
        <w:t>.</w:t>
      </w:r>
      <w:proofErr w:type="gramEnd"/>
      <w:r w:rsidR="00000FBE">
        <w:rPr>
          <w:rFonts w:ascii="Arial" w:hAnsi="Arial" w:cs="Arial"/>
          <w:sz w:val="24"/>
        </w:rPr>
        <w:t>12</w:t>
      </w:r>
    </w:p>
    <w:p w:rsidR="00F14466" w:rsidRPr="00232BDE" w:rsidRDefault="00F14466" w:rsidP="007A0CE7">
      <w:pPr>
        <w:pStyle w:val="Prrafodelista"/>
        <w:numPr>
          <w:ilvl w:val="0"/>
          <w:numId w:val="4"/>
        </w:numPr>
        <w:spacing w:line="360" w:lineRule="auto"/>
        <w:ind w:left="426" w:hanging="425"/>
        <w:rPr>
          <w:rFonts w:ascii="Arial" w:hAnsi="Arial" w:cs="Arial"/>
          <w:sz w:val="24"/>
        </w:rPr>
      </w:pPr>
      <w:r w:rsidRPr="00232BDE">
        <w:rPr>
          <w:rFonts w:ascii="Arial" w:hAnsi="Arial" w:cs="Arial"/>
          <w:sz w:val="24"/>
        </w:rPr>
        <w:t>MARCO TEORICO</w:t>
      </w:r>
      <w:r w:rsidR="00000FBE">
        <w:rPr>
          <w:rFonts w:ascii="Arial" w:hAnsi="Arial" w:cs="Arial"/>
          <w:sz w:val="24"/>
        </w:rPr>
        <w:t>………………………………………………</w:t>
      </w:r>
      <w:r w:rsidR="00BD7D9D">
        <w:rPr>
          <w:rFonts w:ascii="Arial" w:hAnsi="Arial" w:cs="Arial"/>
          <w:sz w:val="24"/>
        </w:rPr>
        <w:t>……</w:t>
      </w:r>
      <w:r w:rsidR="00000FBE">
        <w:rPr>
          <w:rFonts w:ascii="Arial" w:hAnsi="Arial" w:cs="Arial"/>
          <w:sz w:val="24"/>
        </w:rPr>
        <w:t>13</w:t>
      </w:r>
    </w:p>
    <w:p w:rsidR="00F14466" w:rsidRPr="00232BDE" w:rsidRDefault="00F14466" w:rsidP="007A0CE7">
      <w:pPr>
        <w:pStyle w:val="Prrafodelista"/>
        <w:numPr>
          <w:ilvl w:val="0"/>
          <w:numId w:val="4"/>
        </w:numPr>
        <w:spacing w:line="360" w:lineRule="auto"/>
        <w:ind w:left="426" w:hanging="425"/>
        <w:rPr>
          <w:rFonts w:ascii="Arial" w:hAnsi="Arial" w:cs="Arial"/>
          <w:sz w:val="24"/>
        </w:rPr>
      </w:pPr>
      <w:r w:rsidRPr="00232BDE">
        <w:rPr>
          <w:rFonts w:ascii="Arial" w:hAnsi="Arial" w:cs="Arial"/>
          <w:sz w:val="24"/>
        </w:rPr>
        <w:t>METODOS O PROCEDIMIENTOS</w:t>
      </w:r>
      <w:r w:rsidR="00000FBE">
        <w:rPr>
          <w:rFonts w:ascii="Arial" w:hAnsi="Arial" w:cs="Arial"/>
          <w:sz w:val="24"/>
        </w:rPr>
        <w:t>……………………………</w:t>
      </w:r>
      <w:r w:rsidR="00BD7D9D">
        <w:rPr>
          <w:rFonts w:ascii="Arial" w:hAnsi="Arial" w:cs="Arial"/>
          <w:sz w:val="24"/>
        </w:rPr>
        <w:t>……</w:t>
      </w:r>
      <w:r w:rsidR="00EA29A0">
        <w:rPr>
          <w:rFonts w:ascii="Arial" w:hAnsi="Arial" w:cs="Arial"/>
          <w:sz w:val="24"/>
        </w:rPr>
        <w:t>35</w:t>
      </w:r>
    </w:p>
    <w:p w:rsidR="00AE7502" w:rsidRDefault="00F14466" w:rsidP="007A0CE7">
      <w:pPr>
        <w:pStyle w:val="Prrafodelista"/>
        <w:numPr>
          <w:ilvl w:val="0"/>
          <w:numId w:val="4"/>
        </w:numPr>
        <w:spacing w:line="360" w:lineRule="auto"/>
        <w:ind w:left="426" w:hanging="425"/>
        <w:rPr>
          <w:rFonts w:ascii="Arial" w:hAnsi="Arial" w:cs="Arial"/>
          <w:sz w:val="24"/>
        </w:rPr>
      </w:pPr>
      <w:r w:rsidRPr="00AE7502">
        <w:rPr>
          <w:rFonts w:ascii="Arial" w:hAnsi="Arial" w:cs="Arial"/>
          <w:sz w:val="24"/>
        </w:rPr>
        <w:t>RESULTADOS…………………………</w:t>
      </w:r>
      <w:r w:rsidR="00055EBD">
        <w:rPr>
          <w:rFonts w:ascii="Arial" w:hAnsi="Arial" w:cs="Arial"/>
          <w:sz w:val="24"/>
        </w:rPr>
        <w:t>………………………………39</w:t>
      </w:r>
    </w:p>
    <w:p w:rsidR="00F14466" w:rsidRPr="00AE7502" w:rsidRDefault="00F14466" w:rsidP="007A0CE7">
      <w:pPr>
        <w:pStyle w:val="Prrafodelista"/>
        <w:numPr>
          <w:ilvl w:val="0"/>
          <w:numId w:val="4"/>
        </w:numPr>
        <w:spacing w:line="360" w:lineRule="auto"/>
        <w:ind w:left="426" w:hanging="425"/>
        <w:rPr>
          <w:rFonts w:ascii="Arial" w:hAnsi="Arial" w:cs="Arial"/>
          <w:sz w:val="24"/>
        </w:rPr>
      </w:pPr>
      <w:r w:rsidRPr="00AE7502">
        <w:rPr>
          <w:rFonts w:ascii="Arial" w:hAnsi="Arial" w:cs="Arial"/>
          <w:sz w:val="24"/>
        </w:rPr>
        <w:t>CONCLUSION</w:t>
      </w:r>
      <w:r w:rsidR="00E812E4">
        <w:rPr>
          <w:rFonts w:ascii="Arial" w:hAnsi="Arial" w:cs="Arial"/>
          <w:sz w:val="24"/>
        </w:rPr>
        <w:t>ES Y RECOMENDACIONES………………</w:t>
      </w:r>
      <w:r w:rsidR="00BD7D9D">
        <w:rPr>
          <w:rFonts w:ascii="Arial" w:hAnsi="Arial" w:cs="Arial"/>
          <w:sz w:val="24"/>
        </w:rPr>
        <w:t>…</w:t>
      </w:r>
      <w:proofErr w:type="gramStart"/>
      <w:r w:rsidR="00BD7D9D">
        <w:rPr>
          <w:rFonts w:ascii="Arial" w:hAnsi="Arial" w:cs="Arial"/>
          <w:sz w:val="24"/>
        </w:rPr>
        <w:t>…</w:t>
      </w:r>
      <w:r w:rsidR="00055EBD">
        <w:rPr>
          <w:rFonts w:ascii="Arial" w:hAnsi="Arial" w:cs="Arial"/>
          <w:sz w:val="24"/>
        </w:rPr>
        <w:t>….</w:t>
      </w:r>
      <w:proofErr w:type="gramEnd"/>
      <w:r w:rsidR="002A7143">
        <w:rPr>
          <w:rFonts w:ascii="Arial" w:hAnsi="Arial" w:cs="Arial"/>
          <w:sz w:val="24"/>
        </w:rPr>
        <w:t>53</w:t>
      </w:r>
    </w:p>
    <w:p w:rsidR="00F14466" w:rsidRDefault="00F14466" w:rsidP="007A0CE7">
      <w:pPr>
        <w:pStyle w:val="Prrafodelista"/>
        <w:numPr>
          <w:ilvl w:val="0"/>
          <w:numId w:val="7"/>
        </w:numPr>
        <w:spacing w:line="360" w:lineRule="auto"/>
        <w:ind w:left="851"/>
        <w:rPr>
          <w:rFonts w:ascii="Arial" w:hAnsi="Arial" w:cs="Arial"/>
          <w:sz w:val="24"/>
        </w:rPr>
      </w:pPr>
      <w:r>
        <w:rPr>
          <w:rFonts w:ascii="Arial" w:hAnsi="Arial" w:cs="Arial"/>
          <w:sz w:val="24"/>
        </w:rPr>
        <w:t>C</w:t>
      </w:r>
      <w:r w:rsidR="00E812E4">
        <w:rPr>
          <w:rFonts w:ascii="Arial" w:hAnsi="Arial" w:cs="Arial"/>
          <w:sz w:val="24"/>
        </w:rPr>
        <w:t>ONCLUSIONES…………………………………………………</w:t>
      </w:r>
      <w:r w:rsidR="002A7143">
        <w:rPr>
          <w:rFonts w:ascii="Arial" w:hAnsi="Arial" w:cs="Arial"/>
          <w:sz w:val="24"/>
        </w:rPr>
        <w:t>53</w:t>
      </w:r>
    </w:p>
    <w:p w:rsidR="00F14466" w:rsidRPr="00232BDE" w:rsidRDefault="00F14466" w:rsidP="007A0CE7">
      <w:pPr>
        <w:pStyle w:val="Prrafodelista"/>
        <w:numPr>
          <w:ilvl w:val="0"/>
          <w:numId w:val="7"/>
        </w:numPr>
        <w:spacing w:line="360" w:lineRule="auto"/>
        <w:ind w:left="851"/>
        <w:rPr>
          <w:rFonts w:ascii="Arial" w:hAnsi="Arial" w:cs="Arial"/>
          <w:sz w:val="24"/>
        </w:rPr>
      </w:pPr>
      <w:r>
        <w:rPr>
          <w:rFonts w:ascii="Arial" w:hAnsi="Arial" w:cs="Arial"/>
          <w:sz w:val="24"/>
        </w:rPr>
        <w:t>REC</w:t>
      </w:r>
      <w:r w:rsidR="00E812E4">
        <w:rPr>
          <w:rFonts w:ascii="Arial" w:hAnsi="Arial" w:cs="Arial"/>
          <w:sz w:val="24"/>
        </w:rPr>
        <w:t>OMENDACIONES……………………………………</w:t>
      </w:r>
      <w:proofErr w:type="gramStart"/>
      <w:r w:rsidR="00BD7D9D">
        <w:rPr>
          <w:rFonts w:ascii="Arial" w:hAnsi="Arial" w:cs="Arial"/>
          <w:sz w:val="24"/>
        </w:rPr>
        <w:t>……</w:t>
      </w:r>
      <w:r w:rsidR="00055EBD">
        <w:rPr>
          <w:rFonts w:ascii="Arial" w:hAnsi="Arial" w:cs="Arial"/>
          <w:sz w:val="24"/>
        </w:rPr>
        <w:t>.</w:t>
      </w:r>
      <w:proofErr w:type="gramEnd"/>
      <w:r w:rsidR="00055EBD">
        <w:rPr>
          <w:rFonts w:ascii="Arial" w:hAnsi="Arial" w:cs="Arial"/>
          <w:sz w:val="24"/>
        </w:rPr>
        <w:t>.</w:t>
      </w:r>
      <w:r w:rsidR="002A7143">
        <w:rPr>
          <w:rFonts w:ascii="Arial" w:hAnsi="Arial" w:cs="Arial"/>
          <w:sz w:val="24"/>
        </w:rPr>
        <w:t>54</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000FBE">
        <w:rPr>
          <w:rFonts w:ascii="Arial" w:hAnsi="Arial" w:cs="Arial"/>
          <w:sz w:val="24"/>
        </w:rPr>
        <w:t>…………………………………………</w:t>
      </w:r>
      <w:proofErr w:type="gramStart"/>
      <w:r w:rsidR="00BD7D9D">
        <w:rPr>
          <w:rFonts w:ascii="Arial" w:hAnsi="Arial" w:cs="Arial"/>
          <w:sz w:val="24"/>
        </w:rPr>
        <w:t>……</w:t>
      </w:r>
      <w:r w:rsidR="00055EBD">
        <w:rPr>
          <w:rFonts w:ascii="Arial" w:hAnsi="Arial" w:cs="Arial"/>
          <w:sz w:val="24"/>
        </w:rPr>
        <w:t>.</w:t>
      </w:r>
      <w:proofErr w:type="gramEnd"/>
      <w:r w:rsidR="00055EBD">
        <w:rPr>
          <w:rFonts w:ascii="Arial" w:hAnsi="Arial" w:cs="Arial"/>
          <w:sz w:val="24"/>
        </w:rPr>
        <w:t>.</w:t>
      </w:r>
      <w:r w:rsidR="002A7143">
        <w:rPr>
          <w:rFonts w:ascii="Arial" w:hAnsi="Arial" w:cs="Arial"/>
          <w:sz w:val="24"/>
        </w:rPr>
        <w:t>55</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000FBE">
        <w:rPr>
          <w:rFonts w:ascii="Arial" w:hAnsi="Arial" w:cs="Arial"/>
          <w:sz w:val="24"/>
        </w:rPr>
        <w:t>………………………………………………………………</w:t>
      </w:r>
      <w:proofErr w:type="gramStart"/>
      <w:r w:rsidR="00BD7D9D">
        <w:rPr>
          <w:rFonts w:ascii="Arial" w:hAnsi="Arial" w:cs="Arial"/>
          <w:sz w:val="24"/>
        </w:rPr>
        <w:t>……</w:t>
      </w:r>
      <w:r w:rsidR="002A7143">
        <w:rPr>
          <w:rFonts w:ascii="Arial" w:hAnsi="Arial" w:cs="Arial"/>
          <w:sz w:val="24"/>
        </w:rPr>
        <w:t>.</w:t>
      </w:r>
      <w:proofErr w:type="gramEnd"/>
      <w:r w:rsidR="002A7143">
        <w:rPr>
          <w:rFonts w:ascii="Arial" w:hAnsi="Arial" w:cs="Arial"/>
          <w:sz w:val="24"/>
        </w:rPr>
        <w:t>59</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763BA2" w:rsidRDefault="00763BA2" w:rsidP="00A83975">
      <w:pPr>
        <w:spacing w:line="360" w:lineRule="auto"/>
        <w:jc w:val="center"/>
        <w:rPr>
          <w:rFonts w:ascii="Arial" w:eastAsia="Times New Roman" w:hAnsi="Arial" w:cs="Arial"/>
          <w:b/>
          <w:sz w:val="24"/>
          <w:szCs w:val="24"/>
          <w:lang w:val="es-PE" w:bidi="en-US"/>
        </w:rPr>
      </w:pPr>
    </w:p>
    <w:p w:rsidR="00F14466" w:rsidRDefault="00FA386E" w:rsidP="00A83975">
      <w:pPr>
        <w:spacing w:line="360" w:lineRule="auto"/>
        <w:jc w:val="center"/>
        <w:rPr>
          <w:rFonts w:ascii="Arial" w:eastAsia="Times New Roman" w:hAnsi="Arial" w:cs="Arial"/>
          <w:b/>
          <w:sz w:val="24"/>
          <w:szCs w:val="24"/>
          <w:lang w:val="es-PE" w:bidi="en-US"/>
        </w:rPr>
      </w:pPr>
      <w:r w:rsidRPr="00EA00F1">
        <w:rPr>
          <w:rFonts w:ascii="Arial" w:eastAsia="Times New Roman" w:hAnsi="Arial" w:cs="Arial"/>
          <w:b/>
          <w:sz w:val="24"/>
          <w:szCs w:val="24"/>
          <w:lang w:val="es-PE" w:bidi="en-US"/>
        </w:rPr>
        <w:lastRenderedPageBreak/>
        <w:t xml:space="preserve">CAPÍTULO I: </w:t>
      </w:r>
      <w:r w:rsidR="00F14466" w:rsidRPr="00EA00F1">
        <w:rPr>
          <w:rFonts w:ascii="Arial" w:eastAsia="Times New Roman" w:hAnsi="Arial" w:cs="Arial"/>
          <w:b/>
          <w:sz w:val="24"/>
          <w:szCs w:val="24"/>
          <w:lang w:val="es-PE" w:bidi="en-US"/>
        </w:rPr>
        <w:t>INTRODUCCIÓN</w:t>
      </w:r>
    </w:p>
    <w:p w:rsidR="00EA29A0" w:rsidRDefault="00EA29A0" w:rsidP="00A83975">
      <w:pPr>
        <w:spacing w:line="360" w:lineRule="auto"/>
        <w:jc w:val="center"/>
        <w:rPr>
          <w:rFonts w:ascii="Arial" w:eastAsia="Times New Roman" w:hAnsi="Arial" w:cs="Arial"/>
          <w:b/>
          <w:sz w:val="24"/>
          <w:szCs w:val="24"/>
          <w:lang w:val="es-PE" w:bidi="en-US"/>
        </w:rPr>
      </w:pPr>
    </w:p>
    <w:p w:rsidR="00BD7D9D" w:rsidRDefault="00BD7D9D" w:rsidP="003E182E">
      <w:pPr>
        <w:spacing w:line="360" w:lineRule="auto"/>
        <w:jc w:val="both"/>
        <w:rPr>
          <w:rFonts w:ascii="Arial" w:eastAsia="Times New Roman" w:hAnsi="Arial" w:cs="Arial"/>
          <w:sz w:val="24"/>
          <w:szCs w:val="24"/>
          <w:lang w:val="es-PE" w:bidi="en-US"/>
        </w:rPr>
      </w:pPr>
      <w:r w:rsidRPr="00BD7D9D">
        <w:rPr>
          <w:rFonts w:ascii="Arial" w:eastAsia="Times New Roman" w:hAnsi="Arial" w:cs="Arial"/>
          <w:sz w:val="24"/>
          <w:szCs w:val="24"/>
          <w:lang w:val="es-PE" w:bidi="en-US"/>
        </w:rPr>
        <w:t>Los problemas intestinales que lleva</w:t>
      </w:r>
      <w:r w:rsidR="00660899">
        <w:rPr>
          <w:rFonts w:ascii="Arial" w:eastAsia="Times New Roman" w:hAnsi="Arial" w:cs="Arial"/>
          <w:sz w:val="24"/>
          <w:szCs w:val="24"/>
          <w:lang w:val="es-PE" w:bidi="en-US"/>
        </w:rPr>
        <w:t>n</w:t>
      </w:r>
      <w:r w:rsidRPr="00BD7D9D">
        <w:rPr>
          <w:rFonts w:ascii="Arial" w:eastAsia="Times New Roman" w:hAnsi="Arial" w:cs="Arial"/>
          <w:sz w:val="24"/>
          <w:szCs w:val="24"/>
          <w:lang w:val="es-PE" w:bidi="en-US"/>
        </w:rPr>
        <w:t xml:space="preserve"> a tener diarrea normalmente se da</w:t>
      </w:r>
      <w:r w:rsidR="00660899">
        <w:rPr>
          <w:rFonts w:ascii="Arial" w:eastAsia="Times New Roman" w:hAnsi="Arial" w:cs="Arial"/>
          <w:sz w:val="24"/>
          <w:szCs w:val="24"/>
          <w:lang w:val="es-PE" w:bidi="en-US"/>
        </w:rPr>
        <w:t>n</w:t>
      </w:r>
      <w:r w:rsidRPr="00BD7D9D">
        <w:rPr>
          <w:rFonts w:ascii="Arial" w:eastAsia="Times New Roman" w:hAnsi="Arial" w:cs="Arial"/>
          <w:sz w:val="24"/>
          <w:szCs w:val="24"/>
          <w:lang w:val="es-PE" w:bidi="en-US"/>
        </w:rPr>
        <w:t xml:space="preserve"> en infantes, esto se debe al </w:t>
      </w:r>
      <w:r w:rsidR="00660899">
        <w:rPr>
          <w:rFonts w:ascii="Arial" w:eastAsia="Times New Roman" w:hAnsi="Arial" w:cs="Arial"/>
          <w:sz w:val="24"/>
          <w:szCs w:val="24"/>
          <w:lang w:val="es-PE" w:bidi="en-US"/>
        </w:rPr>
        <w:t xml:space="preserve">mal </w:t>
      </w:r>
      <w:r w:rsidRPr="00BD7D9D">
        <w:rPr>
          <w:rFonts w:ascii="Arial" w:eastAsia="Times New Roman" w:hAnsi="Arial" w:cs="Arial"/>
          <w:sz w:val="24"/>
          <w:szCs w:val="24"/>
          <w:lang w:val="es-PE" w:bidi="en-US"/>
        </w:rPr>
        <w:t xml:space="preserve">tratamiento de esta patología y la escasez de servicios de salud, generalmente </w:t>
      </w:r>
      <w:r w:rsidR="00660899">
        <w:rPr>
          <w:rFonts w:ascii="Arial" w:eastAsia="Times New Roman" w:hAnsi="Arial" w:cs="Arial"/>
          <w:sz w:val="24"/>
          <w:szCs w:val="24"/>
          <w:lang w:val="es-PE" w:bidi="en-US"/>
        </w:rPr>
        <w:t xml:space="preserve">se da </w:t>
      </w:r>
      <w:r w:rsidRPr="00BD7D9D">
        <w:rPr>
          <w:rFonts w:ascii="Arial" w:eastAsia="Times New Roman" w:hAnsi="Arial" w:cs="Arial"/>
          <w:sz w:val="24"/>
          <w:szCs w:val="24"/>
          <w:lang w:val="es-PE" w:bidi="en-US"/>
        </w:rPr>
        <w:t>en países tercermundistas lo cual incrementa notablemente la tasa de mortalidad.</w:t>
      </w:r>
    </w:p>
    <w:p w:rsidR="00EA29A0" w:rsidRPr="00BD7D9D" w:rsidRDefault="00EA29A0" w:rsidP="003E182E">
      <w:pPr>
        <w:spacing w:line="360" w:lineRule="auto"/>
        <w:jc w:val="both"/>
        <w:rPr>
          <w:rFonts w:ascii="Arial" w:eastAsia="Times New Roman" w:hAnsi="Arial" w:cs="Arial"/>
          <w:sz w:val="24"/>
          <w:szCs w:val="24"/>
          <w:lang w:val="es-PE" w:bidi="en-US"/>
        </w:rPr>
      </w:pPr>
    </w:p>
    <w:p w:rsidR="00EA00F1" w:rsidRDefault="00660899" w:rsidP="003E182E">
      <w:pPr>
        <w:spacing w:line="360" w:lineRule="auto"/>
        <w:jc w:val="both"/>
        <w:rPr>
          <w:rFonts w:ascii="Arial" w:eastAsia="Times New Roman" w:hAnsi="Arial" w:cs="Arial"/>
          <w:sz w:val="24"/>
          <w:szCs w:val="24"/>
          <w:lang w:val="es-PE" w:bidi="en-US"/>
        </w:rPr>
      </w:pPr>
      <w:r w:rsidRPr="00660899">
        <w:rPr>
          <w:rFonts w:ascii="Arial" w:eastAsia="Times New Roman" w:hAnsi="Arial" w:cs="Arial"/>
          <w:sz w:val="24"/>
          <w:szCs w:val="24"/>
          <w:lang w:val="es-PE" w:bidi="en-US"/>
        </w:rPr>
        <w:t>Para evitar que el paciente entre en complicaciones debido a patologías diarreicas, se debe tratar dicha enfermedad de forma rápida</w:t>
      </w:r>
      <w:r>
        <w:rPr>
          <w:rFonts w:ascii="Arial" w:eastAsia="Times New Roman" w:hAnsi="Arial" w:cs="Arial"/>
          <w:sz w:val="24"/>
          <w:szCs w:val="24"/>
          <w:lang w:val="es-PE" w:bidi="en-US"/>
        </w:rPr>
        <w:t xml:space="preserve"> y eficiente</w:t>
      </w:r>
      <w:r w:rsidRPr="00660899">
        <w:rPr>
          <w:rFonts w:ascii="Arial" w:eastAsia="Times New Roman" w:hAnsi="Arial" w:cs="Arial"/>
          <w:sz w:val="24"/>
          <w:szCs w:val="24"/>
          <w:lang w:val="es-PE" w:bidi="en-US"/>
        </w:rPr>
        <w:t xml:space="preserve">, para que así se puedan detectar las causas de la misma </w:t>
      </w:r>
      <w:r>
        <w:rPr>
          <w:rFonts w:ascii="Arial" w:eastAsia="Times New Roman" w:hAnsi="Arial" w:cs="Arial"/>
          <w:sz w:val="24"/>
          <w:szCs w:val="24"/>
          <w:lang w:val="es-PE" w:bidi="en-US"/>
        </w:rPr>
        <w:t xml:space="preserve">y así poder implementar </w:t>
      </w:r>
      <w:r w:rsidRPr="00660899">
        <w:rPr>
          <w:rFonts w:ascii="Arial" w:eastAsia="Times New Roman" w:hAnsi="Arial" w:cs="Arial"/>
          <w:sz w:val="24"/>
          <w:szCs w:val="24"/>
          <w:lang w:val="es-PE" w:bidi="en-US"/>
        </w:rPr>
        <w:t>el tratamiento adecuado.</w:t>
      </w:r>
    </w:p>
    <w:p w:rsidR="00EA29A0" w:rsidRDefault="00EA29A0" w:rsidP="003E182E">
      <w:pPr>
        <w:spacing w:line="360" w:lineRule="auto"/>
        <w:jc w:val="both"/>
        <w:rPr>
          <w:rFonts w:ascii="Arial" w:eastAsia="Times New Roman" w:hAnsi="Arial" w:cs="Arial"/>
          <w:sz w:val="24"/>
          <w:szCs w:val="24"/>
          <w:lang w:val="es-PE" w:bidi="en-US"/>
        </w:rPr>
      </w:pPr>
    </w:p>
    <w:p w:rsidR="00660899" w:rsidRDefault="00660899" w:rsidP="003E182E">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La desinformación sobre esta enfermedad aguda llega a perjudicar al paciente debido a que, sin los conocimientos básicos, no se puede buscar un tratamiento adecuado para poder tratarla y lo que es más importante, el cómo prevenirla, lo que llega a ser peligroso para el doliente y quienes lo rodean.</w:t>
      </w:r>
    </w:p>
    <w:p w:rsidR="00EA29A0" w:rsidRDefault="00EA29A0" w:rsidP="003E182E">
      <w:pPr>
        <w:spacing w:line="360" w:lineRule="auto"/>
        <w:jc w:val="both"/>
        <w:rPr>
          <w:rFonts w:ascii="Arial" w:eastAsia="Times New Roman" w:hAnsi="Arial" w:cs="Arial"/>
          <w:sz w:val="24"/>
          <w:szCs w:val="24"/>
          <w:lang w:val="es-PE" w:bidi="en-US"/>
        </w:rPr>
      </w:pPr>
    </w:p>
    <w:p w:rsidR="00660899" w:rsidRPr="00AC6DDF" w:rsidRDefault="00C95A58" w:rsidP="003E182E">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Con respecto a la</w:t>
      </w:r>
      <w:r w:rsidR="00660899">
        <w:rPr>
          <w:rFonts w:ascii="Arial" w:eastAsia="Times New Roman" w:hAnsi="Arial" w:cs="Arial"/>
          <w:sz w:val="24"/>
          <w:szCs w:val="24"/>
          <w:lang w:val="es-PE" w:bidi="en-US"/>
        </w:rPr>
        <w:t xml:space="preserve"> salud en organizaciones panamerica</w:t>
      </w:r>
      <w:r>
        <w:rPr>
          <w:rFonts w:ascii="Arial" w:eastAsia="Times New Roman" w:hAnsi="Arial" w:cs="Arial"/>
          <w:sz w:val="24"/>
          <w:szCs w:val="24"/>
          <w:lang w:val="es-PE" w:bidi="en-US"/>
        </w:rPr>
        <w:t xml:space="preserve">nas señalan </w:t>
      </w:r>
      <w:r w:rsidR="00660899">
        <w:rPr>
          <w:rFonts w:ascii="Arial" w:eastAsia="Times New Roman" w:hAnsi="Arial" w:cs="Arial"/>
          <w:sz w:val="24"/>
          <w:szCs w:val="24"/>
          <w:lang w:val="es-PE" w:bidi="en-US"/>
        </w:rPr>
        <w:t xml:space="preserve">que en los países latinoamericanos </w:t>
      </w:r>
      <w:r>
        <w:rPr>
          <w:rFonts w:ascii="Arial" w:eastAsia="Times New Roman" w:hAnsi="Arial" w:cs="Arial"/>
          <w:sz w:val="24"/>
          <w:szCs w:val="24"/>
          <w:lang w:val="es-PE" w:bidi="en-US"/>
        </w:rPr>
        <w:t xml:space="preserve">las muertes se dan </w:t>
      </w:r>
      <w:r w:rsidR="003E182E">
        <w:rPr>
          <w:rFonts w:ascii="Arial" w:eastAsia="Times New Roman" w:hAnsi="Arial" w:cs="Arial"/>
          <w:sz w:val="24"/>
          <w:szCs w:val="24"/>
          <w:lang w:val="es-PE" w:bidi="en-US"/>
        </w:rPr>
        <w:t>más</w:t>
      </w:r>
      <w:r>
        <w:rPr>
          <w:rFonts w:ascii="Arial" w:eastAsia="Times New Roman" w:hAnsi="Arial" w:cs="Arial"/>
          <w:sz w:val="24"/>
          <w:szCs w:val="24"/>
          <w:lang w:val="es-PE" w:bidi="en-US"/>
        </w:rPr>
        <w:t xml:space="preserve"> en menores de edad</w:t>
      </w:r>
      <w:r w:rsidR="00660899">
        <w:rPr>
          <w:rFonts w:ascii="Arial" w:eastAsia="Times New Roman" w:hAnsi="Arial" w:cs="Arial"/>
          <w:sz w:val="24"/>
          <w:szCs w:val="24"/>
          <w:lang w:val="es-PE" w:bidi="en-US"/>
        </w:rPr>
        <w:t xml:space="preserve">, debido a que se deshidratan a causa de estas patologías, es importante mencionar que </w:t>
      </w:r>
      <w:r>
        <w:rPr>
          <w:rFonts w:ascii="Arial" w:eastAsia="Times New Roman" w:hAnsi="Arial" w:cs="Arial"/>
          <w:sz w:val="24"/>
          <w:szCs w:val="24"/>
          <w:lang w:val="es-PE" w:bidi="en-US"/>
        </w:rPr>
        <w:t xml:space="preserve">los fallecimientos </w:t>
      </w:r>
      <w:r w:rsidR="00660899">
        <w:rPr>
          <w:rFonts w:ascii="Arial" w:eastAsia="Times New Roman" w:hAnsi="Arial" w:cs="Arial"/>
          <w:sz w:val="24"/>
          <w:szCs w:val="24"/>
          <w:lang w:val="es-PE" w:bidi="en-US"/>
        </w:rPr>
        <w:t>se dan en infantes recién</w:t>
      </w:r>
      <w:r>
        <w:rPr>
          <w:rFonts w:ascii="Arial" w:eastAsia="Times New Roman" w:hAnsi="Arial" w:cs="Arial"/>
          <w:sz w:val="24"/>
          <w:szCs w:val="24"/>
          <w:lang w:val="es-PE" w:bidi="en-US"/>
        </w:rPr>
        <w:t xml:space="preserve"> nacidos aproximadamente entre los primeros años de vida hasta los dos años.</w:t>
      </w:r>
    </w:p>
    <w:p w:rsidR="00FA386E" w:rsidRDefault="00FA386E" w:rsidP="003E182E">
      <w:pPr>
        <w:spacing w:line="360" w:lineRule="auto"/>
        <w:jc w:val="both"/>
        <w:rPr>
          <w:rFonts w:ascii="Arial" w:eastAsia="Times New Roman" w:hAnsi="Arial" w:cs="Arial"/>
          <w:b/>
          <w:sz w:val="24"/>
          <w:szCs w:val="24"/>
          <w:lang w:val="es-PE" w:bidi="en-US"/>
        </w:rPr>
      </w:pPr>
    </w:p>
    <w:p w:rsidR="00B13E7F" w:rsidRDefault="00B13E7F" w:rsidP="003E182E">
      <w:pPr>
        <w:spacing w:line="360" w:lineRule="auto"/>
        <w:jc w:val="both"/>
        <w:rPr>
          <w:rFonts w:ascii="Arial" w:eastAsia="Times New Roman" w:hAnsi="Arial" w:cs="Arial"/>
          <w:b/>
          <w:sz w:val="24"/>
          <w:szCs w:val="24"/>
          <w:lang w:val="es-PE" w:bidi="en-US"/>
        </w:rPr>
      </w:pPr>
    </w:p>
    <w:p w:rsidR="00E047BD" w:rsidRDefault="00E047BD" w:rsidP="003E182E">
      <w:pPr>
        <w:spacing w:line="360" w:lineRule="auto"/>
        <w:jc w:val="both"/>
        <w:rPr>
          <w:rFonts w:ascii="Arial" w:eastAsia="Times New Roman" w:hAnsi="Arial" w:cs="Arial"/>
          <w:b/>
          <w:sz w:val="24"/>
          <w:szCs w:val="24"/>
          <w:lang w:val="es-PE" w:bidi="en-US"/>
        </w:rPr>
      </w:pPr>
    </w:p>
    <w:p w:rsidR="00E047BD" w:rsidRDefault="00E047BD" w:rsidP="003E182E">
      <w:pPr>
        <w:spacing w:line="360" w:lineRule="auto"/>
        <w:jc w:val="both"/>
        <w:rPr>
          <w:rFonts w:ascii="Arial" w:eastAsia="Times New Roman" w:hAnsi="Arial" w:cs="Arial"/>
          <w:b/>
          <w:sz w:val="24"/>
          <w:szCs w:val="24"/>
          <w:lang w:val="es-PE" w:bidi="en-US"/>
        </w:rPr>
      </w:pPr>
    </w:p>
    <w:p w:rsidR="00E047BD" w:rsidRDefault="00E047BD" w:rsidP="003E182E">
      <w:pPr>
        <w:spacing w:line="360" w:lineRule="auto"/>
        <w:jc w:val="both"/>
        <w:rPr>
          <w:rFonts w:ascii="Arial" w:eastAsia="Times New Roman" w:hAnsi="Arial" w:cs="Arial"/>
          <w:b/>
          <w:sz w:val="24"/>
          <w:szCs w:val="24"/>
          <w:lang w:val="es-PE" w:bidi="en-US"/>
        </w:rPr>
      </w:pPr>
    </w:p>
    <w:p w:rsidR="00660899" w:rsidRDefault="00660899" w:rsidP="00FA386E">
      <w:pPr>
        <w:spacing w:line="360" w:lineRule="auto"/>
        <w:rPr>
          <w:rFonts w:ascii="Arial" w:eastAsia="Times New Roman" w:hAnsi="Arial" w:cs="Arial"/>
          <w:b/>
          <w:sz w:val="24"/>
          <w:szCs w:val="24"/>
          <w:lang w:val="es-PE" w:bidi="en-US"/>
        </w:rPr>
      </w:pPr>
    </w:p>
    <w:p w:rsidR="00E42F5F" w:rsidRPr="00B07431" w:rsidRDefault="009975DB" w:rsidP="00A83975">
      <w:pPr>
        <w:spacing w:line="360" w:lineRule="auto"/>
        <w:jc w:val="center"/>
        <w:rPr>
          <w:rFonts w:ascii="Arial" w:eastAsia="Times New Roman" w:hAnsi="Arial" w:cs="Arial"/>
          <w:b/>
          <w:sz w:val="24"/>
          <w:szCs w:val="24"/>
          <w:lang w:val="es-PE" w:bidi="en-US"/>
        </w:rPr>
      </w:pPr>
      <w:r w:rsidRPr="00B07431">
        <w:rPr>
          <w:rFonts w:ascii="Arial" w:eastAsia="Times New Roman" w:hAnsi="Arial" w:cs="Arial"/>
          <w:b/>
          <w:sz w:val="24"/>
          <w:szCs w:val="24"/>
          <w:lang w:val="es-PE" w:bidi="en-US"/>
        </w:rPr>
        <w:lastRenderedPageBreak/>
        <w:t>CAP</w:t>
      </w:r>
      <w:r w:rsidR="000D6AAC" w:rsidRPr="00B07431">
        <w:rPr>
          <w:rFonts w:ascii="Arial" w:eastAsia="Times New Roman" w:hAnsi="Arial" w:cs="Arial"/>
          <w:b/>
          <w:sz w:val="24"/>
          <w:szCs w:val="24"/>
          <w:lang w:val="es-PE" w:bidi="en-US"/>
        </w:rPr>
        <w:t xml:space="preserve">ITULO </w:t>
      </w:r>
      <w:r w:rsidR="0038085F">
        <w:rPr>
          <w:rFonts w:ascii="Arial" w:eastAsia="Times New Roman" w:hAnsi="Arial" w:cs="Arial"/>
          <w:b/>
          <w:sz w:val="24"/>
          <w:szCs w:val="24"/>
          <w:lang w:val="es-PE" w:bidi="en-US"/>
        </w:rPr>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Default="00423FA3" w:rsidP="00423FA3">
      <w:pPr>
        <w:pStyle w:val="NormalWeb"/>
        <w:spacing w:before="240" w:beforeAutospacing="0" w:after="0" w:afterAutospacing="0" w:line="360" w:lineRule="auto"/>
        <w:jc w:val="both"/>
        <w:rPr>
          <w:rFonts w:ascii="Arial" w:hAnsi="Arial" w:cs="Arial"/>
          <w:b/>
          <w:lang w:val="es-PE"/>
        </w:rPr>
      </w:pPr>
      <w:r w:rsidRPr="00EA00F1">
        <w:rPr>
          <w:rFonts w:ascii="Arial" w:hAnsi="Arial" w:cs="Arial"/>
          <w:b/>
          <w:lang w:val="es-PE"/>
        </w:rPr>
        <w:t>2.1</w:t>
      </w:r>
      <w:r w:rsidRPr="00EA00F1">
        <w:rPr>
          <w:rFonts w:ascii="Arial" w:hAnsi="Arial" w:cs="Arial"/>
          <w:b/>
          <w:lang w:val="es-PE"/>
        </w:rPr>
        <w:tab/>
      </w:r>
      <w:r w:rsidR="000D6AAC" w:rsidRPr="00EA00F1">
        <w:rPr>
          <w:rFonts w:ascii="Arial" w:hAnsi="Arial" w:cs="Arial"/>
          <w:b/>
          <w:lang w:val="es-PE"/>
        </w:rPr>
        <w:t xml:space="preserve">DESCRIPCIÓN DE LA REALIDAD </w:t>
      </w:r>
      <w:r w:rsidR="00E42F5F" w:rsidRPr="00EA00F1">
        <w:rPr>
          <w:rFonts w:ascii="Arial" w:hAnsi="Arial" w:cs="Arial"/>
          <w:b/>
          <w:lang w:val="es-PE"/>
        </w:rPr>
        <w:t>PROBLEMÁTICA</w:t>
      </w:r>
    </w:p>
    <w:p w:rsidR="0060416F" w:rsidRPr="0060416F" w:rsidRDefault="0060416F" w:rsidP="00423FA3">
      <w:pPr>
        <w:pStyle w:val="NormalWeb"/>
        <w:spacing w:before="240" w:beforeAutospacing="0" w:after="0" w:afterAutospacing="0" w:line="360" w:lineRule="auto"/>
        <w:jc w:val="both"/>
        <w:rPr>
          <w:rFonts w:ascii="Arial" w:hAnsi="Arial" w:cs="Arial"/>
          <w:lang w:val="es-PE"/>
        </w:rPr>
      </w:pPr>
      <w:r w:rsidRPr="0060416F">
        <w:rPr>
          <w:rFonts w:ascii="Arial" w:hAnsi="Arial" w:cs="Arial"/>
          <w:lang w:val="es-PE"/>
        </w:rPr>
        <w:t>Las patologías diarreicas ocasionalmente impactan a los infantes con edades que oscilan entre los dos y cuatros años, sin importar la clase social en la cual se encuentren, todo esto debido a una mala alimentación, bajas defensas inmunológicas</w:t>
      </w:r>
      <w:r>
        <w:rPr>
          <w:rFonts w:ascii="Arial" w:hAnsi="Arial" w:cs="Arial"/>
          <w:lang w:val="es-PE"/>
        </w:rPr>
        <w:t xml:space="preserve"> o hogares con escasez de</w:t>
      </w:r>
      <w:r w:rsidRPr="0060416F">
        <w:rPr>
          <w:rFonts w:ascii="Arial" w:hAnsi="Arial" w:cs="Arial"/>
          <w:lang w:val="es-PE"/>
        </w:rPr>
        <w:t xml:space="preserve"> higiene.</w:t>
      </w:r>
    </w:p>
    <w:p w:rsidR="00EA00F1" w:rsidRDefault="00EA00F1" w:rsidP="00EA00F1">
      <w:pPr>
        <w:spacing w:line="360" w:lineRule="auto"/>
        <w:jc w:val="both"/>
        <w:rPr>
          <w:rFonts w:ascii="Arial" w:eastAsia="Times New Roman" w:hAnsi="Arial" w:cs="Arial"/>
          <w:bCs/>
          <w:sz w:val="24"/>
          <w:szCs w:val="24"/>
          <w:lang w:val="es-PE" w:bidi="en-US"/>
        </w:rPr>
      </w:pPr>
    </w:p>
    <w:p w:rsidR="0060416F" w:rsidRDefault="0060416F" w:rsidP="00EA00F1">
      <w:pPr>
        <w:spacing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 xml:space="preserve">El índice de muertes ocasionadas por este tipo de patologías ha ido aumentando exponencialmente más aun en infantes recién nacidos hasta los cinco años de edad, en especial en países tercermundistas. Actualmente </w:t>
      </w:r>
      <w:r w:rsidR="006E788C">
        <w:rPr>
          <w:rFonts w:ascii="Arial" w:eastAsia="Times New Roman" w:hAnsi="Arial" w:cs="Arial"/>
          <w:bCs/>
          <w:sz w:val="24"/>
          <w:szCs w:val="24"/>
          <w:lang w:val="es-PE" w:bidi="en-US"/>
        </w:rPr>
        <w:t>las tasas de mortalidad de los países en vías de desarrollo han ido disminuyendo</w:t>
      </w:r>
      <w:r>
        <w:rPr>
          <w:rFonts w:ascii="Arial" w:eastAsia="Times New Roman" w:hAnsi="Arial" w:cs="Arial"/>
          <w:bCs/>
          <w:sz w:val="24"/>
          <w:szCs w:val="24"/>
          <w:lang w:val="es-PE" w:bidi="en-US"/>
        </w:rPr>
        <w:t xml:space="preserve"> exitosamente.</w:t>
      </w:r>
    </w:p>
    <w:p w:rsidR="0057058A" w:rsidRDefault="0057058A" w:rsidP="00EA00F1">
      <w:pPr>
        <w:spacing w:line="360" w:lineRule="auto"/>
        <w:jc w:val="both"/>
        <w:rPr>
          <w:rFonts w:ascii="Arial" w:eastAsia="Times New Roman" w:hAnsi="Arial" w:cs="Arial"/>
          <w:bCs/>
          <w:sz w:val="24"/>
          <w:szCs w:val="24"/>
          <w:lang w:val="es-PE" w:bidi="en-US"/>
        </w:rPr>
      </w:pPr>
    </w:p>
    <w:p w:rsidR="006E788C" w:rsidRPr="00AC6DDF" w:rsidRDefault="006E788C" w:rsidP="00EA00F1">
      <w:pPr>
        <w:spacing w:line="360" w:lineRule="auto"/>
        <w:jc w:val="both"/>
        <w:rPr>
          <w:rFonts w:ascii="Arial" w:eastAsia="Times New Roman" w:hAnsi="Arial" w:cs="Arial"/>
          <w:sz w:val="24"/>
          <w:szCs w:val="24"/>
          <w:lang w:val="es-PE" w:bidi="en-US"/>
        </w:rPr>
      </w:pPr>
      <w:r>
        <w:rPr>
          <w:rFonts w:ascii="Arial" w:eastAsia="Times New Roman" w:hAnsi="Arial" w:cs="Arial"/>
          <w:bCs/>
          <w:sz w:val="24"/>
          <w:szCs w:val="24"/>
          <w:lang w:val="es-PE" w:bidi="en-US"/>
        </w:rPr>
        <w:t xml:space="preserve">Muchas veces trae consigo problemas el no tener los conocimientos básicos necesarios sobre estas patologías, por eso es que los padres no van inmediatamente a los centros hospitalarios, por el simple hecho de no saber por lo que está pasando el infante, dándole remedios hechos en casa y no darles la oportunidad </w:t>
      </w:r>
      <w:r w:rsidR="00531CE5">
        <w:rPr>
          <w:rFonts w:ascii="Arial" w:eastAsia="Times New Roman" w:hAnsi="Arial" w:cs="Arial"/>
          <w:bCs/>
          <w:sz w:val="24"/>
          <w:szCs w:val="24"/>
          <w:lang w:val="es-PE" w:bidi="en-US"/>
        </w:rPr>
        <w:t xml:space="preserve">de recibir </w:t>
      </w:r>
      <w:r>
        <w:rPr>
          <w:rFonts w:ascii="Arial" w:eastAsia="Times New Roman" w:hAnsi="Arial" w:cs="Arial"/>
          <w:bCs/>
          <w:sz w:val="24"/>
          <w:szCs w:val="24"/>
          <w:lang w:val="es-PE" w:bidi="en-US"/>
        </w:rPr>
        <w:t>un tratamiento adecuado en un centro de salud. Por ello es muy importante que se informen al respecto,</w:t>
      </w:r>
    </w:p>
    <w:p w:rsidR="00EA29A0" w:rsidRDefault="00EA29A0" w:rsidP="005A63F3">
      <w:pPr>
        <w:spacing w:before="240" w:after="0" w:line="360" w:lineRule="auto"/>
        <w:jc w:val="both"/>
        <w:rPr>
          <w:rFonts w:ascii="Arial" w:eastAsia="Times New Roman" w:hAnsi="Arial" w:cs="Arial"/>
          <w:b/>
          <w:bCs/>
          <w:sz w:val="24"/>
          <w:szCs w:val="24"/>
          <w:lang w:val="es-PE" w:bidi="en-US"/>
        </w:rPr>
      </w:pPr>
    </w:p>
    <w:p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1F17A7" w:rsidRPr="00B00A1D" w:rsidRDefault="00105598" w:rsidP="00B00A1D">
      <w:pPr>
        <w:pStyle w:val="Prrafodelista"/>
        <w:numPr>
          <w:ilvl w:val="2"/>
          <w:numId w:val="12"/>
        </w:numPr>
        <w:spacing w:before="240" w:after="0" w:line="360" w:lineRule="auto"/>
        <w:jc w:val="both"/>
        <w:rPr>
          <w:rFonts w:ascii="Arial" w:eastAsia="Times New Roman" w:hAnsi="Arial" w:cs="Arial"/>
          <w:b/>
          <w:bCs/>
          <w:sz w:val="24"/>
          <w:szCs w:val="24"/>
          <w:lang w:val="es-PE" w:bidi="en-US"/>
        </w:rPr>
      </w:pPr>
      <w:r w:rsidRPr="00B00A1D">
        <w:rPr>
          <w:rFonts w:ascii="Arial" w:eastAsia="Times New Roman" w:hAnsi="Arial" w:cs="Arial"/>
          <w:b/>
          <w:bCs/>
          <w:sz w:val="24"/>
          <w:szCs w:val="24"/>
          <w:lang w:val="es-PE" w:bidi="en-US"/>
        </w:rPr>
        <w:t>PROBLEMA PRINCIPAL</w:t>
      </w:r>
    </w:p>
    <w:p w:rsidR="00AC2DA3" w:rsidRPr="00B00A1D" w:rsidRDefault="00B76BBA" w:rsidP="00B00A1D">
      <w:pPr>
        <w:spacing w:before="240" w:after="0" w:line="360" w:lineRule="auto"/>
        <w:ind w:firstLine="708"/>
        <w:jc w:val="both"/>
        <w:rPr>
          <w:rFonts w:ascii="Arial" w:eastAsia="Times New Roman" w:hAnsi="Arial" w:cs="Arial"/>
          <w:b/>
          <w:bCs/>
          <w:sz w:val="24"/>
          <w:szCs w:val="24"/>
          <w:lang w:val="es-PE" w:bidi="en-US"/>
        </w:rPr>
      </w:pPr>
      <w:r w:rsidRPr="00B00A1D">
        <w:rPr>
          <w:rFonts w:ascii="Arial" w:eastAsia="Times New Roman" w:hAnsi="Arial" w:cs="Arial"/>
          <w:bCs/>
          <w:sz w:val="24"/>
          <w:szCs w:val="24"/>
          <w:lang w:val="es-PE" w:bidi="en-US"/>
        </w:rPr>
        <w:t xml:space="preserve">¿Cuál será el grado de discernimiento de los progenitores para prevenir las patologías gastrointestinales en infantes cuyas edades </w:t>
      </w:r>
      <w:r w:rsidR="00DD3DBB" w:rsidRPr="00B00A1D">
        <w:rPr>
          <w:rFonts w:ascii="Arial" w:eastAsia="Times New Roman" w:hAnsi="Arial" w:cs="Arial"/>
          <w:bCs/>
          <w:sz w:val="24"/>
          <w:szCs w:val="24"/>
          <w:lang w:val="es-PE" w:bidi="en-US"/>
        </w:rPr>
        <w:t xml:space="preserve">oscilan entre 1 y 4 años </w:t>
      </w:r>
      <w:r w:rsidRPr="00B00A1D">
        <w:rPr>
          <w:rFonts w:ascii="Arial" w:eastAsia="Times New Roman" w:hAnsi="Arial" w:cs="Arial"/>
          <w:bCs/>
          <w:sz w:val="24"/>
          <w:szCs w:val="24"/>
          <w:lang w:val="es-PE" w:bidi="en-US"/>
        </w:rPr>
        <w:t xml:space="preserve">quienes se dirigen </w:t>
      </w:r>
      <w:r w:rsidR="00CA445E" w:rsidRPr="00B00A1D">
        <w:rPr>
          <w:rFonts w:ascii="Arial" w:eastAsia="Times New Roman" w:hAnsi="Arial" w:cs="Arial"/>
          <w:bCs/>
          <w:sz w:val="24"/>
          <w:szCs w:val="24"/>
          <w:lang w:val="es-PE" w:bidi="en-US"/>
        </w:rPr>
        <w:t xml:space="preserve">al área </w:t>
      </w:r>
      <w:r w:rsidRPr="00B00A1D">
        <w:rPr>
          <w:rFonts w:ascii="Arial" w:eastAsia="Times New Roman" w:hAnsi="Arial" w:cs="Arial"/>
          <w:bCs/>
          <w:sz w:val="24"/>
          <w:szCs w:val="24"/>
          <w:lang w:val="es-PE" w:bidi="en-US"/>
        </w:rPr>
        <w:t xml:space="preserve">de emergencia en el centro hospitalario </w:t>
      </w:r>
      <w:r w:rsidR="006B2BF5" w:rsidRPr="00B00A1D">
        <w:rPr>
          <w:rFonts w:ascii="Arial" w:eastAsia="Times New Roman" w:hAnsi="Arial" w:cs="Arial"/>
          <w:bCs/>
          <w:sz w:val="24"/>
          <w:szCs w:val="24"/>
          <w:lang w:val="es-PE" w:bidi="en-US"/>
        </w:rPr>
        <w:t>de San J</w:t>
      </w:r>
      <w:r w:rsidR="00DD3DBB" w:rsidRPr="00B00A1D">
        <w:rPr>
          <w:rFonts w:ascii="Arial" w:eastAsia="Times New Roman" w:hAnsi="Arial" w:cs="Arial"/>
          <w:bCs/>
          <w:sz w:val="24"/>
          <w:szCs w:val="24"/>
          <w:lang w:val="es-PE" w:bidi="en-US"/>
        </w:rPr>
        <w:t xml:space="preserve">uan de Lurigancho entre </w:t>
      </w:r>
      <w:r w:rsidRPr="00B00A1D">
        <w:rPr>
          <w:rFonts w:ascii="Arial" w:eastAsia="Times New Roman" w:hAnsi="Arial" w:cs="Arial"/>
          <w:bCs/>
          <w:sz w:val="24"/>
          <w:szCs w:val="24"/>
          <w:lang w:val="es-PE" w:bidi="en-US"/>
        </w:rPr>
        <w:t xml:space="preserve">los meses de </w:t>
      </w:r>
      <w:r w:rsidR="00DD3DBB" w:rsidRPr="00B00A1D">
        <w:rPr>
          <w:rFonts w:ascii="Arial" w:eastAsia="Times New Roman" w:hAnsi="Arial" w:cs="Arial"/>
          <w:bCs/>
          <w:sz w:val="24"/>
          <w:szCs w:val="24"/>
          <w:lang w:val="es-PE" w:bidi="en-US"/>
        </w:rPr>
        <w:t>febrero y septiembre</w:t>
      </w:r>
      <w:r w:rsidRPr="00B00A1D">
        <w:rPr>
          <w:rFonts w:ascii="Arial" w:eastAsia="Times New Roman" w:hAnsi="Arial" w:cs="Arial"/>
          <w:bCs/>
          <w:sz w:val="24"/>
          <w:szCs w:val="24"/>
          <w:lang w:val="es-PE" w:bidi="en-US"/>
        </w:rPr>
        <w:t xml:space="preserve"> en el año 2018?</w:t>
      </w:r>
    </w:p>
    <w:p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rsidR="00AC2DA3" w:rsidRDefault="00B76BBA" w:rsidP="007A0CE7">
      <w:pPr>
        <w:pStyle w:val="Prrafodelista"/>
        <w:numPr>
          <w:ilvl w:val="0"/>
          <w:numId w:val="10"/>
        </w:numPr>
        <w:spacing w:before="240" w:after="0" w:line="360" w:lineRule="auto"/>
        <w:jc w:val="both"/>
        <w:rPr>
          <w:rFonts w:ascii="Arial" w:eastAsia="Times New Roman" w:hAnsi="Arial" w:cs="Arial"/>
          <w:bCs/>
          <w:sz w:val="24"/>
          <w:szCs w:val="24"/>
          <w:lang w:val="es-PE" w:bidi="en-US"/>
        </w:rPr>
      </w:pPr>
      <w:r w:rsidRPr="00FE3C9C">
        <w:rPr>
          <w:rFonts w:ascii="Arial" w:eastAsia="Times New Roman" w:hAnsi="Arial" w:cs="Arial"/>
          <w:bCs/>
          <w:sz w:val="24"/>
          <w:szCs w:val="24"/>
          <w:lang w:val="es-PE" w:bidi="en-US"/>
        </w:rPr>
        <w:t xml:space="preserve">¿Cuáles son las cualidades de los progenitores de los infantes </w:t>
      </w:r>
      <w:r w:rsidR="00DD3DBB" w:rsidRPr="00FE3C9C">
        <w:rPr>
          <w:rFonts w:ascii="Arial" w:eastAsia="Times New Roman" w:hAnsi="Arial" w:cs="Arial"/>
          <w:bCs/>
          <w:sz w:val="24"/>
          <w:szCs w:val="24"/>
          <w:lang w:val="es-PE" w:bidi="en-US"/>
        </w:rPr>
        <w:t>cuyas edades oscilan entre 1 y 4 años quienes se dirigen al área de emergenci</w:t>
      </w:r>
      <w:r w:rsidR="0057058A">
        <w:rPr>
          <w:rFonts w:ascii="Arial" w:eastAsia="Times New Roman" w:hAnsi="Arial" w:cs="Arial"/>
          <w:bCs/>
          <w:sz w:val="24"/>
          <w:szCs w:val="24"/>
          <w:lang w:val="es-PE" w:bidi="en-US"/>
        </w:rPr>
        <w:t>a en el centro hospitalario de San J</w:t>
      </w:r>
      <w:r w:rsidR="00DD3DBB" w:rsidRPr="00FE3C9C">
        <w:rPr>
          <w:rFonts w:ascii="Arial" w:eastAsia="Times New Roman" w:hAnsi="Arial" w:cs="Arial"/>
          <w:bCs/>
          <w:sz w:val="24"/>
          <w:szCs w:val="24"/>
          <w:lang w:val="es-PE" w:bidi="en-US"/>
        </w:rPr>
        <w:t>uan de Lurigancho entre los meses de febrero y septiembre en el año 2018?</w:t>
      </w:r>
    </w:p>
    <w:p w:rsidR="00FE3C9C" w:rsidRDefault="00FE3C9C" w:rsidP="00FE3C9C">
      <w:pPr>
        <w:pStyle w:val="Prrafodelista"/>
        <w:spacing w:before="240" w:after="0" w:line="360" w:lineRule="auto"/>
        <w:jc w:val="both"/>
        <w:rPr>
          <w:rFonts w:ascii="Arial" w:eastAsia="Times New Roman" w:hAnsi="Arial" w:cs="Arial"/>
          <w:bCs/>
          <w:sz w:val="24"/>
          <w:szCs w:val="24"/>
          <w:lang w:val="es-PE" w:bidi="en-US"/>
        </w:rPr>
      </w:pPr>
    </w:p>
    <w:p w:rsidR="006B2BF5" w:rsidRPr="00FE3C9C" w:rsidRDefault="006B2BF5" w:rsidP="00FE3C9C">
      <w:pPr>
        <w:pStyle w:val="Prrafodelista"/>
        <w:spacing w:before="240" w:after="0" w:line="360" w:lineRule="auto"/>
        <w:jc w:val="both"/>
        <w:rPr>
          <w:rFonts w:ascii="Arial" w:eastAsia="Times New Roman" w:hAnsi="Arial" w:cs="Arial"/>
          <w:bCs/>
          <w:sz w:val="24"/>
          <w:szCs w:val="24"/>
          <w:lang w:val="es-PE" w:bidi="en-US"/>
        </w:rPr>
      </w:pPr>
    </w:p>
    <w:p w:rsidR="00DD3DBB" w:rsidRDefault="00CA445E" w:rsidP="007A0CE7">
      <w:pPr>
        <w:pStyle w:val="Prrafodelista"/>
        <w:numPr>
          <w:ilvl w:val="0"/>
          <w:numId w:val="10"/>
        </w:numPr>
        <w:spacing w:before="240" w:after="0" w:line="360" w:lineRule="auto"/>
        <w:jc w:val="both"/>
        <w:rPr>
          <w:rFonts w:ascii="Arial" w:eastAsia="Times New Roman" w:hAnsi="Arial" w:cs="Arial"/>
          <w:bCs/>
          <w:sz w:val="24"/>
          <w:szCs w:val="24"/>
          <w:lang w:val="es-PE" w:bidi="en-US"/>
        </w:rPr>
      </w:pPr>
      <w:r w:rsidRPr="00FE3C9C">
        <w:rPr>
          <w:rFonts w:ascii="Arial" w:hAnsi="Arial" w:cs="Arial"/>
          <w:sz w:val="24"/>
          <w:szCs w:val="24"/>
        </w:rPr>
        <w:t xml:space="preserve">¿Cuáles son las normas de salubridad </w:t>
      </w:r>
      <w:r w:rsidR="00EC6BF5">
        <w:rPr>
          <w:rFonts w:ascii="Arial" w:hAnsi="Arial" w:cs="Arial"/>
          <w:sz w:val="24"/>
          <w:szCs w:val="24"/>
        </w:rPr>
        <w:t xml:space="preserve">personal </w:t>
      </w:r>
      <w:r w:rsidRPr="00FE3C9C">
        <w:rPr>
          <w:rFonts w:ascii="Arial" w:hAnsi="Arial" w:cs="Arial"/>
          <w:sz w:val="24"/>
          <w:szCs w:val="24"/>
        </w:rPr>
        <w:t xml:space="preserve">que perciben los progenitores de los infantes </w:t>
      </w:r>
      <w:r w:rsidR="00DD3DBB" w:rsidRPr="00FE3C9C">
        <w:rPr>
          <w:rFonts w:ascii="Arial" w:eastAsia="Times New Roman" w:hAnsi="Arial" w:cs="Arial"/>
          <w:bCs/>
          <w:sz w:val="24"/>
          <w:szCs w:val="24"/>
          <w:lang w:val="es-PE" w:bidi="en-US"/>
        </w:rPr>
        <w:t>cuyas edades oscilan entre 1 y 4 años quienes se dirigen al área de emergenci</w:t>
      </w:r>
      <w:r w:rsidR="0057058A">
        <w:rPr>
          <w:rFonts w:ascii="Arial" w:eastAsia="Times New Roman" w:hAnsi="Arial" w:cs="Arial"/>
          <w:bCs/>
          <w:sz w:val="24"/>
          <w:szCs w:val="24"/>
          <w:lang w:val="es-PE" w:bidi="en-US"/>
        </w:rPr>
        <w:t>a en el centro hospitalario de San J</w:t>
      </w:r>
      <w:r w:rsidR="00DD3DBB" w:rsidRPr="00FE3C9C">
        <w:rPr>
          <w:rFonts w:ascii="Arial" w:eastAsia="Times New Roman" w:hAnsi="Arial" w:cs="Arial"/>
          <w:bCs/>
          <w:sz w:val="24"/>
          <w:szCs w:val="24"/>
          <w:lang w:val="es-PE" w:bidi="en-US"/>
        </w:rPr>
        <w:t>uan de Lurigancho entre los meses de febrero y septiembre en el año 2018?</w:t>
      </w:r>
    </w:p>
    <w:p w:rsidR="00FE3C9C" w:rsidRDefault="00FE3C9C" w:rsidP="00FE3C9C">
      <w:pPr>
        <w:pStyle w:val="Prrafodelista"/>
        <w:spacing w:before="240" w:after="0" w:line="360" w:lineRule="auto"/>
        <w:jc w:val="both"/>
        <w:rPr>
          <w:rFonts w:ascii="Arial" w:eastAsia="Times New Roman" w:hAnsi="Arial" w:cs="Arial"/>
          <w:bCs/>
          <w:sz w:val="24"/>
          <w:szCs w:val="24"/>
          <w:lang w:val="es-PE" w:bidi="en-US"/>
        </w:rPr>
      </w:pPr>
    </w:p>
    <w:p w:rsidR="006B2BF5" w:rsidRPr="00FE3C9C" w:rsidRDefault="006B2BF5" w:rsidP="00FE3C9C">
      <w:pPr>
        <w:pStyle w:val="Prrafodelista"/>
        <w:spacing w:before="240" w:after="0" w:line="360" w:lineRule="auto"/>
        <w:jc w:val="both"/>
        <w:rPr>
          <w:rFonts w:ascii="Arial" w:eastAsia="Times New Roman" w:hAnsi="Arial" w:cs="Arial"/>
          <w:bCs/>
          <w:sz w:val="24"/>
          <w:szCs w:val="24"/>
          <w:lang w:val="es-PE" w:bidi="en-US"/>
        </w:rPr>
      </w:pPr>
    </w:p>
    <w:p w:rsidR="00B13E7F" w:rsidRPr="00FE3C9C" w:rsidRDefault="00CA445E" w:rsidP="007A0CE7">
      <w:pPr>
        <w:pStyle w:val="Prrafodelista"/>
        <w:numPr>
          <w:ilvl w:val="0"/>
          <w:numId w:val="10"/>
        </w:numPr>
        <w:spacing w:before="240" w:after="0" w:line="360" w:lineRule="auto"/>
        <w:jc w:val="both"/>
        <w:rPr>
          <w:rFonts w:ascii="Arial" w:hAnsi="Arial" w:cs="Arial"/>
          <w:sz w:val="24"/>
          <w:szCs w:val="24"/>
        </w:rPr>
      </w:pPr>
      <w:r w:rsidRPr="00FE3C9C">
        <w:rPr>
          <w:rFonts w:ascii="Arial" w:hAnsi="Arial" w:cs="Arial"/>
          <w:sz w:val="24"/>
          <w:szCs w:val="24"/>
        </w:rPr>
        <w:t xml:space="preserve">¿Qué atributos poseen </w:t>
      </w:r>
      <w:r w:rsidR="001B7E1E" w:rsidRPr="00FE3C9C">
        <w:rPr>
          <w:rFonts w:ascii="Arial" w:hAnsi="Arial" w:cs="Arial"/>
          <w:sz w:val="24"/>
          <w:szCs w:val="24"/>
        </w:rPr>
        <w:t xml:space="preserve">los progenitores </w:t>
      </w:r>
      <w:r w:rsidRPr="00FE3C9C">
        <w:rPr>
          <w:rFonts w:ascii="Arial" w:hAnsi="Arial" w:cs="Arial"/>
          <w:sz w:val="24"/>
          <w:szCs w:val="24"/>
        </w:rPr>
        <w:t>con respecto a la junta de desperdicios</w:t>
      </w:r>
      <w:r w:rsidR="001B7E1E" w:rsidRPr="00FE3C9C">
        <w:rPr>
          <w:rFonts w:ascii="Arial" w:hAnsi="Arial" w:cs="Arial"/>
          <w:sz w:val="24"/>
          <w:szCs w:val="24"/>
        </w:rPr>
        <w:t xml:space="preserve"> </w:t>
      </w:r>
      <w:r w:rsidRPr="00FE3C9C">
        <w:rPr>
          <w:rFonts w:ascii="Arial" w:hAnsi="Arial" w:cs="Arial"/>
          <w:sz w:val="24"/>
          <w:szCs w:val="24"/>
        </w:rPr>
        <w:t xml:space="preserve">en los domicilios de los infantes </w:t>
      </w:r>
      <w:r w:rsidR="00DD3DBB" w:rsidRPr="00FE3C9C">
        <w:rPr>
          <w:rFonts w:ascii="Arial" w:eastAsia="Times New Roman" w:hAnsi="Arial" w:cs="Arial"/>
          <w:bCs/>
          <w:sz w:val="24"/>
          <w:szCs w:val="24"/>
          <w:lang w:val="es-PE" w:bidi="en-US"/>
        </w:rPr>
        <w:t>cuyas edades oscilan entre 1 y 4 años quienes se dirigen al área de emergencia en el centro hospitalario</w:t>
      </w:r>
      <w:r w:rsidR="0057058A">
        <w:rPr>
          <w:rFonts w:ascii="Arial" w:eastAsia="Times New Roman" w:hAnsi="Arial" w:cs="Arial"/>
          <w:bCs/>
          <w:sz w:val="24"/>
          <w:szCs w:val="24"/>
          <w:lang w:val="es-PE" w:bidi="en-US"/>
        </w:rPr>
        <w:t xml:space="preserve"> de San J</w:t>
      </w:r>
      <w:r w:rsidR="00DD3DBB" w:rsidRPr="00FE3C9C">
        <w:rPr>
          <w:rFonts w:ascii="Arial" w:eastAsia="Times New Roman" w:hAnsi="Arial" w:cs="Arial"/>
          <w:bCs/>
          <w:sz w:val="24"/>
          <w:szCs w:val="24"/>
          <w:lang w:val="es-PE" w:bidi="en-US"/>
        </w:rPr>
        <w:t>uan de Lurigancho entre los meses de febrero y septiembre en el año 2018?</w:t>
      </w:r>
    </w:p>
    <w:p w:rsidR="00B00A1D" w:rsidRPr="00CA445E" w:rsidRDefault="00B00A1D" w:rsidP="00FE3C9C">
      <w:pPr>
        <w:spacing w:before="240" w:after="0" w:line="360" w:lineRule="auto"/>
        <w:ind w:firstLine="60"/>
        <w:jc w:val="both"/>
        <w:rPr>
          <w:rFonts w:ascii="Arial" w:hAnsi="Arial" w:cs="Arial"/>
          <w:sz w:val="24"/>
          <w:szCs w:val="24"/>
        </w:rPr>
      </w:pPr>
    </w:p>
    <w:p w:rsidR="00CE1DC8" w:rsidRPr="00EA29A0" w:rsidRDefault="00AC2DA3" w:rsidP="00EA29A0">
      <w:pPr>
        <w:pStyle w:val="Prrafodelista"/>
        <w:numPr>
          <w:ilvl w:val="1"/>
          <w:numId w:val="12"/>
        </w:numPr>
        <w:spacing w:before="240" w:after="0" w:line="360" w:lineRule="auto"/>
        <w:jc w:val="both"/>
        <w:rPr>
          <w:rFonts w:ascii="Arial" w:eastAsia="Times New Roman" w:hAnsi="Arial" w:cs="Arial"/>
          <w:b/>
          <w:bCs/>
          <w:sz w:val="24"/>
          <w:szCs w:val="24"/>
          <w:lang w:val="es-PE" w:bidi="en-US"/>
        </w:rPr>
      </w:pPr>
      <w:r w:rsidRPr="00EA29A0">
        <w:rPr>
          <w:rFonts w:ascii="Arial" w:eastAsia="Times New Roman" w:hAnsi="Arial" w:cs="Arial"/>
          <w:b/>
          <w:bCs/>
          <w:sz w:val="24"/>
          <w:szCs w:val="24"/>
          <w:lang w:val="es-PE" w:bidi="en-US"/>
        </w:rPr>
        <w:t>J</w:t>
      </w:r>
      <w:r w:rsidR="00CE1DC8" w:rsidRPr="00EA29A0">
        <w:rPr>
          <w:rFonts w:ascii="Arial" w:eastAsia="Times New Roman" w:hAnsi="Arial" w:cs="Arial"/>
          <w:b/>
          <w:bCs/>
          <w:sz w:val="24"/>
          <w:szCs w:val="24"/>
          <w:lang w:val="es-PE" w:bidi="en-US"/>
        </w:rPr>
        <w:t>USTIFICACIÓN DE LA INVESTIGACIÓN</w:t>
      </w:r>
    </w:p>
    <w:p w:rsidR="00EA29A0" w:rsidRPr="00EA29A0" w:rsidRDefault="00EA29A0" w:rsidP="00EA29A0">
      <w:pPr>
        <w:pStyle w:val="Prrafodelista"/>
        <w:spacing w:before="240" w:after="0" w:line="360" w:lineRule="auto"/>
        <w:ind w:left="525"/>
        <w:jc w:val="both"/>
        <w:rPr>
          <w:rFonts w:ascii="Arial" w:eastAsia="Times New Roman" w:hAnsi="Arial" w:cs="Arial"/>
          <w:b/>
          <w:bCs/>
          <w:sz w:val="24"/>
          <w:szCs w:val="24"/>
          <w:lang w:val="es-PE" w:bidi="en-US"/>
        </w:rPr>
      </w:pPr>
    </w:p>
    <w:p w:rsidR="00AF4259" w:rsidRDefault="00CE1DC8" w:rsidP="00461315">
      <w:pPr>
        <w:spacing w:before="240" w:after="0" w:line="360" w:lineRule="auto"/>
        <w:ind w:firstLine="709"/>
        <w:jc w:val="both"/>
        <w:rPr>
          <w:rFonts w:ascii="Arial" w:eastAsia="Times New Roman" w:hAnsi="Arial" w:cs="Arial"/>
          <w:bCs/>
          <w:sz w:val="24"/>
          <w:szCs w:val="24"/>
          <w:lang w:val="es-PE" w:bidi="en-US"/>
        </w:rPr>
      </w:pPr>
      <w:r w:rsidRPr="00CE1DC8">
        <w:rPr>
          <w:rFonts w:ascii="Arial" w:eastAsia="Times New Roman" w:hAnsi="Arial" w:cs="Arial"/>
          <w:bCs/>
          <w:sz w:val="24"/>
          <w:szCs w:val="24"/>
          <w:lang w:val="es-PE" w:bidi="en-US"/>
        </w:rPr>
        <w:t xml:space="preserve">Hace 6 años, muchos informes señalaron que las patologías que generan diarreas agudas se localizaban en el segundo puesto en lo que respecta fallecimientos de infantes cuyas edades oscilan entre 1 y 4 años, en ciertos sectores del Perú se han informado que </w:t>
      </w:r>
      <w:r>
        <w:rPr>
          <w:rFonts w:ascii="Arial" w:eastAsia="Times New Roman" w:hAnsi="Arial" w:cs="Arial"/>
          <w:bCs/>
          <w:sz w:val="24"/>
          <w:szCs w:val="24"/>
          <w:lang w:val="es-PE" w:bidi="en-US"/>
        </w:rPr>
        <w:t xml:space="preserve">esta enfermedad se da con una mayor frecuencia </w:t>
      </w:r>
      <w:r w:rsidRPr="00CE1DC8">
        <w:rPr>
          <w:rFonts w:ascii="Arial" w:eastAsia="Times New Roman" w:hAnsi="Arial" w:cs="Arial"/>
          <w:bCs/>
          <w:sz w:val="24"/>
          <w:szCs w:val="24"/>
          <w:lang w:val="es-PE" w:bidi="en-US"/>
        </w:rPr>
        <w:t>que en el resto del mundo.</w:t>
      </w:r>
    </w:p>
    <w:p w:rsidR="006B2BF5" w:rsidRPr="00461315" w:rsidRDefault="006B2BF5" w:rsidP="00461315">
      <w:pPr>
        <w:spacing w:before="240" w:after="0" w:line="360" w:lineRule="auto"/>
        <w:ind w:firstLine="709"/>
        <w:jc w:val="both"/>
        <w:rPr>
          <w:rFonts w:ascii="Arial" w:eastAsia="Times New Roman" w:hAnsi="Arial" w:cs="Arial"/>
          <w:bCs/>
          <w:sz w:val="24"/>
          <w:szCs w:val="24"/>
          <w:lang w:val="es-PE" w:bidi="en-US"/>
        </w:rPr>
      </w:pPr>
    </w:p>
    <w:p w:rsidR="00461315" w:rsidRDefault="00CE1DC8" w:rsidP="00461315">
      <w:pPr>
        <w:spacing w:before="240" w:after="0" w:line="360" w:lineRule="auto"/>
        <w:ind w:firstLine="708"/>
        <w:jc w:val="both"/>
        <w:rPr>
          <w:rFonts w:ascii="Arial" w:hAnsi="Arial" w:cs="Arial"/>
          <w:sz w:val="24"/>
          <w:szCs w:val="24"/>
        </w:rPr>
      </w:pPr>
      <w:r>
        <w:rPr>
          <w:rFonts w:ascii="Arial" w:hAnsi="Arial" w:cs="Arial"/>
          <w:sz w:val="24"/>
          <w:szCs w:val="24"/>
        </w:rPr>
        <w:lastRenderedPageBreak/>
        <w:t xml:space="preserve">En nuestro país un porcentaje equivalente al siete </w:t>
      </w:r>
      <w:r w:rsidR="005C513E">
        <w:rPr>
          <w:rFonts w:ascii="Arial" w:hAnsi="Arial" w:cs="Arial"/>
          <w:sz w:val="24"/>
          <w:szCs w:val="24"/>
        </w:rPr>
        <w:t>por ciento</w:t>
      </w:r>
      <w:r>
        <w:rPr>
          <w:rFonts w:ascii="Arial" w:hAnsi="Arial" w:cs="Arial"/>
          <w:sz w:val="24"/>
          <w:szCs w:val="24"/>
        </w:rPr>
        <w:t xml:space="preserve"> con relación al</w:t>
      </w:r>
      <w:r w:rsidR="005C513E">
        <w:rPr>
          <w:rFonts w:ascii="Arial" w:hAnsi="Arial" w:cs="Arial"/>
          <w:sz w:val="24"/>
          <w:szCs w:val="24"/>
        </w:rPr>
        <w:t xml:space="preserve"> fallecimiento de infantes cuyas edades oscilan entre 1 y 4 años de edad se ha debido a patologías que generan diarreas agudas, en los años 2010 y 2011, se encontró evidencia que una parte de la comunidad de los dolientes que permanecían por un periodo de tiempo en los centros hospitalarios por causa de estas enfermedades gastrointestinales fueron infantes cuyas edades no</w:t>
      </w:r>
      <w:r w:rsidR="00461315">
        <w:rPr>
          <w:rFonts w:ascii="Arial" w:hAnsi="Arial" w:cs="Arial"/>
          <w:sz w:val="24"/>
          <w:szCs w:val="24"/>
        </w:rPr>
        <w:t xml:space="preserve"> pasaban los cinco años de edad.</w:t>
      </w:r>
    </w:p>
    <w:p w:rsidR="006B2BF5" w:rsidRDefault="006B2BF5" w:rsidP="00461315">
      <w:pPr>
        <w:spacing w:before="240" w:after="0" w:line="360" w:lineRule="auto"/>
        <w:ind w:firstLine="708"/>
        <w:jc w:val="both"/>
        <w:rPr>
          <w:rFonts w:ascii="Arial" w:hAnsi="Arial" w:cs="Arial"/>
          <w:sz w:val="24"/>
          <w:szCs w:val="24"/>
        </w:rPr>
      </w:pPr>
    </w:p>
    <w:p w:rsidR="005C513E" w:rsidRPr="00AC6DDF" w:rsidRDefault="005C513E" w:rsidP="00461315">
      <w:pPr>
        <w:spacing w:before="240" w:after="0" w:line="360" w:lineRule="auto"/>
        <w:ind w:firstLine="708"/>
        <w:jc w:val="both"/>
        <w:rPr>
          <w:rFonts w:ascii="Arial" w:hAnsi="Arial" w:cs="Arial"/>
          <w:sz w:val="24"/>
          <w:szCs w:val="24"/>
        </w:rPr>
      </w:pPr>
      <w:r>
        <w:rPr>
          <w:rFonts w:ascii="Arial" w:hAnsi="Arial" w:cs="Arial"/>
          <w:sz w:val="24"/>
          <w:szCs w:val="24"/>
        </w:rPr>
        <w:t xml:space="preserve">Normalmente estas aparecen en épocas de verano, un claro ejemplo de ello </w:t>
      </w:r>
      <w:r w:rsidR="00461315">
        <w:rPr>
          <w:rFonts w:ascii="Arial" w:hAnsi="Arial" w:cs="Arial"/>
          <w:sz w:val="24"/>
          <w:szCs w:val="24"/>
        </w:rPr>
        <w:t>se dio hace cinco años en el departamento de Ayacucho, el ministerio de salud informa que de un 100% el 94% de los sucesos se dieron en infantes entre 1 y 4 años, de lo cual un porcentaje menor al 8% fue de patologías relacionadas con alteraciones intestinales y fluidez con respecto a las heces.</w:t>
      </w:r>
    </w:p>
    <w:p w:rsidR="006B2BF5" w:rsidRDefault="006B2BF5" w:rsidP="0038085F">
      <w:pPr>
        <w:tabs>
          <w:tab w:val="left" w:pos="284"/>
          <w:tab w:val="left" w:pos="426"/>
        </w:tabs>
        <w:spacing w:before="240" w:after="0" w:line="360" w:lineRule="auto"/>
        <w:jc w:val="both"/>
        <w:rPr>
          <w:rFonts w:ascii="Arial" w:hAnsi="Arial" w:cs="Arial"/>
          <w:sz w:val="24"/>
          <w:szCs w:val="24"/>
          <w:lang w:val="es-PE"/>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sidRPr="00427F9D">
        <w:rPr>
          <w:rFonts w:ascii="Arial" w:eastAsia="Times New Roman" w:hAnsi="Arial" w:cs="Arial"/>
          <w:b/>
          <w:sz w:val="24"/>
          <w:szCs w:val="24"/>
          <w:lang w:val="es-PE" w:eastAsia="es-ES"/>
        </w:rPr>
        <w:t>2.4</w:t>
      </w:r>
      <w:r w:rsidRPr="00427F9D">
        <w:rPr>
          <w:rFonts w:ascii="Arial" w:eastAsia="Times New Roman" w:hAnsi="Arial" w:cs="Arial"/>
          <w:b/>
          <w:sz w:val="24"/>
          <w:szCs w:val="24"/>
          <w:lang w:val="es-PE" w:eastAsia="es-ES"/>
        </w:rPr>
        <w:tab/>
      </w:r>
      <w:r w:rsidR="003A4428" w:rsidRPr="00427F9D">
        <w:rPr>
          <w:rFonts w:ascii="Arial" w:eastAsia="Times New Roman" w:hAnsi="Arial" w:cs="Arial"/>
          <w:b/>
          <w:sz w:val="24"/>
          <w:szCs w:val="24"/>
          <w:lang w:val="es-PE" w:eastAsia="es-ES"/>
        </w:rPr>
        <w:t>HIPÓTESIS Y VARIABLES DE LA INVESTIGACIÓN</w:t>
      </w:r>
    </w:p>
    <w:p w:rsidR="003A4428" w:rsidRPr="00B00A1D" w:rsidRDefault="003A4428" w:rsidP="00B00A1D">
      <w:pPr>
        <w:pStyle w:val="Prrafodelista"/>
        <w:numPr>
          <w:ilvl w:val="2"/>
          <w:numId w:val="13"/>
        </w:numPr>
        <w:spacing w:before="240" w:after="0" w:line="360" w:lineRule="auto"/>
        <w:jc w:val="both"/>
        <w:rPr>
          <w:rFonts w:ascii="Arial" w:hAnsi="Arial" w:cs="Arial"/>
          <w:b/>
          <w:sz w:val="24"/>
          <w:szCs w:val="24"/>
          <w:lang w:val="es-PE"/>
        </w:rPr>
      </w:pPr>
      <w:r w:rsidRPr="00B00A1D">
        <w:rPr>
          <w:rFonts w:ascii="Arial" w:hAnsi="Arial" w:cs="Arial"/>
          <w:b/>
          <w:sz w:val="24"/>
          <w:szCs w:val="24"/>
          <w:lang w:val="es-PE"/>
        </w:rPr>
        <w:t>HIPÓTESIS GENERAL</w:t>
      </w:r>
    </w:p>
    <w:p w:rsidR="00B00A1D" w:rsidRDefault="00B00A1D" w:rsidP="00B00A1D">
      <w:pPr>
        <w:spacing w:before="240" w:after="0" w:line="360" w:lineRule="auto"/>
        <w:jc w:val="both"/>
        <w:rPr>
          <w:rFonts w:ascii="Arial" w:hAnsi="Arial" w:cs="Arial"/>
          <w:sz w:val="24"/>
          <w:szCs w:val="24"/>
          <w:lang w:val="es-PE"/>
        </w:rPr>
      </w:pPr>
    </w:p>
    <w:p w:rsidR="00C54EFE" w:rsidRDefault="00C54EFE" w:rsidP="00B00A1D">
      <w:pPr>
        <w:spacing w:before="240" w:after="0" w:line="360" w:lineRule="auto"/>
        <w:ind w:firstLine="708"/>
        <w:jc w:val="both"/>
        <w:rPr>
          <w:rFonts w:ascii="Arial" w:hAnsi="Arial" w:cs="Arial"/>
          <w:sz w:val="24"/>
          <w:szCs w:val="24"/>
          <w:lang w:val="es-PE"/>
        </w:rPr>
      </w:pPr>
      <w:r w:rsidRPr="00B00A1D">
        <w:rPr>
          <w:rFonts w:ascii="Arial" w:hAnsi="Arial" w:cs="Arial"/>
          <w:sz w:val="24"/>
          <w:szCs w:val="24"/>
          <w:lang w:val="es-PE"/>
        </w:rPr>
        <w:t>El grado de discernimiento de los progenitores en evitar las enfermedades generadas por agentes patógenos gastrointestinales en infantes cuyas edades oscilan entre 1 y 4 años quienes se dirigen al área de emergencia en el centro hospitalario de san juan de Lurigancho entre los meses de febrero y septiembre en el año 2018</w:t>
      </w:r>
      <w:r w:rsidR="003C5BEE" w:rsidRPr="00B00A1D">
        <w:rPr>
          <w:rFonts w:ascii="Arial" w:hAnsi="Arial" w:cs="Arial"/>
          <w:sz w:val="24"/>
          <w:szCs w:val="24"/>
          <w:lang w:val="es-PE"/>
        </w:rPr>
        <w:t xml:space="preserve"> es elevado.</w:t>
      </w:r>
    </w:p>
    <w:p w:rsidR="00B00A1D" w:rsidRPr="00B00A1D" w:rsidRDefault="00B00A1D" w:rsidP="00B00A1D">
      <w:pPr>
        <w:spacing w:before="240" w:after="0" w:line="360" w:lineRule="auto"/>
        <w:ind w:firstLine="708"/>
        <w:jc w:val="both"/>
        <w:rPr>
          <w:rFonts w:ascii="Arial" w:eastAsia="Times New Roman" w:hAnsi="Arial" w:cs="Arial"/>
          <w:bCs/>
          <w:sz w:val="24"/>
          <w:szCs w:val="24"/>
          <w:lang w:val="es-PE" w:bidi="en-US"/>
        </w:rPr>
      </w:pPr>
    </w:p>
    <w:p w:rsidR="003A4428" w:rsidRPr="00B00A1D" w:rsidRDefault="0038085F" w:rsidP="00B00A1D">
      <w:pPr>
        <w:pStyle w:val="Prrafodelista"/>
        <w:numPr>
          <w:ilvl w:val="2"/>
          <w:numId w:val="13"/>
        </w:numPr>
        <w:spacing w:before="240" w:after="0" w:line="360" w:lineRule="auto"/>
        <w:jc w:val="both"/>
        <w:rPr>
          <w:rFonts w:ascii="Arial" w:hAnsi="Arial" w:cs="Arial"/>
          <w:b/>
          <w:sz w:val="24"/>
          <w:szCs w:val="24"/>
          <w:lang w:val="es-PE"/>
        </w:rPr>
      </w:pPr>
      <w:r w:rsidRPr="00B00A1D">
        <w:rPr>
          <w:rFonts w:ascii="Arial" w:hAnsi="Arial" w:cs="Arial"/>
          <w:b/>
          <w:sz w:val="24"/>
          <w:szCs w:val="24"/>
          <w:lang w:val="es-PE"/>
        </w:rPr>
        <w:t>HIPÓTESIS SECUNDARIA</w:t>
      </w:r>
      <w:r w:rsidR="003A4428" w:rsidRPr="00B00A1D">
        <w:rPr>
          <w:rFonts w:ascii="Arial" w:hAnsi="Arial" w:cs="Arial"/>
          <w:b/>
          <w:sz w:val="24"/>
          <w:szCs w:val="24"/>
          <w:lang w:val="es-PE"/>
        </w:rPr>
        <w:t>S</w:t>
      </w:r>
    </w:p>
    <w:p w:rsidR="00B00A1D" w:rsidRPr="00B00A1D" w:rsidRDefault="00B00A1D" w:rsidP="00B00A1D">
      <w:pPr>
        <w:pStyle w:val="Prrafodelista"/>
        <w:spacing w:before="240" w:after="0" w:line="360" w:lineRule="auto"/>
        <w:jc w:val="both"/>
        <w:rPr>
          <w:rFonts w:ascii="Arial" w:hAnsi="Arial" w:cs="Arial"/>
          <w:b/>
          <w:sz w:val="24"/>
          <w:szCs w:val="24"/>
          <w:lang w:val="es-PE"/>
        </w:rPr>
      </w:pPr>
    </w:p>
    <w:p w:rsidR="003C5BEE" w:rsidRPr="006B2BF5" w:rsidRDefault="003C5BEE" w:rsidP="007A0CE7">
      <w:pPr>
        <w:pStyle w:val="Prrafodelista"/>
        <w:numPr>
          <w:ilvl w:val="0"/>
          <w:numId w:val="10"/>
        </w:numPr>
        <w:spacing w:before="240" w:after="0" w:line="360" w:lineRule="auto"/>
        <w:jc w:val="both"/>
        <w:rPr>
          <w:rFonts w:ascii="Arial" w:eastAsia="Times New Roman" w:hAnsi="Arial" w:cs="Arial"/>
          <w:bCs/>
          <w:sz w:val="24"/>
          <w:szCs w:val="24"/>
          <w:lang w:val="es-PE" w:bidi="en-US"/>
        </w:rPr>
      </w:pPr>
      <w:r w:rsidRPr="003C5BEE">
        <w:rPr>
          <w:rFonts w:ascii="Arial" w:hAnsi="Arial" w:cs="Arial"/>
          <w:sz w:val="24"/>
          <w:szCs w:val="24"/>
          <w:lang w:val="es-PE"/>
        </w:rPr>
        <w:t>Los progenitores de los infantes cuyas edades oscilan entre 1 y 4 años quienes se dirigen al área de emergencia en</w:t>
      </w:r>
      <w:r w:rsidR="0057058A">
        <w:rPr>
          <w:rFonts w:ascii="Arial" w:hAnsi="Arial" w:cs="Arial"/>
          <w:sz w:val="24"/>
          <w:szCs w:val="24"/>
          <w:lang w:val="es-PE"/>
        </w:rPr>
        <w:t xml:space="preserve"> el centro hospitalario de San </w:t>
      </w:r>
      <w:r w:rsidR="0057058A">
        <w:rPr>
          <w:rFonts w:ascii="Arial" w:hAnsi="Arial" w:cs="Arial"/>
          <w:sz w:val="24"/>
          <w:szCs w:val="24"/>
          <w:lang w:val="es-PE"/>
        </w:rPr>
        <w:lastRenderedPageBreak/>
        <w:t>J</w:t>
      </w:r>
      <w:r w:rsidRPr="003C5BEE">
        <w:rPr>
          <w:rFonts w:ascii="Arial" w:hAnsi="Arial" w:cs="Arial"/>
          <w:sz w:val="24"/>
          <w:szCs w:val="24"/>
          <w:lang w:val="es-PE"/>
        </w:rPr>
        <w:t>uan de Lurigancho entre los meses de febrero y septiembre en el año 2018 efectúan de manera co</w:t>
      </w:r>
      <w:r>
        <w:rPr>
          <w:rFonts w:ascii="Arial" w:hAnsi="Arial" w:cs="Arial"/>
          <w:sz w:val="24"/>
          <w:szCs w:val="24"/>
          <w:lang w:val="es-PE"/>
        </w:rPr>
        <w:t>rrecta las normas de salubridad.</w:t>
      </w:r>
    </w:p>
    <w:p w:rsidR="006B2BF5" w:rsidRPr="003C5BEE" w:rsidRDefault="006B2BF5" w:rsidP="006B2BF5">
      <w:pPr>
        <w:pStyle w:val="Prrafodelista"/>
        <w:spacing w:before="240" w:after="0" w:line="360" w:lineRule="auto"/>
        <w:jc w:val="both"/>
        <w:rPr>
          <w:rFonts w:ascii="Arial" w:eastAsia="Times New Roman" w:hAnsi="Arial" w:cs="Arial"/>
          <w:bCs/>
          <w:sz w:val="24"/>
          <w:szCs w:val="24"/>
          <w:lang w:val="es-PE" w:bidi="en-US"/>
        </w:rPr>
      </w:pPr>
    </w:p>
    <w:p w:rsidR="003C5BEE" w:rsidRPr="003C5BEE" w:rsidRDefault="003C5BEE" w:rsidP="003C5BEE">
      <w:pPr>
        <w:pStyle w:val="Prrafodelista"/>
        <w:spacing w:before="240" w:after="0" w:line="360" w:lineRule="auto"/>
        <w:jc w:val="both"/>
        <w:rPr>
          <w:rFonts w:ascii="Arial" w:eastAsia="Times New Roman" w:hAnsi="Arial" w:cs="Arial"/>
          <w:bCs/>
          <w:sz w:val="24"/>
          <w:szCs w:val="24"/>
          <w:lang w:val="es-PE" w:bidi="en-US"/>
        </w:rPr>
      </w:pPr>
    </w:p>
    <w:p w:rsidR="003C5BEE" w:rsidRPr="00427F9D" w:rsidRDefault="003C5BEE" w:rsidP="007A0CE7">
      <w:pPr>
        <w:pStyle w:val="Prrafodelista"/>
        <w:numPr>
          <w:ilvl w:val="0"/>
          <w:numId w:val="10"/>
        </w:numPr>
        <w:spacing w:before="240" w:after="0" w:line="360" w:lineRule="auto"/>
        <w:jc w:val="both"/>
        <w:rPr>
          <w:rFonts w:ascii="Arial" w:eastAsia="Times New Roman" w:hAnsi="Arial" w:cs="Arial"/>
          <w:bCs/>
          <w:sz w:val="24"/>
          <w:szCs w:val="24"/>
          <w:lang w:val="es-PE" w:bidi="en-US"/>
        </w:rPr>
      </w:pPr>
      <w:r w:rsidRPr="003C5BEE">
        <w:rPr>
          <w:rFonts w:ascii="Arial" w:hAnsi="Arial" w:cs="Arial"/>
          <w:sz w:val="24"/>
          <w:szCs w:val="24"/>
          <w:lang w:val="es-PE"/>
        </w:rPr>
        <w:t>Los progenitores de los infantes cuyas edades oscilan entre 1 y 4 años quienes se dirigen al área de emergenci</w:t>
      </w:r>
      <w:r w:rsidR="0057058A">
        <w:rPr>
          <w:rFonts w:ascii="Arial" w:hAnsi="Arial" w:cs="Arial"/>
          <w:sz w:val="24"/>
          <w:szCs w:val="24"/>
          <w:lang w:val="es-PE"/>
        </w:rPr>
        <w:t>a en el centro hospitalario de San Ju</w:t>
      </w:r>
      <w:r w:rsidRPr="003C5BEE">
        <w:rPr>
          <w:rFonts w:ascii="Arial" w:hAnsi="Arial" w:cs="Arial"/>
          <w:sz w:val="24"/>
          <w:szCs w:val="24"/>
          <w:lang w:val="es-PE"/>
        </w:rPr>
        <w:t>an de Lurigancho entre los meses de febrero y septiembre en el año 2018</w:t>
      </w:r>
      <w:r>
        <w:rPr>
          <w:rFonts w:ascii="Arial" w:hAnsi="Arial" w:cs="Arial"/>
          <w:sz w:val="24"/>
          <w:szCs w:val="24"/>
          <w:lang w:val="es-PE"/>
        </w:rPr>
        <w:t xml:space="preserve"> realizan correctamente la erradicación de </w:t>
      </w:r>
      <w:r w:rsidRPr="00FE3C9C">
        <w:rPr>
          <w:rFonts w:ascii="Arial" w:hAnsi="Arial" w:cs="Arial"/>
          <w:sz w:val="24"/>
          <w:szCs w:val="24"/>
        </w:rPr>
        <w:t xml:space="preserve">desperdicios </w:t>
      </w:r>
      <w:r>
        <w:rPr>
          <w:rFonts w:ascii="Arial" w:hAnsi="Arial" w:cs="Arial"/>
          <w:sz w:val="24"/>
          <w:szCs w:val="24"/>
        </w:rPr>
        <w:t>y el lavado de las manos en el domicilio.</w:t>
      </w:r>
    </w:p>
    <w:p w:rsidR="00427F9D" w:rsidRPr="00427F9D" w:rsidRDefault="00427F9D" w:rsidP="00427F9D">
      <w:pPr>
        <w:pStyle w:val="Prrafodelista"/>
        <w:rPr>
          <w:rFonts w:ascii="Arial" w:eastAsia="Times New Roman" w:hAnsi="Arial" w:cs="Arial"/>
          <w:bCs/>
          <w:sz w:val="24"/>
          <w:szCs w:val="24"/>
          <w:lang w:val="es-PE" w:bidi="en-US"/>
        </w:rPr>
      </w:pPr>
    </w:p>
    <w:p w:rsidR="00427F9D" w:rsidRPr="00427F9D" w:rsidRDefault="00427F9D" w:rsidP="00427F9D">
      <w:pPr>
        <w:pStyle w:val="Prrafodelista"/>
        <w:spacing w:before="240" w:after="0" w:line="360" w:lineRule="auto"/>
        <w:jc w:val="both"/>
        <w:rPr>
          <w:rFonts w:ascii="Arial" w:eastAsia="Times New Roman" w:hAnsi="Arial" w:cs="Arial"/>
          <w:bCs/>
          <w:sz w:val="24"/>
          <w:szCs w:val="24"/>
          <w:lang w:val="es-PE" w:bidi="en-US"/>
        </w:rPr>
      </w:pPr>
    </w:p>
    <w:p w:rsidR="00A251C6" w:rsidRPr="00427F9D" w:rsidRDefault="003C5BEE" w:rsidP="007A0CE7">
      <w:pPr>
        <w:pStyle w:val="Prrafodelista"/>
        <w:numPr>
          <w:ilvl w:val="0"/>
          <w:numId w:val="10"/>
        </w:numPr>
        <w:spacing w:before="240" w:after="0" w:line="360" w:lineRule="auto"/>
        <w:jc w:val="both"/>
        <w:rPr>
          <w:rFonts w:ascii="Arial" w:hAnsi="Arial" w:cs="Arial"/>
          <w:sz w:val="24"/>
          <w:szCs w:val="24"/>
        </w:rPr>
      </w:pPr>
      <w:r w:rsidRPr="003C5BEE">
        <w:rPr>
          <w:rFonts w:ascii="Arial" w:hAnsi="Arial" w:cs="Arial"/>
          <w:sz w:val="24"/>
          <w:szCs w:val="24"/>
          <w:lang w:val="es-PE"/>
        </w:rPr>
        <w:t xml:space="preserve">Los infantes han obtenido las dosis adecuadas de inyecciones </w:t>
      </w:r>
      <w:r w:rsidR="00427F9D">
        <w:rPr>
          <w:rFonts w:ascii="Arial" w:hAnsi="Arial" w:cs="Arial"/>
          <w:sz w:val="24"/>
          <w:szCs w:val="24"/>
          <w:lang w:val="es-PE"/>
        </w:rPr>
        <w:t xml:space="preserve">inmunitarias </w:t>
      </w:r>
      <w:r w:rsidRPr="003C5BEE">
        <w:rPr>
          <w:rFonts w:ascii="Arial" w:hAnsi="Arial" w:cs="Arial"/>
          <w:sz w:val="24"/>
          <w:szCs w:val="24"/>
          <w:lang w:val="es-PE"/>
        </w:rPr>
        <w:t xml:space="preserve">y </w:t>
      </w:r>
      <w:r w:rsidR="00427F9D">
        <w:rPr>
          <w:rFonts w:ascii="Arial" w:hAnsi="Arial" w:cs="Arial"/>
          <w:sz w:val="24"/>
          <w:szCs w:val="24"/>
          <w:lang w:val="es-PE"/>
        </w:rPr>
        <w:t>leche de la madre.</w:t>
      </w:r>
    </w:p>
    <w:p w:rsidR="00427F9D" w:rsidRDefault="00427F9D" w:rsidP="00427F9D">
      <w:pPr>
        <w:spacing w:before="240" w:after="0" w:line="360" w:lineRule="auto"/>
        <w:jc w:val="both"/>
        <w:rPr>
          <w:rFonts w:ascii="Arial" w:hAnsi="Arial" w:cs="Arial"/>
          <w:sz w:val="24"/>
          <w:szCs w:val="24"/>
        </w:rPr>
      </w:pPr>
    </w:p>
    <w:p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B00A1D" w:rsidRPr="00B00A1D">
        <w:rPr>
          <w:rFonts w:ascii="Arial" w:hAnsi="Arial" w:cs="Arial"/>
          <w:b/>
          <w:sz w:val="24"/>
          <w:szCs w:val="24"/>
          <w:lang w:val="es-PE"/>
        </w:rPr>
        <w:t>GRADO DE DISCE</w:t>
      </w:r>
      <w:r w:rsidR="00B00A1D">
        <w:rPr>
          <w:rFonts w:ascii="Arial" w:hAnsi="Arial" w:cs="Arial"/>
          <w:b/>
          <w:sz w:val="24"/>
          <w:szCs w:val="24"/>
          <w:lang w:val="es-PE"/>
        </w:rPr>
        <w:t>R</w:t>
      </w:r>
      <w:r w:rsidR="00B00A1D" w:rsidRPr="00B00A1D">
        <w:rPr>
          <w:rFonts w:ascii="Arial" w:hAnsi="Arial" w:cs="Arial"/>
          <w:b/>
          <w:sz w:val="24"/>
          <w:szCs w:val="24"/>
          <w:lang w:val="es-PE"/>
        </w:rPr>
        <w:t>NIMIENTO</w:t>
      </w:r>
    </w:p>
    <w:p w:rsidR="0002307E" w:rsidRDefault="0002307E" w:rsidP="005A63F3">
      <w:pPr>
        <w:spacing w:before="240" w:after="0" w:line="360" w:lineRule="auto"/>
        <w:ind w:left="2410" w:hanging="992"/>
        <w:jc w:val="both"/>
        <w:rPr>
          <w:rFonts w:ascii="Arial" w:hAnsi="Arial" w:cs="Arial"/>
          <w:sz w:val="24"/>
          <w:szCs w:val="24"/>
          <w:lang w:val="es-PE"/>
        </w:rPr>
      </w:pPr>
    </w:p>
    <w:p w:rsidR="00113094"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57058A" w:rsidRPr="00B07431" w:rsidRDefault="0057058A" w:rsidP="005A63F3">
      <w:pPr>
        <w:pStyle w:val="Default"/>
        <w:spacing w:line="360" w:lineRule="auto"/>
        <w:ind w:left="708" w:firstLine="708"/>
        <w:jc w:val="both"/>
        <w:rPr>
          <w:lang w:val="es-PE"/>
        </w:rPr>
      </w:pPr>
    </w:p>
    <w:p w:rsidR="00113094" w:rsidRDefault="00113094" w:rsidP="005A63F3">
      <w:pPr>
        <w:pStyle w:val="Default"/>
        <w:spacing w:line="360" w:lineRule="auto"/>
        <w:ind w:left="708" w:firstLine="708"/>
        <w:jc w:val="both"/>
        <w:rPr>
          <w:lang w:val="es-PE"/>
        </w:rPr>
      </w:pPr>
    </w:p>
    <w:p w:rsidR="006B2BF5" w:rsidRPr="00B07431" w:rsidRDefault="006B2BF5" w:rsidP="005A63F3">
      <w:pPr>
        <w:pStyle w:val="Default"/>
        <w:spacing w:line="360" w:lineRule="auto"/>
        <w:ind w:left="708" w:firstLine="708"/>
        <w:jc w:val="both"/>
        <w:rPr>
          <w:lang w:val="es-PE"/>
        </w:rPr>
      </w:pPr>
      <w:r>
        <w:rPr>
          <w:lang w:val="es-PE"/>
        </w:rPr>
        <w:t xml:space="preserve">Definiciones que </w:t>
      </w:r>
      <w:r w:rsidR="00B00A1D">
        <w:rPr>
          <w:lang w:val="es-PE"/>
        </w:rPr>
        <w:t>manejan</w:t>
      </w:r>
      <w:r>
        <w:rPr>
          <w:lang w:val="es-PE"/>
        </w:rPr>
        <w:t xml:space="preserve"> los progenitores de los infantes con respecto a la salud, higiene y prevención de las patologías del tracto digestivo</w:t>
      </w:r>
      <w:r w:rsidR="0057058A">
        <w:rPr>
          <w:lang w:val="es-PE"/>
        </w:rPr>
        <w:t xml:space="preserve"> en sus hijos cuyas edades oscilan entre 1 y 4 años.</w:t>
      </w:r>
    </w:p>
    <w:p w:rsidR="0057058A" w:rsidRDefault="0057058A" w:rsidP="005A63F3">
      <w:pPr>
        <w:spacing w:before="240" w:after="0" w:line="360" w:lineRule="auto"/>
        <w:ind w:left="1416" w:firstLine="2"/>
        <w:jc w:val="both"/>
        <w:rPr>
          <w:rFonts w:ascii="Arial" w:hAnsi="Arial" w:cs="Arial"/>
          <w:b/>
          <w:sz w:val="24"/>
          <w:szCs w:val="24"/>
          <w:lang w:val="es-PE"/>
        </w:rPr>
      </w:pPr>
    </w:p>
    <w:p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295909" w:rsidRPr="00B07431" w:rsidRDefault="00295909" w:rsidP="005A63F3">
      <w:pPr>
        <w:spacing w:before="240" w:after="0" w:line="360" w:lineRule="auto"/>
        <w:ind w:left="1416" w:firstLine="2"/>
        <w:jc w:val="both"/>
        <w:rPr>
          <w:rFonts w:ascii="Arial" w:hAnsi="Arial" w:cs="Arial"/>
          <w:b/>
          <w:sz w:val="24"/>
          <w:szCs w:val="24"/>
          <w:lang w:val="es-PE"/>
        </w:rPr>
      </w:pPr>
    </w:p>
    <w:p w:rsidR="007660B7" w:rsidRDefault="00B00A1D" w:rsidP="0057058A">
      <w:pPr>
        <w:pStyle w:val="Prrafodelista"/>
        <w:spacing w:after="0" w:line="360" w:lineRule="auto"/>
        <w:ind w:left="1843"/>
        <w:rPr>
          <w:rFonts w:ascii="Arial" w:hAnsi="Arial" w:cs="Arial"/>
          <w:sz w:val="24"/>
          <w:szCs w:val="24"/>
          <w:lang w:val="es-PE"/>
        </w:rPr>
      </w:pPr>
      <w:r>
        <w:rPr>
          <w:rFonts w:ascii="Arial" w:hAnsi="Arial" w:cs="Arial"/>
          <w:sz w:val="24"/>
          <w:szCs w:val="24"/>
          <w:lang w:val="es-PE"/>
        </w:rPr>
        <w:t>Medidas</w:t>
      </w:r>
      <w:r w:rsidR="0057058A">
        <w:rPr>
          <w:rFonts w:ascii="Arial" w:hAnsi="Arial" w:cs="Arial"/>
          <w:sz w:val="24"/>
          <w:szCs w:val="24"/>
          <w:lang w:val="es-PE"/>
        </w:rPr>
        <w:t xml:space="preserve"> de salubridad</w:t>
      </w:r>
      <w:r w:rsidR="00EC6BF5">
        <w:rPr>
          <w:rFonts w:ascii="Arial" w:hAnsi="Arial" w:cs="Arial"/>
          <w:sz w:val="24"/>
          <w:szCs w:val="24"/>
          <w:lang w:val="es-PE"/>
        </w:rPr>
        <w:t xml:space="preserve"> personal</w:t>
      </w:r>
    </w:p>
    <w:p w:rsidR="0057058A" w:rsidRDefault="0057058A" w:rsidP="0057058A">
      <w:pPr>
        <w:pStyle w:val="Prrafodelista"/>
        <w:spacing w:after="0" w:line="360" w:lineRule="auto"/>
        <w:ind w:left="1843"/>
        <w:rPr>
          <w:rFonts w:ascii="Arial" w:hAnsi="Arial" w:cs="Arial"/>
          <w:sz w:val="24"/>
          <w:szCs w:val="24"/>
          <w:lang w:val="es-PE"/>
        </w:rPr>
      </w:pPr>
    </w:p>
    <w:p w:rsidR="0057058A" w:rsidRPr="0057058A" w:rsidRDefault="0057058A" w:rsidP="0057058A">
      <w:pPr>
        <w:pStyle w:val="Prrafodelista"/>
        <w:spacing w:after="0" w:line="360" w:lineRule="auto"/>
        <w:ind w:left="1843"/>
        <w:rPr>
          <w:rFonts w:ascii="Arial" w:hAnsi="Arial" w:cs="Arial"/>
          <w:bCs/>
          <w:sz w:val="24"/>
          <w:szCs w:val="24"/>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lastRenderedPageBreak/>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rsidR="0057058A" w:rsidRPr="0057058A" w:rsidRDefault="0057058A" w:rsidP="0057058A">
      <w:pPr>
        <w:pStyle w:val="Prrafodelista"/>
        <w:spacing w:after="0" w:line="360" w:lineRule="auto"/>
        <w:ind w:left="1843"/>
        <w:contextualSpacing w:val="0"/>
        <w:rPr>
          <w:rFonts w:ascii="Arial" w:hAnsi="Arial" w:cs="Arial"/>
          <w:b/>
          <w:bCs/>
          <w:sz w:val="24"/>
          <w:szCs w:val="24"/>
        </w:rPr>
      </w:pPr>
    </w:p>
    <w:p w:rsidR="005D1EB6" w:rsidRPr="005D1EB6" w:rsidRDefault="0057058A" w:rsidP="007A0CE7">
      <w:pPr>
        <w:pStyle w:val="Prrafodelista"/>
        <w:numPr>
          <w:ilvl w:val="0"/>
          <w:numId w:val="9"/>
        </w:numPr>
        <w:spacing w:after="0" w:line="360" w:lineRule="auto"/>
        <w:ind w:left="1843" w:hanging="425"/>
        <w:contextualSpacing w:val="0"/>
        <w:rPr>
          <w:rFonts w:ascii="Arial" w:hAnsi="Arial" w:cs="Arial"/>
          <w:b/>
          <w:bCs/>
          <w:sz w:val="24"/>
          <w:szCs w:val="24"/>
        </w:rPr>
      </w:pPr>
      <w:r>
        <w:rPr>
          <w:rFonts w:ascii="Arial" w:hAnsi="Arial" w:cs="Arial"/>
          <w:sz w:val="24"/>
          <w:szCs w:val="24"/>
        </w:rPr>
        <w:t xml:space="preserve">Inyecciones Inmunitarias </w:t>
      </w:r>
      <w:r w:rsidR="005D1EB6">
        <w:rPr>
          <w:rFonts w:ascii="Arial" w:hAnsi="Arial" w:cs="Arial"/>
          <w:sz w:val="24"/>
          <w:szCs w:val="24"/>
        </w:rPr>
        <w:t>completa</w:t>
      </w:r>
      <w:r>
        <w:rPr>
          <w:rFonts w:ascii="Arial" w:hAnsi="Arial" w:cs="Arial"/>
          <w:sz w:val="24"/>
          <w:szCs w:val="24"/>
        </w:rPr>
        <w:t>s</w:t>
      </w:r>
    </w:p>
    <w:p w:rsidR="0057058A" w:rsidRPr="0057058A" w:rsidRDefault="0057058A" w:rsidP="007A0CE7">
      <w:pPr>
        <w:pStyle w:val="Prrafodelista"/>
        <w:numPr>
          <w:ilvl w:val="0"/>
          <w:numId w:val="9"/>
        </w:numPr>
        <w:spacing w:after="0" w:line="360" w:lineRule="auto"/>
        <w:ind w:left="1843" w:hanging="425"/>
        <w:contextualSpacing w:val="0"/>
        <w:rPr>
          <w:rFonts w:ascii="Arial" w:hAnsi="Arial" w:cs="Arial"/>
          <w:bCs/>
          <w:sz w:val="24"/>
          <w:szCs w:val="24"/>
        </w:rPr>
      </w:pPr>
      <w:r>
        <w:rPr>
          <w:rFonts w:ascii="Arial" w:hAnsi="Arial" w:cs="Arial"/>
          <w:bCs/>
          <w:sz w:val="24"/>
          <w:szCs w:val="24"/>
        </w:rPr>
        <w:t>Manejo de desperdicios solidos</w:t>
      </w:r>
    </w:p>
    <w:p w:rsidR="00295909" w:rsidRDefault="00AB379A" w:rsidP="007A0CE7">
      <w:pPr>
        <w:pStyle w:val="Prrafodelista"/>
        <w:numPr>
          <w:ilvl w:val="0"/>
          <w:numId w:val="9"/>
        </w:numPr>
        <w:spacing w:after="0" w:line="360" w:lineRule="auto"/>
        <w:ind w:left="1843" w:hanging="425"/>
        <w:contextualSpacing w:val="0"/>
        <w:rPr>
          <w:rFonts w:ascii="Arial" w:hAnsi="Arial" w:cs="Arial"/>
          <w:bCs/>
          <w:sz w:val="24"/>
          <w:szCs w:val="24"/>
        </w:rPr>
      </w:pPr>
      <w:r>
        <w:rPr>
          <w:rFonts w:ascii="Arial" w:hAnsi="Arial" w:cs="Arial"/>
          <w:bCs/>
          <w:sz w:val="24"/>
          <w:szCs w:val="24"/>
        </w:rPr>
        <w:t>Idas</w:t>
      </w:r>
      <w:r w:rsidR="0057058A">
        <w:rPr>
          <w:rFonts w:ascii="Arial" w:hAnsi="Arial" w:cs="Arial"/>
          <w:bCs/>
          <w:sz w:val="24"/>
          <w:szCs w:val="24"/>
        </w:rPr>
        <w:t xml:space="preserve"> al baño para expulsar heces</w:t>
      </w:r>
      <w:r w:rsidR="005D1EB6">
        <w:rPr>
          <w:rFonts w:ascii="Arial" w:hAnsi="Arial" w:cs="Arial"/>
          <w:bCs/>
          <w:sz w:val="24"/>
          <w:szCs w:val="24"/>
        </w:rPr>
        <w:t xml:space="preserve"> al día</w:t>
      </w:r>
    </w:p>
    <w:p w:rsidR="00074682" w:rsidRPr="00B07431" w:rsidRDefault="0057058A" w:rsidP="007A0CE7">
      <w:pPr>
        <w:pStyle w:val="Prrafodelista"/>
        <w:numPr>
          <w:ilvl w:val="0"/>
          <w:numId w:val="9"/>
        </w:numPr>
        <w:spacing w:after="0" w:line="360" w:lineRule="auto"/>
        <w:ind w:left="1843" w:hanging="425"/>
        <w:contextualSpacing w:val="0"/>
        <w:rPr>
          <w:rFonts w:ascii="Arial" w:hAnsi="Arial" w:cs="Arial"/>
          <w:b/>
          <w:color w:val="000000"/>
          <w:sz w:val="24"/>
          <w:szCs w:val="24"/>
          <w:lang w:val="es-PE"/>
        </w:rPr>
        <w:sectPr w:rsidR="00074682" w:rsidRPr="00B07431" w:rsidSect="00F5760A">
          <w:footerReference w:type="default" r:id="rId9"/>
          <w:pgSz w:w="11906" w:h="16838"/>
          <w:pgMar w:top="1701" w:right="1418" w:bottom="1418" w:left="1985" w:header="709" w:footer="709" w:gutter="0"/>
          <w:cols w:space="708"/>
          <w:titlePg/>
          <w:docGrid w:linePitch="360"/>
        </w:sectPr>
      </w:pPr>
      <w:r>
        <w:rPr>
          <w:rFonts w:ascii="Arial" w:hAnsi="Arial" w:cs="Arial"/>
          <w:bCs/>
          <w:sz w:val="24"/>
          <w:szCs w:val="24"/>
        </w:rPr>
        <w:t>Inyecciones Inmunitarias (Va</w:t>
      </w:r>
      <w:r w:rsidR="00EC6BF5">
        <w:rPr>
          <w:rFonts w:ascii="Arial" w:hAnsi="Arial" w:cs="Arial"/>
          <w:bCs/>
          <w:sz w:val="24"/>
          <w:szCs w:val="24"/>
        </w:rPr>
        <w:t>cunas)</w:t>
      </w:r>
    </w:p>
    <w:p w:rsidR="005D1EB6" w:rsidRPr="0057058A" w:rsidRDefault="00876E99" w:rsidP="0057058A">
      <w:pPr>
        <w:spacing w:line="360" w:lineRule="auto"/>
        <w:jc w:val="both"/>
        <w:rPr>
          <w:rFonts w:ascii="Arial" w:hAnsi="Arial"/>
          <w:b/>
          <w:color w:val="000000"/>
          <w:sz w:val="24"/>
          <w:szCs w:val="28"/>
        </w:rPr>
      </w:pPr>
      <w:r w:rsidRPr="00876E99">
        <w:rPr>
          <w:rFonts w:ascii="Arial" w:eastAsia="Times New Roman" w:hAnsi="Arial" w:cs="Arial"/>
          <w:b/>
          <w:bCs/>
          <w:sz w:val="24"/>
          <w:szCs w:val="24"/>
          <w:lang w:val="es-PE" w:bidi="en-US"/>
        </w:rPr>
        <w:lastRenderedPageBreak/>
        <w:t>MEDIDAS DE PREVENCION DE INFECCIONES GASTROINTESTINALES EN NIÑOS DE 1 A 4 AÑOS QUE ACUDEN AL SERVICIO DE EMERGENCIA DEL HOSPITAAL DE SAN JUAN DE LURIGANCHO ENTRE FEBRERO Y SETIEMBRE 2018</w:t>
      </w:r>
    </w:p>
    <w:tbl>
      <w:tblPr>
        <w:tblStyle w:val="Tabladelista1clara-nfasis5"/>
        <w:tblpPr w:leftFromText="141" w:rightFromText="141" w:vertAnchor="text" w:tblpXSpec="center" w:tblpY="1"/>
        <w:tblOverlap w:val="never"/>
        <w:tblW w:w="12044" w:type="dxa"/>
        <w:tblLayout w:type="fixed"/>
        <w:tblLook w:val="04A0" w:firstRow="1" w:lastRow="0" w:firstColumn="1" w:lastColumn="0" w:noHBand="0" w:noVBand="1"/>
      </w:tblPr>
      <w:tblGrid>
        <w:gridCol w:w="1701"/>
        <w:gridCol w:w="2830"/>
        <w:gridCol w:w="1984"/>
        <w:gridCol w:w="2268"/>
        <w:gridCol w:w="1276"/>
        <w:gridCol w:w="1985"/>
      </w:tblGrid>
      <w:tr w:rsidR="00501937" w:rsidRPr="005D1EB6" w:rsidTr="00EC6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501937" w:rsidRPr="005D1EB6" w:rsidRDefault="00501937" w:rsidP="005D1EB6">
            <w:pPr>
              <w:spacing w:line="360" w:lineRule="auto"/>
              <w:jc w:val="center"/>
              <w:rPr>
                <w:rFonts w:ascii="Arial" w:hAnsi="Arial" w:cs="Arial"/>
                <w:sz w:val="24"/>
                <w:szCs w:val="24"/>
                <w:lang w:val="es-PE"/>
              </w:rPr>
            </w:pPr>
            <w:r w:rsidRPr="005D1EB6">
              <w:rPr>
                <w:rFonts w:ascii="Arial" w:hAnsi="Arial" w:cs="Arial"/>
                <w:bCs w:val="0"/>
                <w:sz w:val="24"/>
                <w:szCs w:val="24"/>
                <w:lang w:val="es-PE"/>
              </w:rPr>
              <w:t>VARIABLE</w:t>
            </w:r>
          </w:p>
        </w:tc>
        <w:tc>
          <w:tcPr>
            <w:tcW w:w="2830" w:type="dxa"/>
            <w:vAlign w:val="center"/>
            <w:hideMark/>
          </w:tcPr>
          <w:p w:rsidR="00501937" w:rsidRPr="005D1EB6" w:rsidRDefault="00501937" w:rsidP="005D1E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PE"/>
              </w:rPr>
            </w:pPr>
            <w:r w:rsidRPr="005D1EB6">
              <w:rPr>
                <w:rFonts w:ascii="Arial" w:hAnsi="Arial" w:cs="Arial"/>
                <w:bCs w:val="0"/>
                <w:sz w:val="24"/>
                <w:szCs w:val="24"/>
                <w:lang w:val="es-PE"/>
              </w:rPr>
              <w:t>DEF. OPERACIONAL</w:t>
            </w:r>
          </w:p>
        </w:tc>
        <w:tc>
          <w:tcPr>
            <w:tcW w:w="1984" w:type="dxa"/>
            <w:vAlign w:val="center"/>
            <w:hideMark/>
          </w:tcPr>
          <w:p w:rsidR="00501937" w:rsidRPr="005D1EB6" w:rsidRDefault="00501937" w:rsidP="005D1E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PE"/>
              </w:rPr>
            </w:pPr>
            <w:r w:rsidRPr="005D1EB6">
              <w:rPr>
                <w:rFonts w:ascii="Arial" w:hAnsi="Arial" w:cs="Arial"/>
                <w:bCs w:val="0"/>
                <w:sz w:val="24"/>
                <w:szCs w:val="24"/>
                <w:lang w:val="es-PE"/>
              </w:rPr>
              <w:t>DIMENSIONES</w:t>
            </w:r>
          </w:p>
        </w:tc>
        <w:tc>
          <w:tcPr>
            <w:tcW w:w="2268" w:type="dxa"/>
            <w:vAlign w:val="center"/>
            <w:hideMark/>
          </w:tcPr>
          <w:p w:rsidR="00501937" w:rsidRPr="005D1EB6" w:rsidRDefault="00501937" w:rsidP="005D1E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lang w:val="es-PE"/>
              </w:rPr>
            </w:pPr>
            <w:r w:rsidRPr="005D1EB6">
              <w:rPr>
                <w:rFonts w:ascii="Arial" w:hAnsi="Arial" w:cs="Arial"/>
                <w:bCs w:val="0"/>
                <w:sz w:val="24"/>
                <w:szCs w:val="24"/>
                <w:lang w:val="es-PE"/>
              </w:rPr>
              <w:t>INDICADOR</w:t>
            </w:r>
          </w:p>
        </w:tc>
        <w:tc>
          <w:tcPr>
            <w:tcW w:w="1276" w:type="dxa"/>
            <w:vAlign w:val="center"/>
            <w:hideMark/>
          </w:tcPr>
          <w:p w:rsidR="00501937" w:rsidRPr="005D1EB6" w:rsidRDefault="00501937" w:rsidP="005D1E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PE"/>
              </w:rPr>
            </w:pPr>
            <w:r w:rsidRPr="005D1EB6">
              <w:rPr>
                <w:rFonts w:ascii="Arial" w:hAnsi="Arial" w:cs="Arial"/>
                <w:bCs w:val="0"/>
                <w:sz w:val="24"/>
                <w:szCs w:val="24"/>
                <w:lang w:val="es-PE"/>
              </w:rPr>
              <w:t>ESCALA DE MEDICION</w:t>
            </w:r>
          </w:p>
        </w:tc>
        <w:tc>
          <w:tcPr>
            <w:tcW w:w="1985" w:type="dxa"/>
            <w:vAlign w:val="center"/>
            <w:hideMark/>
          </w:tcPr>
          <w:p w:rsidR="00501937" w:rsidRPr="005D1EB6" w:rsidRDefault="00501937" w:rsidP="005D1EB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lang w:val="es-PE"/>
              </w:rPr>
            </w:pPr>
            <w:r w:rsidRPr="005D1EB6">
              <w:rPr>
                <w:rFonts w:ascii="Arial" w:hAnsi="Arial" w:cs="Arial"/>
                <w:bCs w:val="0"/>
                <w:sz w:val="24"/>
                <w:szCs w:val="24"/>
                <w:lang w:val="es-PE"/>
              </w:rPr>
              <w:t>FUENTE DE VERIFICACION</w:t>
            </w:r>
          </w:p>
        </w:tc>
      </w:tr>
      <w:tr w:rsidR="00501937" w:rsidRPr="005D1EB6" w:rsidTr="00EC6B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hideMark/>
          </w:tcPr>
          <w:p w:rsidR="00501937" w:rsidRPr="005D1EB6" w:rsidRDefault="00B00A1D" w:rsidP="005D1EB6">
            <w:pPr>
              <w:spacing w:line="360" w:lineRule="auto"/>
              <w:jc w:val="center"/>
              <w:rPr>
                <w:rFonts w:ascii="Arial" w:hAnsi="Arial" w:cs="Arial"/>
                <w:bCs w:val="0"/>
                <w:sz w:val="24"/>
                <w:szCs w:val="24"/>
                <w:lang w:val="es-PE"/>
              </w:rPr>
            </w:pPr>
            <w:r>
              <w:rPr>
                <w:rFonts w:ascii="Arial" w:hAnsi="Arial" w:cs="Arial"/>
                <w:b w:val="0"/>
                <w:bCs w:val="0"/>
                <w:sz w:val="24"/>
                <w:szCs w:val="24"/>
                <w:lang w:val="es-PE"/>
              </w:rPr>
              <w:t>G</w:t>
            </w:r>
            <w:r w:rsidR="00EC6BF5" w:rsidRPr="00EC6BF5">
              <w:rPr>
                <w:rFonts w:ascii="Arial" w:hAnsi="Arial" w:cs="Arial"/>
                <w:b w:val="0"/>
                <w:bCs w:val="0"/>
                <w:sz w:val="24"/>
                <w:szCs w:val="24"/>
                <w:lang w:val="es-PE"/>
              </w:rPr>
              <w:t>rado de discernimiento de los progenitores</w:t>
            </w:r>
          </w:p>
        </w:tc>
        <w:tc>
          <w:tcPr>
            <w:tcW w:w="2830" w:type="dxa"/>
            <w:vAlign w:val="center"/>
            <w:hideMark/>
          </w:tcPr>
          <w:p w:rsidR="00EC6BF5" w:rsidRPr="00B07431" w:rsidRDefault="00EC6BF5" w:rsidP="00EC6BF5">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lang w:val="es-PE"/>
              </w:rPr>
            </w:pPr>
            <w:r>
              <w:rPr>
                <w:lang w:val="es-PE"/>
              </w:rPr>
              <w:t xml:space="preserve">Definiciones que </w:t>
            </w:r>
            <w:r w:rsidR="00B00A1D">
              <w:rPr>
                <w:lang w:val="es-PE"/>
              </w:rPr>
              <w:t>manejan</w:t>
            </w:r>
            <w:r>
              <w:rPr>
                <w:lang w:val="es-PE"/>
              </w:rPr>
              <w:t xml:space="preserve"> los progenitores de los infantes con respecto a la salud, higiene y prevención de las patologías del tracto digestivo en sus hijos cuyas edades oscilan entre 1 y 4 años.</w:t>
            </w:r>
          </w:p>
          <w:p w:rsidR="00501937" w:rsidRPr="005D1EB6" w:rsidRDefault="00501937" w:rsidP="005D1E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p>
        </w:tc>
        <w:tc>
          <w:tcPr>
            <w:tcW w:w="1984" w:type="dxa"/>
            <w:vAlign w:val="center"/>
          </w:tcPr>
          <w:p w:rsidR="00EC6BF5" w:rsidRDefault="00EC6BF5" w:rsidP="00EC6BF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p>
          <w:p w:rsidR="00501937" w:rsidRPr="00EC6BF5" w:rsidRDefault="00B00A1D" w:rsidP="00EC6BF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r>
              <w:rPr>
                <w:rFonts w:ascii="Arial" w:hAnsi="Arial" w:cs="Arial"/>
                <w:bCs/>
                <w:sz w:val="24"/>
                <w:szCs w:val="24"/>
                <w:lang w:val="es-PE"/>
              </w:rPr>
              <w:t>Medidas</w:t>
            </w:r>
            <w:r w:rsidR="00EC6BF5" w:rsidRPr="00EC6BF5">
              <w:rPr>
                <w:rFonts w:ascii="Arial" w:hAnsi="Arial" w:cs="Arial"/>
                <w:bCs/>
                <w:sz w:val="24"/>
                <w:szCs w:val="24"/>
                <w:lang w:val="es-PE"/>
              </w:rPr>
              <w:t xml:space="preserve"> de salubridad personal</w:t>
            </w:r>
          </w:p>
        </w:tc>
        <w:tc>
          <w:tcPr>
            <w:tcW w:w="2268" w:type="dxa"/>
            <w:vAlign w:val="center"/>
            <w:hideMark/>
          </w:tcPr>
          <w:p w:rsidR="00EC6BF5" w:rsidRPr="00EC6BF5" w:rsidRDefault="00EC6BF5" w:rsidP="00EC6BF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E"/>
              </w:rPr>
            </w:pPr>
            <w:r>
              <w:rPr>
                <w:rFonts w:ascii="Arial" w:hAnsi="Arial" w:cs="Arial"/>
                <w:sz w:val="24"/>
                <w:szCs w:val="24"/>
                <w:lang w:val="es-PE"/>
              </w:rPr>
              <w:t>•</w:t>
            </w:r>
            <w:r w:rsidRPr="00EC6BF5">
              <w:rPr>
                <w:rFonts w:ascii="Arial" w:hAnsi="Arial" w:cs="Arial"/>
                <w:sz w:val="24"/>
                <w:szCs w:val="24"/>
                <w:lang w:val="es-PE"/>
              </w:rPr>
              <w:t>Inyecciones Inmunitarias completas</w:t>
            </w:r>
          </w:p>
          <w:p w:rsidR="00EC6BF5" w:rsidRPr="00EC6BF5" w:rsidRDefault="00EC6BF5" w:rsidP="00EC6BF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E"/>
              </w:rPr>
            </w:pPr>
            <w:r>
              <w:rPr>
                <w:rFonts w:ascii="Arial" w:hAnsi="Arial" w:cs="Arial"/>
                <w:sz w:val="24"/>
                <w:szCs w:val="24"/>
                <w:lang w:val="es-PE"/>
              </w:rPr>
              <w:t>•</w:t>
            </w:r>
            <w:r w:rsidRPr="00EC6BF5">
              <w:rPr>
                <w:rFonts w:ascii="Arial" w:hAnsi="Arial" w:cs="Arial"/>
                <w:sz w:val="24"/>
                <w:szCs w:val="24"/>
                <w:lang w:val="es-PE"/>
              </w:rPr>
              <w:t>Manejo de desperdicios solidos</w:t>
            </w:r>
          </w:p>
          <w:p w:rsidR="00EC6BF5" w:rsidRPr="00EC6BF5" w:rsidRDefault="00EC6BF5" w:rsidP="00EC6BF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E"/>
              </w:rPr>
            </w:pPr>
            <w:r>
              <w:rPr>
                <w:rFonts w:ascii="Arial" w:hAnsi="Arial" w:cs="Arial"/>
                <w:sz w:val="24"/>
                <w:szCs w:val="24"/>
                <w:lang w:val="es-PE"/>
              </w:rPr>
              <w:t>•</w:t>
            </w:r>
            <w:r w:rsidRPr="00EC6BF5">
              <w:rPr>
                <w:rFonts w:ascii="Arial" w:hAnsi="Arial" w:cs="Arial"/>
                <w:sz w:val="24"/>
                <w:szCs w:val="24"/>
                <w:lang w:val="es-PE"/>
              </w:rPr>
              <w:t>Idas al baño para expulsar heces al día</w:t>
            </w:r>
          </w:p>
          <w:p w:rsidR="00501937" w:rsidRPr="005D1EB6" w:rsidRDefault="00EC6BF5" w:rsidP="00EC6BF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E"/>
              </w:rPr>
            </w:pPr>
            <w:r>
              <w:rPr>
                <w:rFonts w:ascii="Arial" w:hAnsi="Arial" w:cs="Arial"/>
                <w:sz w:val="24"/>
                <w:szCs w:val="24"/>
                <w:lang w:val="es-PE"/>
              </w:rPr>
              <w:t>•</w:t>
            </w:r>
            <w:r w:rsidRPr="00EC6BF5">
              <w:rPr>
                <w:rFonts w:ascii="Arial" w:hAnsi="Arial" w:cs="Arial"/>
                <w:sz w:val="24"/>
                <w:szCs w:val="24"/>
                <w:lang w:val="es-PE"/>
              </w:rPr>
              <w:t>Inyecciones Inmunitarias (Vacunas)</w:t>
            </w:r>
          </w:p>
        </w:tc>
        <w:tc>
          <w:tcPr>
            <w:tcW w:w="1276" w:type="dxa"/>
            <w:vAlign w:val="center"/>
            <w:hideMark/>
          </w:tcPr>
          <w:p w:rsidR="00501937" w:rsidRPr="005D1EB6" w:rsidRDefault="00501937" w:rsidP="005D1E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r w:rsidRPr="005D1EB6">
              <w:rPr>
                <w:rFonts w:ascii="Arial" w:hAnsi="Arial" w:cs="Arial"/>
                <w:bCs/>
                <w:sz w:val="24"/>
                <w:szCs w:val="24"/>
                <w:lang w:val="es-PE"/>
              </w:rPr>
              <w:t>Nominal</w:t>
            </w:r>
          </w:p>
        </w:tc>
        <w:tc>
          <w:tcPr>
            <w:tcW w:w="1985" w:type="dxa"/>
            <w:vAlign w:val="center"/>
            <w:hideMark/>
          </w:tcPr>
          <w:p w:rsidR="00501937" w:rsidRPr="005D1EB6" w:rsidRDefault="00EC6BF5" w:rsidP="005D1E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s-PE"/>
              </w:rPr>
            </w:pPr>
            <w:r>
              <w:rPr>
                <w:rFonts w:ascii="Arial" w:hAnsi="Arial" w:cs="Arial"/>
                <w:bCs/>
                <w:sz w:val="24"/>
                <w:szCs w:val="24"/>
                <w:lang w:val="es-PE"/>
              </w:rPr>
              <w:t>Encuestas</w:t>
            </w:r>
          </w:p>
        </w:tc>
      </w:tr>
    </w:tbl>
    <w:p w:rsidR="00074682" w:rsidRDefault="00074682" w:rsidP="005A63F3">
      <w:pPr>
        <w:spacing w:before="240" w:after="0" w:line="360" w:lineRule="auto"/>
        <w:jc w:val="both"/>
        <w:rPr>
          <w:rFonts w:ascii="Arial" w:eastAsia="Times New Roman" w:hAnsi="Arial" w:cs="Arial"/>
          <w:b/>
          <w:bCs/>
          <w:sz w:val="24"/>
          <w:szCs w:val="24"/>
          <w:lang w:val="es-PE" w:bidi="en-US"/>
        </w:rPr>
      </w:pPr>
    </w:p>
    <w:p w:rsidR="00EC6BF5" w:rsidRPr="00B07431" w:rsidRDefault="00EC6BF5" w:rsidP="005A63F3">
      <w:pPr>
        <w:spacing w:before="240" w:after="0" w:line="360" w:lineRule="auto"/>
        <w:jc w:val="both"/>
        <w:rPr>
          <w:rFonts w:ascii="Arial" w:eastAsia="Times New Roman" w:hAnsi="Arial" w:cs="Arial"/>
          <w:b/>
          <w:bCs/>
          <w:sz w:val="24"/>
          <w:szCs w:val="24"/>
          <w:lang w:val="es-PE" w:bidi="en-US"/>
        </w:rPr>
        <w:sectPr w:rsidR="00EC6BF5" w:rsidRPr="00B07431" w:rsidSect="00074682">
          <w:pgSz w:w="16838" w:h="11906" w:orient="landscape"/>
          <w:pgMar w:top="1418" w:right="1418" w:bottom="1985" w:left="1701" w:header="709" w:footer="709" w:gutter="0"/>
          <w:cols w:space="708"/>
          <w:docGrid w:linePitch="360"/>
        </w:sectPr>
      </w:pPr>
    </w:p>
    <w:p w:rsidR="00423FA3" w:rsidRPr="00423FA3" w:rsidRDefault="00423FA3" w:rsidP="00EC6BF5">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CAPÍTULO 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Pr="00375199" w:rsidRDefault="00423FA3" w:rsidP="00423FA3">
      <w:pPr>
        <w:pStyle w:val="Sinespaciado"/>
        <w:rPr>
          <w:b/>
          <w:lang w:val="es-PE" w:bidi="en-US"/>
        </w:rPr>
      </w:pPr>
    </w:p>
    <w:p w:rsidR="00375199" w:rsidRPr="00375199" w:rsidRDefault="00375199" w:rsidP="00B00A1D">
      <w:pPr>
        <w:spacing w:line="360" w:lineRule="auto"/>
        <w:ind w:firstLine="708"/>
        <w:jc w:val="both"/>
        <w:rPr>
          <w:rFonts w:ascii="Arial" w:hAnsi="Arial"/>
          <w:color w:val="000000"/>
          <w:sz w:val="24"/>
          <w:szCs w:val="28"/>
        </w:rPr>
      </w:pPr>
      <w:r>
        <w:rPr>
          <w:rFonts w:ascii="Arial" w:eastAsia="Times New Roman" w:hAnsi="Arial" w:cs="Arial"/>
          <w:bCs/>
          <w:sz w:val="24"/>
          <w:szCs w:val="24"/>
          <w:lang w:val="es-PE" w:bidi="en-US"/>
        </w:rPr>
        <w:t>F</w:t>
      </w:r>
      <w:r w:rsidRPr="00375199">
        <w:rPr>
          <w:rFonts w:ascii="Arial" w:eastAsia="Times New Roman" w:hAnsi="Arial" w:cs="Arial"/>
          <w:bCs/>
          <w:sz w:val="24"/>
          <w:szCs w:val="24"/>
          <w:lang w:val="es-PE" w:bidi="en-US"/>
        </w:rPr>
        <w:t>undamentar el grado de discernimiento de los progenitores para prevenir las patologías gastrointestinales en infantes cuyas edades oscilan entre 1 y 4 años quienes se dirigen al área de emergencia en el centro hospitalario de san juan de Lurigancho entre los meses de febrero y septiembre en el año 2018.</w:t>
      </w:r>
    </w:p>
    <w:p w:rsidR="00423FA3" w:rsidRPr="00375199" w:rsidRDefault="00423FA3" w:rsidP="00B00A1D">
      <w:pPr>
        <w:spacing w:before="240" w:after="0" w:line="360" w:lineRule="auto"/>
        <w:ind w:firstLine="708"/>
        <w:jc w:val="both"/>
        <w:rPr>
          <w:rFonts w:ascii="Arial" w:eastAsia="Times New Roman" w:hAnsi="Arial" w:cs="Arial"/>
          <w:b/>
          <w:bCs/>
          <w:sz w:val="24"/>
          <w:szCs w:val="24"/>
          <w:lang w:bidi="en-US"/>
        </w:rPr>
      </w:pPr>
    </w:p>
    <w:p w:rsidR="00423FA3" w:rsidRPr="00375199" w:rsidRDefault="00534119" w:rsidP="00B00A1D">
      <w:pPr>
        <w:pStyle w:val="Prrafodelista"/>
        <w:numPr>
          <w:ilvl w:val="1"/>
          <w:numId w:val="11"/>
        </w:num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 </w:t>
      </w:r>
      <w:r>
        <w:rPr>
          <w:rFonts w:ascii="Arial" w:eastAsia="Times New Roman" w:hAnsi="Arial" w:cs="Arial"/>
          <w:b/>
          <w:bCs/>
          <w:sz w:val="24"/>
          <w:szCs w:val="24"/>
          <w:lang w:val="es-PE" w:bidi="en-US"/>
        </w:rPr>
        <w:tab/>
      </w:r>
      <w:r w:rsidR="00423FA3" w:rsidRPr="00375199">
        <w:rPr>
          <w:rFonts w:ascii="Arial" w:eastAsia="Times New Roman" w:hAnsi="Arial" w:cs="Arial"/>
          <w:b/>
          <w:bCs/>
          <w:sz w:val="24"/>
          <w:szCs w:val="24"/>
          <w:lang w:val="es-PE" w:bidi="en-US"/>
        </w:rPr>
        <w:t>OBJETIVOS ESPECÍFICOS</w:t>
      </w:r>
    </w:p>
    <w:p w:rsidR="004F4A71" w:rsidRDefault="004F4A71" w:rsidP="00B00A1D">
      <w:pPr>
        <w:spacing w:before="240" w:after="0" w:line="360" w:lineRule="auto"/>
        <w:jc w:val="both"/>
        <w:rPr>
          <w:rFonts w:ascii="Arial" w:eastAsia="Times New Roman" w:hAnsi="Arial" w:cs="Arial"/>
          <w:b/>
          <w:bCs/>
          <w:sz w:val="24"/>
          <w:szCs w:val="24"/>
          <w:lang w:val="es-PE" w:bidi="en-US"/>
        </w:rPr>
      </w:pPr>
    </w:p>
    <w:p w:rsidR="00375199" w:rsidRDefault="00375199" w:rsidP="00B00A1D">
      <w:pPr>
        <w:pStyle w:val="Prrafodelista"/>
        <w:numPr>
          <w:ilvl w:val="0"/>
          <w:numId w:val="8"/>
        </w:numPr>
        <w:spacing w:before="240" w:after="0" w:line="360" w:lineRule="auto"/>
        <w:jc w:val="both"/>
        <w:rPr>
          <w:rFonts w:ascii="Arial" w:hAnsi="Arial" w:cs="Arial"/>
          <w:sz w:val="24"/>
          <w:szCs w:val="24"/>
        </w:rPr>
      </w:pPr>
      <w:r w:rsidRPr="00375199">
        <w:rPr>
          <w:rFonts w:ascii="Arial" w:hAnsi="Arial" w:cs="Arial"/>
          <w:sz w:val="24"/>
          <w:szCs w:val="24"/>
        </w:rPr>
        <w:t>Explicar</w:t>
      </w:r>
      <w:r w:rsidR="005D1EB6" w:rsidRPr="00375199">
        <w:rPr>
          <w:rFonts w:ascii="Arial" w:hAnsi="Arial" w:cs="Arial"/>
          <w:sz w:val="24"/>
          <w:szCs w:val="24"/>
        </w:rPr>
        <w:t xml:space="preserve"> </w:t>
      </w:r>
      <w:r w:rsidRPr="00FE3C9C">
        <w:rPr>
          <w:rFonts w:ascii="Arial" w:eastAsia="Times New Roman" w:hAnsi="Arial" w:cs="Arial"/>
          <w:bCs/>
          <w:sz w:val="24"/>
          <w:szCs w:val="24"/>
          <w:lang w:val="es-PE" w:bidi="en-US"/>
        </w:rPr>
        <w:t>las cualidades de los progenitores de los infantes cuyas edades oscilan entre 1 y 4 años quienes se dirigen al área de emergenci</w:t>
      </w:r>
      <w:r>
        <w:rPr>
          <w:rFonts w:ascii="Arial" w:eastAsia="Times New Roman" w:hAnsi="Arial" w:cs="Arial"/>
          <w:bCs/>
          <w:sz w:val="24"/>
          <w:szCs w:val="24"/>
          <w:lang w:val="es-PE" w:bidi="en-US"/>
        </w:rPr>
        <w:t>a en el centro hospitalario de San J</w:t>
      </w:r>
      <w:r w:rsidRPr="00FE3C9C">
        <w:rPr>
          <w:rFonts w:ascii="Arial" w:eastAsia="Times New Roman" w:hAnsi="Arial" w:cs="Arial"/>
          <w:bCs/>
          <w:sz w:val="24"/>
          <w:szCs w:val="24"/>
          <w:lang w:val="es-PE" w:bidi="en-US"/>
        </w:rPr>
        <w:t>uan de Lurigancho entre los meses de febrero y septiembre en el año 2018</w:t>
      </w:r>
      <w:r>
        <w:rPr>
          <w:rFonts w:ascii="Arial" w:eastAsia="Times New Roman" w:hAnsi="Arial" w:cs="Arial"/>
          <w:bCs/>
          <w:sz w:val="24"/>
          <w:szCs w:val="24"/>
          <w:lang w:val="es-PE" w:bidi="en-US"/>
        </w:rPr>
        <w:t>.</w:t>
      </w:r>
      <w:r w:rsidR="005D1EB6" w:rsidRPr="00375199">
        <w:rPr>
          <w:rFonts w:ascii="Arial" w:hAnsi="Arial" w:cs="Arial"/>
          <w:sz w:val="24"/>
          <w:szCs w:val="24"/>
        </w:rPr>
        <w:t xml:space="preserve"> </w:t>
      </w:r>
    </w:p>
    <w:p w:rsidR="00375199" w:rsidRDefault="00375199" w:rsidP="00B00A1D">
      <w:pPr>
        <w:pStyle w:val="Prrafodelista"/>
        <w:spacing w:before="240" w:after="0" w:line="360" w:lineRule="auto"/>
        <w:ind w:left="1428"/>
        <w:jc w:val="both"/>
        <w:rPr>
          <w:rFonts w:ascii="Arial" w:hAnsi="Arial" w:cs="Arial"/>
          <w:sz w:val="24"/>
          <w:szCs w:val="24"/>
        </w:rPr>
      </w:pPr>
    </w:p>
    <w:p w:rsidR="00375199" w:rsidRPr="00375199" w:rsidRDefault="00B00A1D" w:rsidP="00B00A1D">
      <w:pPr>
        <w:pStyle w:val="Prrafodelista"/>
        <w:numPr>
          <w:ilvl w:val="0"/>
          <w:numId w:val="8"/>
        </w:numPr>
        <w:spacing w:before="240" w:after="0" w:line="360" w:lineRule="auto"/>
        <w:jc w:val="both"/>
        <w:rPr>
          <w:rFonts w:ascii="Arial" w:hAnsi="Arial" w:cs="Arial"/>
          <w:sz w:val="24"/>
          <w:szCs w:val="24"/>
        </w:rPr>
      </w:pPr>
      <w:r>
        <w:rPr>
          <w:rFonts w:ascii="Arial" w:hAnsi="Arial" w:cs="Arial"/>
          <w:sz w:val="24"/>
          <w:szCs w:val="24"/>
        </w:rPr>
        <w:t>Conocer</w:t>
      </w:r>
      <w:r w:rsidR="00375199" w:rsidRPr="00375199">
        <w:rPr>
          <w:rFonts w:ascii="Arial" w:hAnsi="Arial" w:cs="Arial"/>
          <w:sz w:val="24"/>
          <w:szCs w:val="24"/>
        </w:rPr>
        <w:t xml:space="preserve"> las </w:t>
      </w:r>
      <w:r>
        <w:rPr>
          <w:rFonts w:ascii="Arial" w:hAnsi="Arial" w:cs="Arial"/>
          <w:sz w:val="24"/>
          <w:szCs w:val="24"/>
        </w:rPr>
        <w:t>medidas</w:t>
      </w:r>
      <w:r w:rsidR="00375199" w:rsidRPr="00375199">
        <w:rPr>
          <w:rFonts w:ascii="Arial" w:hAnsi="Arial" w:cs="Arial"/>
          <w:sz w:val="24"/>
          <w:szCs w:val="24"/>
        </w:rPr>
        <w:t xml:space="preserve"> de salubridad personal que perciben los progenitores de los infantes cuyas edades oscilan entre 1 y 4 años quienes se dirigen al área de emergencia en el centro hospitalario de San Juan de Lurigancho entre los meses de febrero y septiembre en el año 2018.</w:t>
      </w:r>
    </w:p>
    <w:p w:rsidR="005D1EB6" w:rsidRPr="00375199" w:rsidRDefault="005D1EB6" w:rsidP="00B00A1D">
      <w:pPr>
        <w:spacing w:after="0" w:line="360" w:lineRule="auto"/>
        <w:jc w:val="both"/>
        <w:rPr>
          <w:rFonts w:ascii="Arial" w:hAnsi="Arial" w:cs="Arial"/>
          <w:sz w:val="24"/>
          <w:szCs w:val="24"/>
        </w:rPr>
      </w:pPr>
    </w:p>
    <w:p w:rsidR="004F4A71" w:rsidRPr="00375199" w:rsidRDefault="00375199" w:rsidP="00B00A1D">
      <w:pPr>
        <w:pStyle w:val="Prrafodelista"/>
        <w:numPr>
          <w:ilvl w:val="0"/>
          <w:numId w:val="8"/>
        </w:numPr>
        <w:spacing w:before="240" w:after="0" w:line="360" w:lineRule="auto"/>
        <w:jc w:val="both"/>
        <w:rPr>
          <w:rFonts w:ascii="Arial" w:eastAsia="Times New Roman" w:hAnsi="Arial" w:cs="Arial"/>
          <w:b/>
          <w:bCs/>
          <w:sz w:val="24"/>
          <w:szCs w:val="24"/>
          <w:lang w:val="es-PE" w:bidi="en-US"/>
        </w:rPr>
      </w:pPr>
      <w:r w:rsidRPr="00375199">
        <w:rPr>
          <w:rFonts w:ascii="Arial" w:hAnsi="Arial" w:cs="Arial"/>
          <w:sz w:val="24"/>
          <w:szCs w:val="24"/>
        </w:rPr>
        <w:t xml:space="preserve">Descubrir </w:t>
      </w:r>
      <w:r>
        <w:rPr>
          <w:rFonts w:ascii="Arial" w:hAnsi="Arial" w:cs="Arial"/>
          <w:sz w:val="24"/>
          <w:szCs w:val="24"/>
        </w:rPr>
        <w:t xml:space="preserve">los </w:t>
      </w:r>
      <w:r w:rsidRPr="00FE3C9C">
        <w:rPr>
          <w:rFonts w:ascii="Arial" w:hAnsi="Arial" w:cs="Arial"/>
          <w:sz w:val="24"/>
          <w:szCs w:val="24"/>
        </w:rPr>
        <w:t xml:space="preserve">atributos </w:t>
      </w:r>
      <w:r>
        <w:rPr>
          <w:rFonts w:ascii="Arial" w:hAnsi="Arial" w:cs="Arial"/>
          <w:sz w:val="24"/>
          <w:szCs w:val="24"/>
        </w:rPr>
        <w:t xml:space="preserve">que </w:t>
      </w:r>
      <w:r w:rsidRPr="00FE3C9C">
        <w:rPr>
          <w:rFonts w:ascii="Arial" w:hAnsi="Arial" w:cs="Arial"/>
          <w:sz w:val="24"/>
          <w:szCs w:val="24"/>
        </w:rPr>
        <w:t xml:space="preserve">poseen los progenitores con respecto a la junta de desperdicios en los domicilios de los infantes </w:t>
      </w:r>
      <w:r w:rsidRPr="00FE3C9C">
        <w:rPr>
          <w:rFonts w:ascii="Arial" w:eastAsia="Times New Roman" w:hAnsi="Arial" w:cs="Arial"/>
          <w:bCs/>
          <w:sz w:val="24"/>
          <w:szCs w:val="24"/>
          <w:lang w:val="es-PE" w:bidi="en-US"/>
        </w:rPr>
        <w:t>cuyas edades oscilan entre 1 y 4 años quienes se dirigen al área de emergencia en el centro hospitalario</w:t>
      </w:r>
      <w:r>
        <w:rPr>
          <w:rFonts w:ascii="Arial" w:eastAsia="Times New Roman" w:hAnsi="Arial" w:cs="Arial"/>
          <w:bCs/>
          <w:sz w:val="24"/>
          <w:szCs w:val="24"/>
          <w:lang w:val="es-PE" w:bidi="en-US"/>
        </w:rPr>
        <w:t xml:space="preserve"> de San J</w:t>
      </w:r>
      <w:r w:rsidRPr="00FE3C9C">
        <w:rPr>
          <w:rFonts w:ascii="Arial" w:eastAsia="Times New Roman" w:hAnsi="Arial" w:cs="Arial"/>
          <w:bCs/>
          <w:sz w:val="24"/>
          <w:szCs w:val="24"/>
          <w:lang w:val="es-PE" w:bidi="en-US"/>
        </w:rPr>
        <w:t>uan de Lurigancho entre los meses de febrero y septiembre en el año 2018</w:t>
      </w: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391157" w:rsidRPr="0081237E" w:rsidRDefault="00423FA3" w:rsidP="007161F2">
      <w:pPr>
        <w:spacing w:before="240" w:after="0" w:line="360" w:lineRule="auto"/>
        <w:jc w:val="center"/>
        <w:rPr>
          <w:rFonts w:ascii="Arial" w:eastAsia="Times New Roman" w:hAnsi="Arial" w:cs="Arial"/>
          <w:b/>
          <w:bCs/>
          <w:sz w:val="24"/>
          <w:szCs w:val="24"/>
          <w:lang w:val="es-PE" w:bidi="en-US"/>
        </w:rPr>
      </w:pPr>
      <w:r w:rsidRPr="0081237E">
        <w:rPr>
          <w:rFonts w:ascii="Arial" w:eastAsia="Times New Roman" w:hAnsi="Arial" w:cs="Arial"/>
          <w:b/>
          <w:bCs/>
          <w:sz w:val="24"/>
          <w:szCs w:val="24"/>
          <w:lang w:val="es-PE" w:bidi="en-US"/>
        </w:rPr>
        <w:lastRenderedPageBreak/>
        <w:t>CAPÍTULO IV</w:t>
      </w:r>
      <w:r w:rsidR="00105598" w:rsidRPr="0081237E">
        <w:rPr>
          <w:rFonts w:ascii="Arial" w:eastAsia="Times New Roman" w:hAnsi="Arial" w:cs="Arial"/>
          <w:b/>
          <w:bCs/>
          <w:sz w:val="24"/>
          <w:szCs w:val="24"/>
          <w:lang w:val="es-PE" w:bidi="en-US"/>
        </w:rPr>
        <w:t>: MARCO TEÓRICO</w:t>
      </w:r>
    </w:p>
    <w:p w:rsidR="007161F2" w:rsidRPr="0081237E" w:rsidRDefault="007161F2" w:rsidP="00534119">
      <w:pPr>
        <w:spacing w:before="240" w:after="0" w:line="360" w:lineRule="auto"/>
        <w:ind w:left="851" w:firstLine="709"/>
        <w:jc w:val="center"/>
        <w:rPr>
          <w:rFonts w:ascii="Arial" w:eastAsia="Times New Roman" w:hAnsi="Arial" w:cs="Arial"/>
          <w:b/>
          <w:bCs/>
          <w:sz w:val="24"/>
          <w:szCs w:val="24"/>
          <w:lang w:val="es-PE" w:bidi="en-US"/>
        </w:rPr>
      </w:pPr>
    </w:p>
    <w:p w:rsidR="0033098D" w:rsidRPr="001315A2" w:rsidRDefault="0081237E" w:rsidP="001315A2">
      <w:pPr>
        <w:spacing w:after="0" w:line="360" w:lineRule="auto"/>
        <w:ind w:left="851" w:firstLine="709"/>
        <w:jc w:val="both"/>
        <w:rPr>
          <w:rFonts w:ascii="Arial" w:eastAsia="Calibri" w:hAnsi="Arial" w:cs="Arial"/>
          <w:color w:val="000000"/>
          <w:sz w:val="24"/>
          <w:szCs w:val="24"/>
          <w:u w:val="single"/>
          <w:vertAlign w:val="superscript"/>
          <w:lang w:val="es-PE"/>
        </w:rPr>
      </w:pPr>
      <w:r>
        <w:rPr>
          <w:rFonts w:ascii="Arial" w:eastAsia="Calibri" w:hAnsi="Arial" w:cs="Arial"/>
          <w:color w:val="000000"/>
          <w:sz w:val="24"/>
          <w:szCs w:val="24"/>
          <w:lang w:val="es-PE"/>
        </w:rPr>
        <w:t>Hace seis años se realizó una investigación en C</w:t>
      </w:r>
      <w:r w:rsidR="00EA00F1" w:rsidRPr="0081237E">
        <w:rPr>
          <w:rFonts w:ascii="Arial" w:eastAsia="Calibri" w:hAnsi="Arial" w:cs="Arial"/>
          <w:color w:val="000000"/>
          <w:sz w:val="24"/>
          <w:szCs w:val="24"/>
          <w:lang w:val="es-PE"/>
        </w:rPr>
        <w:t>usco</w:t>
      </w:r>
      <w:r w:rsidR="0033098D">
        <w:rPr>
          <w:rFonts w:ascii="Arial" w:eastAsia="Calibri" w:hAnsi="Arial" w:cs="Arial"/>
          <w:color w:val="000000"/>
          <w:sz w:val="24"/>
          <w:szCs w:val="24"/>
          <w:lang w:val="es-PE"/>
        </w:rPr>
        <w:t xml:space="preserve"> entre los meses de enero y septiembre</w:t>
      </w:r>
      <w:r w:rsidR="00EA00F1" w:rsidRPr="0081237E">
        <w:rPr>
          <w:rFonts w:ascii="Arial" w:eastAsia="Calibri" w:hAnsi="Arial" w:cs="Arial"/>
          <w:color w:val="000000"/>
          <w:sz w:val="24"/>
          <w:szCs w:val="24"/>
          <w:lang w:val="es-PE"/>
        </w:rPr>
        <w:t xml:space="preserve">, </w:t>
      </w:r>
      <w:r w:rsidR="00EA00F1" w:rsidRPr="0033098D">
        <w:rPr>
          <w:rFonts w:ascii="Arial" w:eastAsia="Calibri" w:hAnsi="Arial" w:cs="Arial"/>
          <w:color w:val="000000"/>
          <w:sz w:val="24"/>
          <w:szCs w:val="24"/>
          <w:lang w:val="es-PE"/>
        </w:rPr>
        <w:t>Quispe Mariluz</w:t>
      </w:r>
      <w:r w:rsidR="0033098D">
        <w:rPr>
          <w:rFonts w:ascii="Arial" w:eastAsia="Calibri" w:hAnsi="Arial" w:cs="Arial"/>
          <w:color w:val="000000"/>
          <w:sz w:val="24"/>
          <w:szCs w:val="24"/>
          <w:lang w:val="es-PE"/>
        </w:rPr>
        <w:t xml:space="preserve"> efectuó una investigación sobre los discernimientos y procedimientos de las progenitoras</w:t>
      </w:r>
      <w:r w:rsidR="00EA00F1" w:rsidRPr="0081237E">
        <w:rPr>
          <w:rFonts w:ascii="Arial" w:eastAsia="Calibri" w:hAnsi="Arial" w:cs="Arial"/>
          <w:color w:val="000000"/>
          <w:sz w:val="24"/>
          <w:szCs w:val="24"/>
          <w:lang w:val="es-PE"/>
        </w:rPr>
        <w:t xml:space="preserve"> con </w:t>
      </w:r>
      <w:r w:rsidR="0033098D">
        <w:rPr>
          <w:rFonts w:ascii="Arial" w:eastAsia="Calibri" w:hAnsi="Arial" w:cs="Arial"/>
          <w:color w:val="000000"/>
          <w:sz w:val="24"/>
          <w:szCs w:val="24"/>
          <w:lang w:val="es-PE"/>
        </w:rPr>
        <w:t xml:space="preserve">infantes cuyas edades no sobrepasaban los 5 </w:t>
      </w:r>
      <w:r w:rsidR="004A19D3">
        <w:rPr>
          <w:rFonts w:ascii="Arial" w:eastAsia="Calibri" w:hAnsi="Arial" w:cs="Arial"/>
          <w:color w:val="000000"/>
          <w:sz w:val="24"/>
          <w:szCs w:val="24"/>
          <w:lang w:val="es-PE"/>
        </w:rPr>
        <w:t xml:space="preserve">años los cuales </w:t>
      </w:r>
      <w:r w:rsidR="00EA00F1" w:rsidRPr="0081237E">
        <w:rPr>
          <w:rFonts w:ascii="Arial" w:eastAsia="Calibri" w:hAnsi="Arial" w:cs="Arial"/>
          <w:color w:val="000000"/>
          <w:sz w:val="24"/>
          <w:szCs w:val="24"/>
          <w:lang w:val="es-PE"/>
        </w:rPr>
        <w:t xml:space="preserve"> </w:t>
      </w:r>
      <w:r w:rsidR="0033098D">
        <w:rPr>
          <w:rFonts w:ascii="Arial" w:eastAsia="Calibri" w:hAnsi="Arial" w:cs="Arial"/>
          <w:color w:val="000000"/>
          <w:sz w:val="24"/>
          <w:szCs w:val="24"/>
          <w:lang w:val="es-PE"/>
        </w:rPr>
        <w:t xml:space="preserve">presenciaban una patología tracto intestinal </w:t>
      </w:r>
      <w:r w:rsidR="00EA00F1" w:rsidRPr="0081237E">
        <w:rPr>
          <w:rFonts w:ascii="Arial" w:eastAsia="Calibri" w:hAnsi="Arial" w:cs="Arial"/>
          <w:color w:val="000000"/>
          <w:sz w:val="24"/>
          <w:szCs w:val="24"/>
          <w:lang w:val="es-PE"/>
        </w:rPr>
        <w:t xml:space="preserve">enfermedad </w:t>
      </w:r>
      <w:r w:rsidR="0033098D">
        <w:rPr>
          <w:rFonts w:ascii="Arial" w:eastAsia="Calibri" w:hAnsi="Arial" w:cs="Arial"/>
          <w:color w:val="000000"/>
          <w:sz w:val="24"/>
          <w:szCs w:val="24"/>
          <w:lang w:val="es-PE"/>
        </w:rPr>
        <w:t>que ocasiono diarrea en ellos, del 100% el 67% poseía un nivel por debajo de lo normal con respecto a discernimientos sobre este tipo de patología, además que del 100% un 83% de las progenitoras no estaba capacitada con las habilidades para poder controlar las patologías diarreicas, debido a que eran analfabetas o no llegaron a terminar la primaria o secundaria</w:t>
      </w:r>
      <w:r w:rsidR="001315A2">
        <w:rPr>
          <w:rFonts w:ascii="Arial" w:eastAsia="Calibri" w:hAnsi="Arial" w:cs="Arial"/>
          <w:color w:val="000000"/>
          <w:sz w:val="24"/>
          <w:szCs w:val="24"/>
          <w:lang w:val="es-PE"/>
        </w:rPr>
        <w:t xml:space="preserve"> </w:t>
      </w:r>
      <w:r w:rsidR="001315A2" w:rsidRPr="001315A2">
        <w:rPr>
          <w:rFonts w:ascii="Arial" w:eastAsia="Calibri" w:hAnsi="Arial" w:cs="Arial"/>
          <w:color w:val="000000"/>
          <w:sz w:val="24"/>
          <w:szCs w:val="24"/>
          <w:vertAlign w:val="superscript"/>
          <w:lang w:val="es-PE"/>
        </w:rPr>
        <w:t>(1)</w:t>
      </w:r>
      <w:r w:rsidR="0033098D">
        <w:rPr>
          <w:rFonts w:ascii="Arial" w:eastAsia="Calibri" w:hAnsi="Arial" w:cs="Arial"/>
          <w:color w:val="000000"/>
          <w:sz w:val="24"/>
          <w:szCs w:val="24"/>
          <w:lang w:val="es-PE"/>
        </w:rPr>
        <w:t>.</w:t>
      </w:r>
    </w:p>
    <w:p w:rsidR="006B3EF7" w:rsidRDefault="006B3EF7" w:rsidP="00534119">
      <w:pPr>
        <w:spacing w:after="0" w:line="360" w:lineRule="auto"/>
        <w:ind w:left="851" w:firstLine="709"/>
        <w:jc w:val="both"/>
        <w:rPr>
          <w:rFonts w:ascii="Arial" w:eastAsia="Calibri" w:hAnsi="Arial" w:cs="Arial"/>
          <w:color w:val="000000"/>
          <w:sz w:val="24"/>
          <w:szCs w:val="24"/>
          <w:lang w:val="es-PE"/>
        </w:rPr>
      </w:pPr>
    </w:p>
    <w:p w:rsidR="00040E42" w:rsidRDefault="006B3EF7" w:rsidP="00534119">
      <w:pPr>
        <w:spacing w:after="0" w:line="360" w:lineRule="auto"/>
        <w:ind w:left="851" w:firstLine="709"/>
        <w:jc w:val="both"/>
        <w:rPr>
          <w:rFonts w:ascii="Arial" w:eastAsia="Calibri" w:hAnsi="Arial" w:cs="Arial"/>
          <w:color w:val="000000"/>
          <w:sz w:val="24"/>
          <w:szCs w:val="24"/>
          <w:lang w:val="es-PE"/>
        </w:rPr>
      </w:pPr>
      <w:r>
        <w:rPr>
          <w:rFonts w:ascii="Arial" w:eastAsia="Calibri" w:hAnsi="Arial" w:cs="Arial"/>
          <w:color w:val="000000"/>
          <w:sz w:val="24"/>
          <w:szCs w:val="24"/>
          <w:lang w:val="es-PE"/>
        </w:rPr>
        <w:t xml:space="preserve">Ochoa Theresa J, hace 7 años investigo la repetición </w:t>
      </w:r>
      <w:proofErr w:type="spellStart"/>
      <w:r>
        <w:rPr>
          <w:rFonts w:ascii="Arial" w:eastAsia="Calibri" w:hAnsi="Arial" w:cs="Arial"/>
          <w:color w:val="000000"/>
          <w:sz w:val="24"/>
          <w:szCs w:val="24"/>
          <w:lang w:val="es-PE"/>
        </w:rPr>
        <w:t>Escherichia</w:t>
      </w:r>
      <w:proofErr w:type="spellEnd"/>
      <w:r>
        <w:rPr>
          <w:rFonts w:ascii="Arial" w:eastAsia="Calibri" w:hAnsi="Arial" w:cs="Arial"/>
          <w:color w:val="000000"/>
          <w:sz w:val="24"/>
          <w:szCs w:val="24"/>
          <w:lang w:val="es-PE"/>
        </w:rPr>
        <w:t xml:space="preserve"> </w:t>
      </w:r>
      <w:proofErr w:type="spellStart"/>
      <w:r>
        <w:rPr>
          <w:rFonts w:ascii="Arial" w:eastAsia="Calibri" w:hAnsi="Arial" w:cs="Arial"/>
          <w:color w:val="000000"/>
          <w:sz w:val="24"/>
          <w:szCs w:val="24"/>
          <w:lang w:val="es-PE"/>
        </w:rPr>
        <w:t>coli</w:t>
      </w:r>
      <w:proofErr w:type="spellEnd"/>
      <w:r>
        <w:rPr>
          <w:rFonts w:ascii="Arial" w:eastAsia="Calibri" w:hAnsi="Arial" w:cs="Arial"/>
          <w:color w:val="000000"/>
          <w:sz w:val="24"/>
          <w:szCs w:val="24"/>
          <w:lang w:val="es-PE"/>
        </w:rPr>
        <w:t xml:space="preserve"> de carácter diarreico en infantes que poseían y no poseían fluidez en las heces, En el Perú, se llegó a la conclusión </w:t>
      </w:r>
      <w:r w:rsidR="00AB379A">
        <w:rPr>
          <w:rFonts w:ascii="Arial" w:eastAsia="Calibri" w:hAnsi="Arial" w:cs="Arial"/>
          <w:color w:val="000000"/>
          <w:sz w:val="24"/>
          <w:szCs w:val="24"/>
          <w:lang w:val="es-PE"/>
        </w:rPr>
        <w:t>que,</w:t>
      </w:r>
      <w:r>
        <w:rPr>
          <w:rFonts w:ascii="Arial" w:eastAsia="Calibri" w:hAnsi="Arial" w:cs="Arial"/>
          <w:color w:val="000000"/>
          <w:sz w:val="24"/>
          <w:szCs w:val="24"/>
          <w:lang w:val="es-PE"/>
        </w:rPr>
        <w:t xml:space="preserve"> hallándose esta clase de microbio</w:t>
      </w:r>
      <w:r w:rsidR="00AB379A">
        <w:rPr>
          <w:rFonts w:ascii="Arial" w:eastAsia="Calibri" w:hAnsi="Arial" w:cs="Arial"/>
          <w:color w:val="000000"/>
          <w:sz w:val="24"/>
          <w:szCs w:val="24"/>
          <w:lang w:val="es-PE"/>
        </w:rPr>
        <w:t xml:space="preserve"> en los infantes,</w:t>
      </w:r>
      <w:r>
        <w:rPr>
          <w:rFonts w:ascii="Arial" w:eastAsia="Calibri" w:hAnsi="Arial" w:cs="Arial"/>
          <w:color w:val="000000"/>
          <w:sz w:val="24"/>
          <w:szCs w:val="24"/>
          <w:lang w:val="es-PE"/>
        </w:rPr>
        <w:t xml:space="preserve"> era un</w:t>
      </w:r>
      <w:r w:rsidR="00AB379A">
        <w:rPr>
          <w:rFonts w:ascii="Arial" w:eastAsia="Calibri" w:hAnsi="Arial" w:cs="Arial"/>
          <w:color w:val="000000"/>
          <w:sz w:val="24"/>
          <w:szCs w:val="24"/>
          <w:lang w:val="es-PE"/>
        </w:rPr>
        <w:t>o</w:t>
      </w:r>
      <w:r>
        <w:rPr>
          <w:rFonts w:ascii="Arial" w:eastAsia="Calibri" w:hAnsi="Arial" w:cs="Arial"/>
          <w:color w:val="000000"/>
          <w:sz w:val="24"/>
          <w:szCs w:val="24"/>
          <w:lang w:val="es-PE"/>
        </w:rPr>
        <w:t xml:space="preserve"> de los detonantes principales </w:t>
      </w:r>
      <w:r w:rsidR="00AB379A">
        <w:rPr>
          <w:rFonts w:ascii="Arial" w:eastAsia="Calibri" w:hAnsi="Arial" w:cs="Arial"/>
          <w:color w:val="000000"/>
          <w:sz w:val="24"/>
          <w:szCs w:val="24"/>
          <w:lang w:val="es-PE"/>
        </w:rPr>
        <w:t>para que llegaran a tener diarrea</w:t>
      </w:r>
      <w:r w:rsidR="001315A2">
        <w:rPr>
          <w:rFonts w:ascii="Arial" w:eastAsia="Calibri" w:hAnsi="Arial" w:cs="Arial"/>
          <w:color w:val="000000"/>
          <w:sz w:val="24"/>
          <w:szCs w:val="24"/>
          <w:lang w:val="es-PE"/>
        </w:rPr>
        <w:t xml:space="preserve"> </w:t>
      </w:r>
      <w:r w:rsidR="001315A2" w:rsidRPr="001315A2">
        <w:rPr>
          <w:rFonts w:ascii="Arial" w:eastAsia="Calibri" w:hAnsi="Arial" w:cs="Arial"/>
          <w:color w:val="000000"/>
          <w:sz w:val="24"/>
          <w:szCs w:val="24"/>
          <w:vertAlign w:val="superscript"/>
          <w:lang w:val="es-PE"/>
        </w:rPr>
        <w:t>(2)</w:t>
      </w:r>
      <w:r w:rsidR="00AB379A">
        <w:rPr>
          <w:rFonts w:ascii="Arial" w:eastAsia="Calibri" w:hAnsi="Arial" w:cs="Arial"/>
          <w:color w:val="000000"/>
          <w:sz w:val="24"/>
          <w:szCs w:val="24"/>
          <w:lang w:val="es-PE"/>
        </w:rPr>
        <w:t>.</w:t>
      </w:r>
    </w:p>
    <w:p w:rsidR="00040E42" w:rsidRDefault="00040E42" w:rsidP="00534119">
      <w:pPr>
        <w:spacing w:after="0" w:line="360" w:lineRule="auto"/>
        <w:ind w:left="851" w:firstLine="709"/>
        <w:jc w:val="both"/>
        <w:rPr>
          <w:rFonts w:ascii="Arial" w:eastAsia="Calibri" w:hAnsi="Arial" w:cs="Arial"/>
          <w:color w:val="000000"/>
          <w:sz w:val="24"/>
          <w:szCs w:val="24"/>
          <w:lang w:val="es-PE"/>
        </w:rPr>
      </w:pPr>
    </w:p>
    <w:p w:rsidR="00040E42" w:rsidRDefault="00040E42" w:rsidP="00534119">
      <w:pPr>
        <w:spacing w:after="0" w:line="360" w:lineRule="auto"/>
        <w:ind w:left="851" w:firstLine="709"/>
        <w:jc w:val="both"/>
        <w:rPr>
          <w:rFonts w:ascii="Arial" w:eastAsia="Calibri" w:hAnsi="Arial" w:cs="Arial"/>
          <w:color w:val="000000"/>
          <w:sz w:val="24"/>
          <w:szCs w:val="24"/>
          <w:lang w:val="es-PE"/>
        </w:rPr>
      </w:pPr>
      <w:r>
        <w:rPr>
          <w:rFonts w:ascii="Arial" w:eastAsia="Calibri" w:hAnsi="Arial" w:cs="Arial"/>
          <w:color w:val="000000"/>
          <w:sz w:val="24"/>
          <w:szCs w:val="24"/>
          <w:lang w:val="es-PE"/>
        </w:rPr>
        <w:t xml:space="preserve">Fuentes </w:t>
      </w:r>
      <w:proofErr w:type="spellStart"/>
      <w:r>
        <w:rPr>
          <w:rFonts w:ascii="Arial" w:eastAsia="Calibri" w:hAnsi="Arial" w:cs="Arial"/>
          <w:color w:val="000000"/>
          <w:sz w:val="24"/>
          <w:szCs w:val="24"/>
          <w:lang w:val="es-PE"/>
        </w:rPr>
        <w:t>Zaily</w:t>
      </w:r>
      <w:proofErr w:type="spellEnd"/>
      <w:r>
        <w:rPr>
          <w:rFonts w:ascii="Arial" w:eastAsia="Calibri" w:hAnsi="Arial" w:cs="Arial"/>
          <w:color w:val="000000"/>
          <w:sz w:val="24"/>
          <w:szCs w:val="24"/>
          <w:lang w:val="es-PE"/>
        </w:rPr>
        <w:t xml:space="preserve"> et, por otro lado, en el 2007, presento que el origen de la muerte en infantes de 1 a 4 años de edad se debía a patologías del tracto intestinal que generaban diarreas en ellos, </w:t>
      </w:r>
      <w:r w:rsidR="0041554F">
        <w:rPr>
          <w:rFonts w:ascii="Arial" w:eastAsia="Calibri" w:hAnsi="Arial" w:cs="Arial"/>
          <w:color w:val="000000"/>
          <w:sz w:val="24"/>
          <w:szCs w:val="24"/>
          <w:lang w:val="es-PE"/>
        </w:rPr>
        <w:t>normalmente</w:t>
      </w:r>
      <w:r>
        <w:rPr>
          <w:rFonts w:ascii="Arial" w:eastAsia="Calibri" w:hAnsi="Arial" w:cs="Arial"/>
          <w:color w:val="000000"/>
          <w:sz w:val="24"/>
          <w:szCs w:val="24"/>
          <w:lang w:val="es-PE"/>
        </w:rPr>
        <w:t xml:space="preserve"> esto se daba en países del tercer mundo, la mala nutrición también </w:t>
      </w:r>
      <w:r w:rsidR="0041554F">
        <w:rPr>
          <w:rFonts w:ascii="Arial" w:eastAsia="Calibri" w:hAnsi="Arial" w:cs="Arial"/>
          <w:color w:val="000000"/>
          <w:sz w:val="24"/>
          <w:szCs w:val="24"/>
          <w:lang w:val="es-PE"/>
        </w:rPr>
        <w:t xml:space="preserve">jugaba un papel muy importante en la detonación de estas clases </w:t>
      </w:r>
      <w:r>
        <w:rPr>
          <w:rFonts w:ascii="Arial" w:eastAsia="Calibri" w:hAnsi="Arial" w:cs="Arial"/>
          <w:color w:val="000000"/>
          <w:sz w:val="24"/>
          <w:szCs w:val="24"/>
          <w:lang w:val="es-PE"/>
        </w:rPr>
        <w:t>de patologías</w:t>
      </w:r>
      <w:r w:rsidR="001315A2">
        <w:rPr>
          <w:rFonts w:ascii="Arial" w:eastAsia="Calibri" w:hAnsi="Arial" w:cs="Arial"/>
          <w:color w:val="000000"/>
          <w:sz w:val="24"/>
          <w:szCs w:val="24"/>
          <w:lang w:val="es-PE"/>
        </w:rPr>
        <w:t xml:space="preserve"> </w:t>
      </w:r>
      <w:r w:rsidR="001315A2" w:rsidRPr="001315A2">
        <w:rPr>
          <w:rFonts w:ascii="Arial" w:eastAsia="Calibri" w:hAnsi="Arial" w:cs="Arial"/>
          <w:color w:val="000000"/>
          <w:sz w:val="24"/>
          <w:szCs w:val="24"/>
          <w:vertAlign w:val="superscript"/>
          <w:lang w:val="es-PE"/>
        </w:rPr>
        <w:t>(3)</w:t>
      </w:r>
      <w:r>
        <w:rPr>
          <w:rFonts w:ascii="Arial" w:eastAsia="Calibri" w:hAnsi="Arial" w:cs="Arial"/>
          <w:color w:val="000000"/>
          <w:sz w:val="24"/>
          <w:szCs w:val="24"/>
          <w:lang w:val="es-PE"/>
        </w:rPr>
        <w:t>.</w:t>
      </w:r>
    </w:p>
    <w:p w:rsidR="0041554F" w:rsidRDefault="0041554F" w:rsidP="00534119">
      <w:pPr>
        <w:spacing w:after="0" w:line="360" w:lineRule="auto"/>
        <w:ind w:left="851" w:firstLine="709"/>
        <w:jc w:val="both"/>
        <w:rPr>
          <w:rFonts w:ascii="Arial" w:eastAsia="Calibri" w:hAnsi="Arial" w:cs="Arial"/>
          <w:color w:val="000000"/>
          <w:sz w:val="24"/>
          <w:szCs w:val="24"/>
          <w:lang w:val="es-PE"/>
        </w:rPr>
      </w:pPr>
    </w:p>
    <w:p w:rsidR="00EA00F1" w:rsidRDefault="0041554F" w:rsidP="00534119">
      <w:pPr>
        <w:spacing w:after="0" w:line="360" w:lineRule="auto"/>
        <w:ind w:left="851" w:firstLine="709"/>
        <w:jc w:val="both"/>
        <w:rPr>
          <w:rFonts w:ascii="Arial" w:eastAsia="Calibri" w:hAnsi="Arial" w:cs="Arial"/>
          <w:color w:val="000000"/>
          <w:sz w:val="24"/>
          <w:szCs w:val="24"/>
          <w:lang w:val="es-PE"/>
        </w:rPr>
      </w:pPr>
      <w:r>
        <w:rPr>
          <w:rFonts w:ascii="Arial" w:eastAsia="Calibri" w:hAnsi="Arial" w:cs="Arial"/>
          <w:color w:val="000000"/>
          <w:sz w:val="24"/>
          <w:szCs w:val="24"/>
          <w:lang w:val="es-PE"/>
        </w:rPr>
        <w:t xml:space="preserve">En el 2004, en Brasil, Silva G et, investigo los factores de peligro e inseguridad asociados a patologías diarreicas en infantes. Lo que se evidencio en ese lugar y fue considerado principal </w:t>
      </w:r>
      <w:r w:rsidR="004A19D3">
        <w:rPr>
          <w:rFonts w:ascii="Arial" w:eastAsia="Calibri" w:hAnsi="Arial" w:cs="Arial"/>
          <w:color w:val="000000"/>
          <w:sz w:val="24"/>
          <w:szCs w:val="24"/>
          <w:lang w:val="es-PE"/>
        </w:rPr>
        <w:t>factor, fue la escasez con respecto al agua potable y la correcta alimentación por parte de la progenitora al recién nacido, aproximadamente bebes cuyas edades estaban por debajo de los 7 meses de nacidos. Una escasez en agua limpia y el desarrollo de la diarrea están fuertemente relacionadas</w:t>
      </w:r>
      <w:r w:rsidR="001315A2">
        <w:rPr>
          <w:rFonts w:ascii="Arial" w:eastAsia="Calibri" w:hAnsi="Arial" w:cs="Arial"/>
          <w:color w:val="000000"/>
          <w:sz w:val="24"/>
          <w:szCs w:val="24"/>
          <w:lang w:val="es-PE"/>
        </w:rPr>
        <w:t xml:space="preserve"> </w:t>
      </w:r>
      <w:r w:rsidR="001315A2">
        <w:rPr>
          <w:rFonts w:ascii="Arial" w:eastAsia="Calibri" w:hAnsi="Arial" w:cs="Arial"/>
          <w:color w:val="000000"/>
          <w:sz w:val="24"/>
          <w:szCs w:val="24"/>
          <w:vertAlign w:val="superscript"/>
          <w:lang w:val="es-PE"/>
        </w:rPr>
        <w:t>(4</w:t>
      </w:r>
      <w:r w:rsidR="001315A2" w:rsidRPr="001315A2">
        <w:rPr>
          <w:rFonts w:ascii="Arial" w:eastAsia="Calibri" w:hAnsi="Arial" w:cs="Arial"/>
          <w:color w:val="000000"/>
          <w:sz w:val="24"/>
          <w:szCs w:val="24"/>
          <w:vertAlign w:val="superscript"/>
          <w:lang w:val="es-PE"/>
        </w:rPr>
        <w:t>)</w:t>
      </w:r>
      <w:r w:rsidR="004A19D3">
        <w:rPr>
          <w:rFonts w:ascii="Arial" w:eastAsia="Calibri" w:hAnsi="Arial" w:cs="Arial"/>
          <w:color w:val="000000"/>
          <w:sz w:val="24"/>
          <w:szCs w:val="24"/>
          <w:lang w:val="es-PE"/>
        </w:rPr>
        <w:t>.</w:t>
      </w:r>
    </w:p>
    <w:p w:rsidR="006B3EF7" w:rsidRDefault="004A19D3" w:rsidP="00534119">
      <w:pPr>
        <w:spacing w:after="0" w:line="360" w:lineRule="auto"/>
        <w:ind w:left="851" w:firstLine="709"/>
        <w:jc w:val="both"/>
        <w:rPr>
          <w:rFonts w:ascii="Arial" w:eastAsia="Calibri" w:hAnsi="Arial" w:cs="Arial"/>
          <w:color w:val="000000"/>
          <w:sz w:val="24"/>
          <w:szCs w:val="24"/>
          <w:lang w:val="es-PE"/>
        </w:rPr>
      </w:pPr>
      <w:r>
        <w:rPr>
          <w:rFonts w:ascii="Arial" w:eastAsia="Calibri" w:hAnsi="Arial" w:cs="Arial"/>
          <w:color w:val="000000"/>
          <w:sz w:val="24"/>
          <w:szCs w:val="24"/>
          <w:lang w:val="es-PE"/>
        </w:rPr>
        <w:lastRenderedPageBreak/>
        <w:t xml:space="preserve">En el 2003, en Cuba, </w:t>
      </w:r>
      <w:r w:rsidR="00D44D0B">
        <w:rPr>
          <w:rFonts w:ascii="Arial" w:eastAsia="Calibri" w:hAnsi="Arial" w:cs="Arial"/>
          <w:color w:val="000000"/>
          <w:sz w:val="24"/>
          <w:szCs w:val="24"/>
          <w:lang w:val="es-PE"/>
        </w:rPr>
        <w:t>Díaz</w:t>
      </w:r>
      <w:r>
        <w:rPr>
          <w:rFonts w:ascii="Arial" w:eastAsia="Calibri" w:hAnsi="Arial" w:cs="Arial"/>
          <w:color w:val="000000"/>
          <w:sz w:val="24"/>
          <w:szCs w:val="24"/>
          <w:lang w:val="es-PE"/>
        </w:rPr>
        <w:t xml:space="preserve"> L y </w:t>
      </w:r>
      <w:r w:rsidR="00D44D0B">
        <w:rPr>
          <w:rFonts w:ascii="Arial" w:eastAsia="Calibri" w:hAnsi="Arial" w:cs="Arial"/>
          <w:color w:val="000000"/>
          <w:sz w:val="24"/>
          <w:szCs w:val="24"/>
          <w:lang w:val="es-PE"/>
        </w:rPr>
        <w:t>Mendoza</w:t>
      </w:r>
      <w:r>
        <w:rPr>
          <w:rFonts w:ascii="Arial" w:eastAsia="Calibri" w:hAnsi="Arial" w:cs="Arial"/>
          <w:color w:val="000000"/>
          <w:sz w:val="24"/>
          <w:szCs w:val="24"/>
          <w:lang w:val="es-PE"/>
        </w:rPr>
        <w:t xml:space="preserve">, M, hizo un estudio sobre las características de los peligros que tenían una </w:t>
      </w:r>
      <w:r w:rsidR="00D44D0B">
        <w:rPr>
          <w:rFonts w:ascii="Arial" w:eastAsia="Calibri" w:hAnsi="Arial" w:cs="Arial"/>
          <w:color w:val="000000"/>
          <w:sz w:val="24"/>
          <w:szCs w:val="24"/>
          <w:lang w:val="es-PE"/>
        </w:rPr>
        <w:t xml:space="preserve">fuerte </w:t>
      </w:r>
      <w:r>
        <w:rPr>
          <w:rFonts w:ascii="Arial" w:eastAsia="Calibri" w:hAnsi="Arial" w:cs="Arial"/>
          <w:color w:val="000000"/>
          <w:sz w:val="24"/>
          <w:szCs w:val="24"/>
          <w:lang w:val="es-PE"/>
        </w:rPr>
        <w:t xml:space="preserve">relación con la diarrea aguda. Esta clase de investigación saco a la luz que vivir en una clase baja </w:t>
      </w:r>
      <w:r w:rsidR="00D44D0B">
        <w:rPr>
          <w:rFonts w:ascii="Arial" w:eastAsia="Calibri" w:hAnsi="Arial" w:cs="Arial"/>
          <w:color w:val="000000"/>
          <w:sz w:val="24"/>
          <w:szCs w:val="24"/>
          <w:lang w:val="es-PE"/>
        </w:rPr>
        <w:t>social</w:t>
      </w:r>
      <w:r>
        <w:rPr>
          <w:rFonts w:ascii="Arial" w:eastAsia="Calibri" w:hAnsi="Arial" w:cs="Arial"/>
          <w:color w:val="000000"/>
          <w:sz w:val="24"/>
          <w:szCs w:val="24"/>
          <w:lang w:val="es-PE"/>
        </w:rPr>
        <w:t xml:space="preserve"> </w:t>
      </w:r>
      <w:r w:rsidR="00D44D0B">
        <w:rPr>
          <w:rFonts w:ascii="Arial" w:eastAsia="Calibri" w:hAnsi="Arial" w:cs="Arial"/>
          <w:color w:val="000000"/>
          <w:sz w:val="24"/>
          <w:szCs w:val="24"/>
          <w:lang w:val="es-PE"/>
        </w:rPr>
        <w:t xml:space="preserve">y </w:t>
      </w:r>
      <w:r>
        <w:rPr>
          <w:rFonts w:ascii="Arial" w:eastAsia="Calibri" w:hAnsi="Arial" w:cs="Arial"/>
          <w:color w:val="000000"/>
          <w:sz w:val="24"/>
          <w:szCs w:val="24"/>
          <w:lang w:val="es-PE"/>
        </w:rPr>
        <w:t xml:space="preserve">económicamente, la falta de educación por parte de los padres y no tener buenos </w:t>
      </w:r>
      <w:r w:rsidR="00D44D0B">
        <w:rPr>
          <w:rFonts w:ascii="Arial" w:eastAsia="Calibri" w:hAnsi="Arial" w:cs="Arial"/>
          <w:color w:val="000000"/>
          <w:sz w:val="24"/>
          <w:szCs w:val="24"/>
          <w:lang w:val="es-PE"/>
        </w:rPr>
        <w:t>hábitos</w:t>
      </w:r>
      <w:r>
        <w:rPr>
          <w:rFonts w:ascii="Arial" w:eastAsia="Calibri" w:hAnsi="Arial" w:cs="Arial"/>
          <w:color w:val="000000"/>
          <w:sz w:val="24"/>
          <w:szCs w:val="24"/>
          <w:lang w:val="es-PE"/>
        </w:rPr>
        <w:t xml:space="preserve"> </w:t>
      </w:r>
      <w:r w:rsidR="00D44D0B">
        <w:rPr>
          <w:rFonts w:ascii="Arial" w:eastAsia="Calibri" w:hAnsi="Arial" w:cs="Arial"/>
          <w:color w:val="000000"/>
          <w:sz w:val="24"/>
          <w:szCs w:val="24"/>
          <w:lang w:val="es-PE"/>
        </w:rPr>
        <w:t>higiénicos</w:t>
      </w:r>
      <w:r>
        <w:rPr>
          <w:rFonts w:ascii="Arial" w:eastAsia="Calibri" w:hAnsi="Arial" w:cs="Arial"/>
          <w:color w:val="000000"/>
          <w:sz w:val="24"/>
          <w:szCs w:val="24"/>
          <w:lang w:val="es-PE"/>
        </w:rPr>
        <w:t xml:space="preserve"> y salubres </w:t>
      </w:r>
      <w:r w:rsidR="00D44D0B">
        <w:rPr>
          <w:rFonts w:ascii="Arial" w:eastAsia="Calibri" w:hAnsi="Arial" w:cs="Arial"/>
          <w:color w:val="000000"/>
          <w:sz w:val="24"/>
          <w:szCs w:val="24"/>
          <w:lang w:val="es-PE"/>
        </w:rPr>
        <w:t>habían</w:t>
      </w:r>
      <w:r>
        <w:rPr>
          <w:rFonts w:ascii="Arial" w:eastAsia="Calibri" w:hAnsi="Arial" w:cs="Arial"/>
          <w:color w:val="000000"/>
          <w:sz w:val="24"/>
          <w:szCs w:val="24"/>
          <w:lang w:val="es-PE"/>
        </w:rPr>
        <w:t xml:space="preserve"> sido los detonantes de patologías del tracto intestinal </w:t>
      </w:r>
      <w:r w:rsidR="00C94A39">
        <w:rPr>
          <w:rFonts w:ascii="Arial" w:eastAsia="Calibri" w:hAnsi="Arial" w:cs="Arial"/>
          <w:color w:val="000000"/>
          <w:sz w:val="24"/>
          <w:szCs w:val="24"/>
          <w:lang w:val="es-PE"/>
        </w:rPr>
        <w:t>lo que originaba</w:t>
      </w:r>
      <w:r>
        <w:rPr>
          <w:rFonts w:ascii="Arial" w:eastAsia="Calibri" w:hAnsi="Arial" w:cs="Arial"/>
          <w:color w:val="000000"/>
          <w:sz w:val="24"/>
          <w:szCs w:val="24"/>
          <w:lang w:val="es-PE"/>
        </w:rPr>
        <w:t xml:space="preserve"> la diarrea en los infantes cuyas edades estaban por debajo de los 3 años de edad</w:t>
      </w:r>
      <w:r w:rsidR="001315A2">
        <w:rPr>
          <w:rFonts w:ascii="Arial" w:eastAsia="Calibri" w:hAnsi="Arial" w:cs="Arial"/>
          <w:color w:val="000000"/>
          <w:sz w:val="24"/>
          <w:szCs w:val="24"/>
          <w:lang w:val="es-PE"/>
        </w:rPr>
        <w:t xml:space="preserve"> </w:t>
      </w:r>
      <w:r w:rsidR="001315A2" w:rsidRPr="001315A2">
        <w:rPr>
          <w:rFonts w:ascii="Arial" w:eastAsia="Calibri" w:hAnsi="Arial" w:cs="Arial"/>
          <w:color w:val="000000"/>
          <w:sz w:val="24"/>
          <w:szCs w:val="24"/>
          <w:vertAlign w:val="superscript"/>
          <w:lang w:val="es-PE"/>
        </w:rPr>
        <w:t>(4)</w:t>
      </w:r>
      <w:r>
        <w:rPr>
          <w:rFonts w:ascii="Arial" w:eastAsia="Calibri" w:hAnsi="Arial" w:cs="Arial"/>
          <w:color w:val="000000"/>
          <w:sz w:val="24"/>
          <w:szCs w:val="24"/>
          <w:lang w:val="es-PE"/>
        </w:rPr>
        <w:t xml:space="preserve">. </w:t>
      </w:r>
    </w:p>
    <w:p w:rsidR="002D54A5" w:rsidRDefault="002D54A5" w:rsidP="00534119">
      <w:pPr>
        <w:spacing w:after="0" w:line="360" w:lineRule="auto"/>
        <w:ind w:left="851" w:firstLine="709"/>
        <w:jc w:val="both"/>
        <w:rPr>
          <w:rFonts w:ascii="Arial" w:eastAsia="Calibri" w:hAnsi="Arial" w:cs="Arial"/>
          <w:color w:val="000000"/>
          <w:sz w:val="24"/>
          <w:szCs w:val="24"/>
          <w:lang w:val="es-PE"/>
        </w:rPr>
      </w:pPr>
    </w:p>
    <w:p w:rsidR="002D54A5" w:rsidRDefault="002D54A5" w:rsidP="00534119">
      <w:pPr>
        <w:pStyle w:val="Sinespaciado"/>
        <w:ind w:left="851" w:firstLine="709"/>
        <w:rPr>
          <w:rFonts w:ascii="Arial" w:hAnsi="Arial" w:cs="Arial"/>
          <w:b/>
          <w:sz w:val="24"/>
          <w:szCs w:val="24"/>
        </w:rPr>
      </w:pPr>
    </w:p>
    <w:p w:rsidR="00EA00F1" w:rsidRDefault="00EA00F1" w:rsidP="00333047">
      <w:pPr>
        <w:pStyle w:val="Sinespaciado"/>
        <w:ind w:left="851" w:firstLine="709"/>
        <w:rPr>
          <w:rFonts w:ascii="Arial" w:hAnsi="Arial" w:cs="Arial"/>
          <w:b/>
          <w:sz w:val="24"/>
          <w:szCs w:val="24"/>
        </w:rPr>
      </w:pPr>
      <w:r w:rsidRPr="00C94A39">
        <w:rPr>
          <w:rFonts w:ascii="Arial" w:hAnsi="Arial" w:cs="Arial"/>
          <w:b/>
          <w:sz w:val="24"/>
          <w:szCs w:val="24"/>
        </w:rPr>
        <w:t>BASES TEÓRICAS</w:t>
      </w:r>
    </w:p>
    <w:p w:rsidR="002D54A5" w:rsidRDefault="002D54A5" w:rsidP="00534119">
      <w:pPr>
        <w:pStyle w:val="Sinespaciado"/>
        <w:ind w:left="851" w:firstLine="709"/>
        <w:rPr>
          <w:rFonts w:ascii="Arial" w:hAnsi="Arial" w:cs="Arial"/>
          <w:b/>
          <w:sz w:val="24"/>
          <w:szCs w:val="24"/>
        </w:rPr>
      </w:pPr>
    </w:p>
    <w:p w:rsidR="006F1A51" w:rsidRDefault="006F1A51" w:rsidP="00534119">
      <w:pPr>
        <w:pStyle w:val="Sinespaciado"/>
        <w:ind w:left="851" w:firstLine="709"/>
        <w:rPr>
          <w:rFonts w:ascii="Arial" w:hAnsi="Arial" w:cs="Arial"/>
          <w:b/>
          <w:sz w:val="24"/>
          <w:szCs w:val="24"/>
        </w:rPr>
      </w:pPr>
    </w:p>
    <w:p w:rsidR="006F1A51" w:rsidRDefault="006F1A51" w:rsidP="00534119">
      <w:pPr>
        <w:pStyle w:val="Sinespaciado"/>
        <w:ind w:left="851" w:firstLine="709"/>
        <w:rPr>
          <w:rFonts w:ascii="Arial" w:hAnsi="Arial" w:cs="Arial"/>
          <w:b/>
          <w:sz w:val="24"/>
          <w:szCs w:val="24"/>
        </w:rPr>
      </w:pPr>
    </w:p>
    <w:p w:rsidR="002D54A5" w:rsidRDefault="002D54A5" w:rsidP="00534119">
      <w:pPr>
        <w:pStyle w:val="Sinespaciado"/>
        <w:spacing w:line="360" w:lineRule="auto"/>
        <w:ind w:left="851" w:firstLine="709"/>
        <w:jc w:val="both"/>
        <w:rPr>
          <w:rFonts w:ascii="Arial" w:hAnsi="Arial" w:cs="Arial"/>
          <w:sz w:val="24"/>
          <w:szCs w:val="24"/>
        </w:rPr>
      </w:pPr>
      <w:r w:rsidRPr="002D54A5">
        <w:rPr>
          <w:rFonts w:ascii="Arial" w:hAnsi="Arial" w:cs="Arial"/>
          <w:sz w:val="24"/>
          <w:szCs w:val="24"/>
        </w:rPr>
        <w:t xml:space="preserve">El motivo de las patologías diarreicas de carácter agudo es enormemente variado como las de arranque bacteriano, por parásitos y las que no son infecciosas, esta última puede ser </w:t>
      </w:r>
      <w:r w:rsidR="006F1A51">
        <w:rPr>
          <w:rFonts w:ascii="Arial" w:hAnsi="Arial" w:cs="Arial"/>
          <w:sz w:val="24"/>
          <w:szCs w:val="24"/>
        </w:rPr>
        <w:t xml:space="preserve">originada </w:t>
      </w:r>
      <w:r w:rsidRPr="002D54A5">
        <w:rPr>
          <w:rFonts w:ascii="Arial" w:hAnsi="Arial" w:cs="Arial"/>
          <w:sz w:val="24"/>
          <w:szCs w:val="24"/>
        </w:rPr>
        <w:t>por alergias, ciertos alimentos y componentes como la leche y el azúcar, además de ciertos químicos provenientes de las medicinas, esta patología puede llevar al paciente a algo mucho más crónico debido a la existencia de una carnosidad en los intestinos</w:t>
      </w:r>
      <w:r w:rsidR="001315A2">
        <w:rPr>
          <w:rFonts w:ascii="Arial" w:hAnsi="Arial" w:cs="Arial"/>
          <w:sz w:val="24"/>
          <w:szCs w:val="24"/>
        </w:rPr>
        <w:t xml:space="preserve"> </w:t>
      </w:r>
      <w:r w:rsidR="001315A2" w:rsidRPr="001315A2">
        <w:rPr>
          <w:rFonts w:ascii="Arial" w:hAnsi="Arial" w:cs="Arial"/>
          <w:sz w:val="24"/>
          <w:szCs w:val="24"/>
          <w:vertAlign w:val="superscript"/>
        </w:rPr>
        <w:t>(4-6)</w:t>
      </w:r>
      <w:r w:rsidRPr="002D54A5">
        <w:rPr>
          <w:rFonts w:ascii="Arial" w:hAnsi="Arial" w:cs="Arial"/>
          <w:sz w:val="24"/>
          <w:szCs w:val="24"/>
        </w:rPr>
        <w:t>.</w:t>
      </w:r>
    </w:p>
    <w:p w:rsidR="006F1A51" w:rsidRDefault="006F1A51" w:rsidP="00534119">
      <w:pPr>
        <w:pStyle w:val="Sinespaciado"/>
        <w:spacing w:line="360" w:lineRule="auto"/>
        <w:ind w:left="851" w:firstLine="709"/>
        <w:jc w:val="both"/>
        <w:rPr>
          <w:rFonts w:ascii="Arial" w:hAnsi="Arial" w:cs="Arial"/>
          <w:sz w:val="24"/>
          <w:szCs w:val="24"/>
        </w:rPr>
      </w:pPr>
    </w:p>
    <w:p w:rsidR="006F1A51" w:rsidRDefault="006F1A51" w:rsidP="00534119">
      <w:pPr>
        <w:pStyle w:val="Sinespaciado"/>
        <w:spacing w:line="360" w:lineRule="auto"/>
        <w:ind w:left="851" w:firstLine="709"/>
        <w:jc w:val="both"/>
        <w:rPr>
          <w:rFonts w:ascii="Arial" w:hAnsi="Arial" w:cs="Arial"/>
          <w:sz w:val="24"/>
          <w:szCs w:val="24"/>
        </w:rPr>
      </w:pPr>
    </w:p>
    <w:p w:rsidR="006F1A51" w:rsidRDefault="00123FB5" w:rsidP="00534119">
      <w:pPr>
        <w:pStyle w:val="Sinespaciado"/>
        <w:spacing w:line="360" w:lineRule="auto"/>
        <w:ind w:left="851" w:firstLine="709"/>
        <w:jc w:val="both"/>
        <w:rPr>
          <w:rFonts w:ascii="Arial" w:hAnsi="Arial" w:cs="Arial"/>
          <w:b/>
          <w:sz w:val="24"/>
          <w:szCs w:val="24"/>
        </w:rPr>
      </w:pPr>
      <w:r>
        <w:rPr>
          <w:rFonts w:ascii="Arial" w:hAnsi="Arial" w:cs="Arial"/>
          <w:b/>
          <w:sz w:val="24"/>
          <w:szCs w:val="24"/>
        </w:rPr>
        <w:t>L</w:t>
      </w:r>
      <w:r w:rsidR="006F1A51" w:rsidRPr="00123FB5">
        <w:rPr>
          <w:rFonts w:ascii="Arial" w:hAnsi="Arial" w:cs="Arial"/>
          <w:b/>
          <w:sz w:val="24"/>
          <w:szCs w:val="24"/>
        </w:rPr>
        <w:t xml:space="preserve">os procedimientos patogénicos de </w:t>
      </w:r>
      <w:r w:rsidR="006E1CD7" w:rsidRPr="00123FB5">
        <w:rPr>
          <w:rFonts w:ascii="Arial" w:hAnsi="Arial" w:cs="Arial"/>
          <w:b/>
          <w:sz w:val="24"/>
          <w:szCs w:val="24"/>
        </w:rPr>
        <w:t>la</w:t>
      </w:r>
      <w:r w:rsidR="006E1CD7">
        <w:rPr>
          <w:rFonts w:ascii="Arial" w:hAnsi="Arial" w:cs="Arial"/>
          <w:b/>
          <w:sz w:val="24"/>
          <w:szCs w:val="24"/>
        </w:rPr>
        <w:t>s</w:t>
      </w:r>
      <w:r w:rsidR="006E1CD7" w:rsidRPr="00123FB5">
        <w:rPr>
          <w:rFonts w:ascii="Arial" w:hAnsi="Arial" w:cs="Arial"/>
          <w:b/>
          <w:sz w:val="24"/>
          <w:szCs w:val="24"/>
        </w:rPr>
        <w:t xml:space="preserve"> patología</w:t>
      </w:r>
      <w:r w:rsidR="006E1CD7">
        <w:rPr>
          <w:rFonts w:ascii="Arial" w:hAnsi="Arial" w:cs="Arial"/>
          <w:b/>
          <w:sz w:val="24"/>
          <w:szCs w:val="24"/>
        </w:rPr>
        <w:t>s generadoras</w:t>
      </w:r>
      <w:r w:rsidR="006F1A51" w:rsidRPr="00123FB5">
        <w:rPr>
          <w:rFonts w:ascii="Arial" w:hAnsi="Arial" w:cs="Arial"/>
          <w:b/>
          <w:sz w:val="24"/>
          <w:szCs w:val="24"/>
        </w:rPr>
        <w:t xml:space="preserve"> de diarreas de carácter agudo </w:t>
      </w:r>
    </w:p>
    <w:p w:rsidR="00123FB5" w:rsidRPr="00123FB5" w:rsidRDefault="00123FB5" w:rsidP="00534119">
      <w:pPr>
        <w:pStyle w:val="Sinespaciado"/>
        <w:spacing w:line="360" w:lineRule="auto"/>
        <w:ind w:left="851" w:firstLine="709"/>
        <w:jc w:val="both"/>
        <w:rPr>
          <w:rFonts w:ascii="Arial" w:hAnsi="Arial" w:cs="Arial"/>
          <w:b/>
          <w:sz w:val="24"/>
          <w:szCs w:val="24"/>
        </w:rPr>
      </w:pPr>
    </w:p>
    <w:p w:rsidR="006F1A51" w:rsidRDefault="006F1A51" w:rsidP="00534119">
      <w:pPr>
        <w:pStyle w:val="Sinespaciado"/>
        <w:spacing w:line="360" w:lineRule="auto"/>
        <w:ind w:left="851" w:firstLine="709"/>
        <w:jc w:val="both"/>
        <w:rPr>
          <w:rFonts w:ascii="Arial" w:hAnsi="Arial" w:cs="Arial"/>
          <w:sz w:val="24"/>
          <w:szCs w:val="24"/>
        </w:rPr>
      </w:pPr>
    </w:p>
    <w:p w:rsidR="006F1A51" w:rsidRDefault="006F1A51" w:rsidP="00534119">
      <w:pPr>
        <w:pStyle w:val="Sinespaciado"/>
        <w:spacing w:line="360" w:lineRule="auto"/>
        <w:ind w:left="851" w:firstLine="709"/>
        <w:jc w:val="both"/>
        <w:rPr>
          <w:rFonts w:ascii="Arial" w:hAnsi="Arial" w:cs="Arial"/>
          <w:b/>
          <w:sz w:val="24"/>
          <w:szCs w:val="24"/>
        </w:rPr>
      </w:pPr>
      <w:r w:rsidRPr="006F1A51">
        <w:rPr>
          <w:rFonts w:ascii="Arial" w:hAnsi="Arial" w:cs="Arial"/>
          <w:b/>
          <w:sz w:val="24"/>
          <w:szCs w:val="24"/>
        </w:rPr>
        <w:t xml:space="preserve">Microorganismos </w:t>
      </w:r>
      <w:r w:rsidR="00123FB5">
        <w:rPr>
          <w:rFonts w:ascii="Arial" w:hAnsi="Arial" w:cs="Arial"/>
          <w:b/>
          <w:sz w:val="24"/>
          <w:szCs w:val="24"/>
        </w:rPr>
        <w:t>P</w:t>
      </w:r>
      <w:r w:rsidRPr="006F1A51">
        <w:rPr>
          <w:rFonts w:ascii="Arial" w:hAnsi="Arial" w:cs="Arial"/>
          <w:b/>
          <w:sz w:val="24"/>
          <w:szCs w:val="24"/>
        </w:rPr>
        <w:t>rocariotas</w:t>
      </w:r>
    </w:p>
    <w:p w:rsidR="00123FB5" w:rsidRDefault="00123FB5" w:rsidP="00534119">
      <w:pPr>
        <w:pStyle w:val="Sinespaciado"/>
        <w:spacing w:line="360" w:lineRule="auto"/>
        <w:ind w:left="851" w:firstLine="709"/>
        <w:jc w:val="both"/>
        <w:rPr>
          <w:rFonts w:ascii="Arial" w:hAnsi="Arial" w:cs="Arial"/>
          <w:b/>
          <w:sz w:val="24"/>
          <w:szCs w:val="24"/>
        </w:rPr>
      </w:pPr>
    </w:p>
    <w:p w:rsidR="00123FB5" w:rsidRPr="000C3083" w:rsidRDefault="00123FB5" w:rsidP="00534119">
      <w:pPr>
        <w:pStyle w:val="Sinespaciado"/>
        <w:spacing w:line="360" w:lineRule="auto"/>
        <w:ind w:left="851" w:firstLine="709"/>
        <w:jc w:val="both"/>
        <w:rPr>
          <w:rFonts w:ascii="Arial" w:hAnsi="Arial" w:cs="Arial"/>
          <w:sz w:val="24"/>
          <w:szCs w:val="24"/>
        </w:rPr>
      </w:pPr>
    </w:p>
    <w:p w:rsidR="00123FB5" w:rsidRPr="009B2FC7" w:rsidRDefault="000C3083" w:rsidP="00534119">
      <w:pPr>
        <w:pStyle w:val="Sinespaciado"/>
        <w:spacing w:line="360" w:lineRule="auto"/>
        <w:ind w:left="851" w:firstLine="709"/>
        <w:jc w:val="both"/>
        <w:rPr>
          <w:rFonts w:ascii="Arial" w:hAnsi="Arial" w:cs="Arial"/>
          <w:sz w:val="24"/>
          <w:szCs w:val="24"/>
        </w:rPr>
      </w:pPr>
      <w:r w:rsidRPr="000C3083">
        <w:rPr>
          <w:rFonts w:ascii="Arial" w:hAnsi="Arial" w:cs="Arial"/>
          <w:sz w:val="24"/>
          <w:szCs w:val="24"/>
        </w:rPr>
        <w:t xml:space="preserve">Los microorganismos procariotas emplean distintas formas para poder dividirse, un claro ejemplo de ello es cuando se adhieren a la mucosa intestinal, debido a que en su composición poseen ciertos filamentos que le permiten adherirse con facilidad, Entre algunas bacterias que pueden llegar a segregar toxinas como la </w:t>
      </w:r>
      <w:r w:rsidRPr="000C3083">
        <w:rPr>
          <w:rFonts w:ascii="Arial" w:hAnsi="Arial" w:cs="Arial"/>
          <w:i/>
          <w:sz w:val="24"/>
          <w:szCs w:val="24"/>
        </w:rPr>
        <w:t xml:space="preserve">Vibrio </w:t>
      </w:r>
      <w:proofErr w:type="spellStart"/>
      <w:r w:rsidRPr="000C3083">
        <w:rPr>
          <w:rFonts w:ascii="Arial" w:hAnsi="Arial" w:cs="Arial"/>
          <w:i/>
          <w:sz w:val="24"/>
          <w:szCs w:val="24"/>
        </w:rPr>
        <w:t>Cholerae</w:t>
      </w:r>
      <w:proofErr w:type="spellEnd"/>
      <w:r w:rsidRPr="000C3083">
        <w:rPr>
          <w:rFonts w:ascii="Arial" w:hAnsi="Arial" w:cs="Arial"/>
          <w:sz w:val="24"/>
          <w:szCs w:val="24"/>
        </w:rPr>
        <w:t xml:space="preserve"> </w:t>
      </w:r>
      <w:r w:rsidRPr="000C3083">
        <w:rPr>
          <w:rFonts w:ascii="Arial" w:hAnsi="Arial" w:cs="Arial"/>
          <w:sz w:val="24"/>
          <w:szCs w:val="24"/>
        </w:rPr>
        <w:lastRenderedPageBreak/>
        <w:t xml:space="preserve">y la más conocida por las personas </w:t>
      </w:r>
      <w:r w:rsidRPr="000C3083">
        <w:rPr>
          <w:rFonts w:ascii="Arial" w:hAnsi="Arial" w:cs="Arial"/>
          <w:i/>
          <w:sz w:val="24"/>
          <w:szCs w:val="24"/>
        </w:rPr>
        <w:t xml:space="preserve">la </w:t>
      </w:r>
      <w:proofErr w:type="spellStart"/>
      <w:r w:rsidRPr="000C3083">
        <w:rPr>
          <w:rFonts w:ascii="Arial" w:hAnsi="Arial" w:cs="Arial"/>
          <w:i/>
          <w:sz w:val="24"/>
          <w:szCs w:val="24"/>
        </w:rPr>
        <w:t>Eescherichia</w:t>
      </w:r>
      <w:proofErr w:type="spellEnd"/>
      <w:r w:rsidRPr="000C3083">
        <w:rPr>
          <w:rFonts w:ascii="Arial" w:hAnsi="Arial" w:cs="Arial"/>
          <w:i/>
          <w:sz w:val="24"/>
          <w:szCs w:val="24"/>
        </w:rPr>
        <w:t xml:space="preserve"> </w:t>
      </w:r>
      <w:proofErr w:type="spellStart"/>
      <w:r w:rsidRPr="000C3083">
        <w:rPr>
          <w:rFonts w:ascii="Arial" w:hAnsi="Arial" w:cs="Arial"/>
          <w:i/>
          <w:sz w:val="24"/>
          <w:szCs w:val="24"/>
        </w:rPr>
        <w:t>coli</w:t>
      </w:r>
      <w:proofErr w:type="spellEnd"/>
      <w:r w:rsidRPr="000C3083">
        <w:rPr>
          <w:rFonts w:ascii="Arial" w:hAnsi="Arial" w:cs="Arial"/>
          <w:i/>
          <w:sz w:val="24"/>
          <w:szCs w:val="24"/>
        </w:rPr>
        <w:t xml:space="preserve"> </w:t>
      </w:r>
      <w:proofErr w:type="spellStart"/>
      <w:r w:rsidRPr="000C3083">
        <w:rPr>
          <w:rFonts w:ascii="Arial" w:hAnsi="Arial" w:cs="Arial"/>
          <w:i/>
          <w:sz w:val="24"/>
          <w:szCs w:val="24"/>
        </w:rPr>
        <w:t>enterotoxigenica</w:t>
      </w:r>
      <w:proofErr w:type="spellEnd"/>
      <w:r w:rsidRPr="000C3083">
        <w:rPr>
          <w:rFonts w:ascii="Arial" w:hAnsi="Arial" w:cs="Arial"/>
          <w:sz w:val="24"/>
          <w:szCs w:val="24"/>
        </w:rPr>
        <w:t xml:space="preserve">, Las cuales generan falla en el funcionamiento de las células </w:t>
      </w:r>
      <w:r w:rsidR="00123FB5">
        <w:rPr>
          <w:rFonts w:ascii="Arial" w:hAnsi="Arial" w:cs="Arial"/>
          <w:sz w:val="24"/>
          <w:szCs w:val="24"/>
        </w:rPr>
        <w:t xml:space="preserve">en el intestino, aquellas absorben la sal en los vellos intestinales aumentando el </w:t>
      </w:r>
      <w:proofErr w:type="spellStart"/>
      <w:r w:rsidR="00123FB5">
        <w:rPr>
          <w:rFonts w:ascii="Arial" w:hAnsi="Arial" w:cs="Arial"/>
          <w:sz w:val="24"/>
          <w:szCs w:val="24"/>
        </w:rPr>
        <w:t>segregamiento</w:t>
      </w:r>
      <w:proofErr w:type="spellEnd"/>
      <w:r w:rsidR="00123FB5">
        <w:rPr>
          <w:rFonts w:ascii="Arial" w:hAnsi="Arial" w:cs="Arial"/>
          <w:sz w:val="24"/>
          <w:szCs w:val="24"/>
        </w:rPr>
        <w:t xml:space="preserve"> de cloro, esto comúnmente hace que el cuerpo bote más electrolitos y agua, llevándolo a deshidratarse. Existen otras un poco más violentas debido a que eliminan las células de la mucosa de los tejidos que recubren lo intestinos, enfocándose</w:t>
      </w:r>
      <w:r w:rsidR="009B2FC7">
        <w:rPr>
          <w:rFonts w:ascii="Arial" w:hAnsi="Arial" w:cs="Arial"/>
          <w:sz w:val="24"/>
          <w:szCs w:val="24"/>
        </w:rPr>
        <w:t xml:space="preserve"> en el colon</w:t>
      </w:r>
      <w:r w:rsidR="009B2FC7">
        <w:rPr>
          <w:rFonts w:ascii="Arial" w:hAnsi="Arial" w:cs="Arial"/>
          <w:sz w:val="24"/>
          <w:szCs w:val="24"/>
          <w:vertAlign w:val="superscript"/>
        </w:rPr>
        <w:t xml:space="preserve"> (5)</w:t>
      </w:r>
      <w:r w:rsidR="009B2FC7">
        <w:rPr>
          <w:rFonts w:ascii="Arial" w:hAnsi="Arial" w:cs="Arial"/>
          <w:sz w:val="24"/>
          <w:szCs w:val="24"/>
        </w:rPr>
        <w:t>.</w:t>
      </w:r>
    </w:p>
    <w:p w:rsidR="00123FB5" w:rsidRDefault="00123FB5" w:rsidP="00534119">
      <w:pPr>
        <w:pStyle w:val="Sinespaciado"/>
        <w:spacing w:line="360" w:lineRule="auto"/>
        <w:ind w:left="851" w:firstLine="709"/>
        <w:jc w:val="both"/>
        <w:rPr>
          <w:rFonts w:ascii="Arial" w:hAnsi="Arial" w:cs="Arial"/>
          <w:sz w:val="24"/>
          <w:szCs w:val="24"/>
        </w:rPr>
      </w:pPr>
    </w:p>
    <w:p w:rsidR="00333047" w:rsidRDefault="00333047" w:rsidP="00534119">
      <w:pPr>
        <w:pStyle w:val="Sinespaciado"/>
        <w:spacing w:line="360" w:lineRule="auto"/>
        <w:ind w:left="851" w:firstLine="709"/>
        <w:jc w:val="both"/>
        <w:rPr>
          <w:rFonts w:ascii="Arial" w:hAnsi="Arial" w:cs="Arial"/>
          <w:sz w:val="24"/>
          <w:szCs w:val="24"/>
        </w:rPr>
      </w:pPr>
    </w:p>
    <w:p w:rsidR="00EA00F1" w:rsidRDefault="00123FB5" w:rsidP="00534119">
      <w:pPr>
        <w:pStyle w:val="Sinespaciado"/>
        <w:spacing w:line="360" w:lineRule="auto"/>
        <w:ind w:left="851" w:firstLine="709"/>
        <w:jc w:val="both"/>
        <w:rPr>
          <w:rFonts w:ascii="Arial" w:hAnsi="Arial" w:cs="Arial"/>
          <w:b/>
          <w:sz w:val="24"/>
          <w:szCs w:val="24"/>
        </w:rPr>
      </w:pPr>
      <w:r w:rsidRPr="00123FB5">
        <w:rPr>
          <w:rFonts w:ascii="Arial" w:hAnsi="Arial" w:cs="Arial"/>
          <w:b/>
          <w:sz w:val="24"/>
          <w:szCs w:val="24"/>
        </w:rPr>
        <w:t>Parásitos</w:t>
      </w:r>
    </w:p>
    <w:p w:rsidR="00123FB5" w:rsidRDefault="00123FB5" w:rsidP="00534119">
      <w:pPr>
        <w:pStyle w:val="Sinespaciado"/>
        <w:spacing w:line="360" w:lineRule="auto"/>
        <w:ind w:left="851" w:firstLine="709"/>
        <w:jc w:val="both"/>
        <w:rPr>
          <w:rFonts w:ascii="Arial" w:hAnsi="Arial" w:cs="Arial"/>
          <w:b/>
          <w:sz w:val="24"/>
          <w:szCs w:val="24"/>
        </w:rPr>
      </w:pPr>
    </w:p>
    <w:p w:rsidR="006E1CD7" w:rsidRPr="009B2FC7" w:rsidRDefault="00123FB5" w:rsidP="00534119">
      <w:pPr>
        <w:pStyle w:val="Sinespaciado"/>
        <w:spacing w:line="360" w:lineRule="auto"/>
        <w:ind w:left="851" w:firstLine="709"/>
        <w:jc w:val="both"/>
        <w:rPr>
          <w:rFonts w:ascii="Arial" w:hAnsi="Arial" w:cs="Arial"/>
          <w:sz w:val="24"/>
          <w:szCs w:val="24"/>
        </w:rPr>
      </w:pPr>
      <w:r w:rsidRPr="006E1CD7">
        <w:rPr>
          <w:rFonts w:ascii="Arial" w:hAnsi="Arial" w:cs="Arial"/>
          <w:sz w:val="24"/>
          <w:szCs w:val="24"/>
        </w:rPr>
        <w:t xml:space="preserve">Estos organismos se alimentan acosta de los fluidos que produce el ser </w:t>
      </w:r>
      <w:r w:rsidR="006E1CD7" w:rsidRPr="006E1CD7">
        <w:rPr>
          <w:rFonts w:ascii="Arial" w:hAnsi="Arial" w:cs="Arial"/>
          <w:sz w:val="24"/>
          <w:szCs w:val="24"/>
        </w:rPr>
        <w:t>humano, lo</w:t>
      </w:r>
      <w:r w:rsidRPr="006E1CD7">
        <w:rPr>
          <w:rFonts w:ascii="Arial" w:hAnsi="Arial" w:cs="Arial"/>
          <w:sz w:val="24"/>
          <w:szCs w:val="24"/>
        </w:rPr>
        <w:t xml:space="preserve"> cual llega a hacer dañino para su s</w:t>
      </w:r>
      <w:r w:rsidR="006E1CD7">
        <w:rPr>
          <w:rFonts w:ascii="Arial" w:hAnsi="Arial" w:cs="Arial"/>
          <w:sz w:val="24"/>
          <w:szCs w:val="24"/>
        </w:rPr>
        <w:t>alud llegando a generar alguna patologías</w:t>
      </w:r>
      <w:r w:rsidRPr="006E1CD7">
        <w:rPr>
          <w:rFonts w:ascii="Arial" w:hAnsi="Arial" w:cs="Arial"/>
          <w:sz w:val="24"/>
          <w:szCs w:val="24"/>
        </w:rPr>
        <w:t xml:space="preserve"> leve</w:t>
      </w:r>
      <w:r w:rsidR="006E1CD7">
        <w:rPr>
          <w:rFonts w:ascii="Arial" w:hAnsi="Arial" w:cs="Arial"/>
          <w:sz w:val="24"/>
          <w:szCs w:val="24"/>
        </w:rPr>
        <w:t>s</w:t>
      </w:r>
      <w:r w:rsidRPr="006E1CD7">
        <w:rPr>
          <w:rFonts w:ascii="Arial" w:hAnsi="Arial" w:cs="Arial"/>
          <w:sz w:val="24"/>
          <w:szCs w:val="24"/>
        </w:rPr>
        <w:t xml:space="preserve"> o grave</w:t>
      </w:r>
      <w:r w:rsidR="006E1CD7">
        <w:rPr>
          <w:rFonts w:ascii="Arial" w:hAnsi="Arial" w:cs="Arial"/>
          <w:sz w:val="24"/>
          <w:szCs w:val="24"/>
        </w:rPr>
        <w:t>s</w:t>
      </w:r>
      <w:r w:rsidRPr="006E1CD7">
        <w:rPr>
          <w:rFonts w:ascii="Arial" w:hAnsi="Arial" w:cs="Arial"/>
          <w:sz w:val="24"/>
          <w:szCs w:val="24"/>
        </w:rPr>
        <w:t xml:space="preserve"> dependiendo de la</w:t>
      </w:r>
      <w:r w:rsidR="006E1CD7">
        <w:rPr>
          <w:rFonts w:ascii="Arial" w:hAnsi="Arial" w:cs="Arial"/>
          <w:sz w:val="24"/>
          <w:szCs w:val="24"/>
        </w:rPr>
        <w:t>s</w:t>
      </w:r>
      <w:r w:rsidRPr="006E1CD7">
        <w:rPr>
          <w:rFonts w:ascii="Arial" w:hAnsi="Arial" w:cs="Arial"/>
          <w:sz w:val="24"/>
          <w:szCs w:val="24"/>
        </w:rPr>
        <w:t xml:space="preserve"> característica</w:t>
      </w:r>
      <w:r w:rsidR="006E1CD7">
        <w:rPr>
          <w:rFonts w:ascii="Arial" w:hAnsi="Arial" w:cs="Arial"/>
          <w:sz w:val="24"/>
          <w:szCs w:val="24"/>
        </w:rPr>
        <w:t>s</w:t>
      </w:r>
      <w:r w:rsidRPr="006E1CD7">
        <w:rPr>
          <w:rFonts w:ascii="Arial" w:hAnsi="Arial" w:cs="Arial"/>
          <w:sz w:val="24"/>
          <w:szCs w:val="24"/>
        </w:rPr>
        <w:t xml:space="preserve"> del parasito. </w:t>
      </w:r>
      <w:r w:rsidR="006E1CD7" w:rsidRPr="006E1CD7">
        <w:rPr>
          <w:rFonts w:ascii="Arial" w:hAnsi="Arial" w:cs="Arial"/>
          <w:sz w:val="24"/>
          <w:szCs w:val="24"/>
        </w:rPr>
        <w:t xml:space="preserve">Normalmente las diarreas son causadas por la presencia de alguno de estos organismos. Normalmente en un examen de heces se puede detectar el nombre y las composiciones </w:t>
      </w:r>
      <w:proofErr w:type="gramStart"/>
      <w:r w:rsidR="006E1CD7" w:rsidRPr="006E1CD7">
        <w:rPr>
          <w:rFonts w:ascii="Arial" w:hAnsi="Arial" w:cs="Arial"/>
          <w:sz w:val="24"/>
          <w:szCs w:val="24"/>
        </w:rPr>
        <w:t>especificas</w:t>
      </w:r>
      <w:proofErr w:type="gramEnd"/>
      <w:r w:rsidR="006E1CD7" w:rsidRPr="006E1CD7">
        <w:rPr>
          <w:rFonts w:ascii="Arial" w:hAnsi="Arial" w:cs="Arial"/>
          <w:sz w:val="24"/>
          <w:szCs w:val="24"/>
        </w:rPr>
        <w:t xml:space="preserve"> del parasito que está invadiendo</w:t>
      </w:r>
      <w:r w:rsidR="006E1CD7">
        <w:rPr>
          <w:rFonts w:ascii="Arial" w:hAnsi="Arial" w:cs="Arial"/>
          <w:sz w:val="24"/>
          <w:szCs w:val="24"/>
        </w:rPr>
        <w:t xml:space="preserve"> al doliente</w:t>
      </w:r>
      <w:r w:rsidR="006E1CD7" w:rsidRPr="006E1CD7">
        <w:rPr>
          <w:rFonts w:ascii="Arial" w:hAnsi="Arial" w:cs="Arial"/>
          <w:sz w:val="24"/>
          <w:szCs w:val="24"/>
        </w:rPr>
        <w:t xml:space="preserve">, un ejemplo puede ser el </w:t>
      </w:r>
      <w:proofErr w:type="spellStart"/>
      <w:r w:rsidR="006E1CD7" w:rsidRPr="006E1CD7">
        <w:rPr>
          <w:rFonts w:ascii="Arial" w:hAnsi="Arial" w:cs="Arial"/>
          <w:i/>
          <w:sz w:val="24"/>
          <w:szCs w:val="24"/>
        </w:rPr>
        <w:t>entamoeba</w:t>
      </w:r>
      <w:proofErr w:type="spellEnd"/>
      <w:r w:rsidR="006E1CD7" w:rsidRPr="006E1CD7">
        <w:rPr>
          <w:rFonts w:ascii="Arial" w:hAnsi="Arial" w:cs="Arial"/>
          <w:i/>
          <w:sz w:val="24"/>
          <w:szCs w:val="24"/>
        </w:rPr>
        <w:t xml:space="preserve"> </w:t>
      </w:r>
      <w:proofErr w:type="spellStart"/>
      <w:r w:rsidR="006E1CD7" w:rsidRPr="006E1CD7">
        <w:rPr>
          <w:rFonts w:ascii="Arial" w:hAnsi="Arial" w:cs="Arial"/>
          <w:i/>
          <w:sz w:val="24"/>
          <w:szCs w:val="24"/>
        </w:rPr>
        <w:t>histolytica</w:t>
      </w:r>
      <w:proofErr w:type="spellEnd"/>
      <w:r w:rsidR="006E1CD7" w:rsidRPr="006E1CD7">
        <w:rPr>
          <w:rFonts w:ascii="Arial" w:hAnsi="Arial" w:cs="Arial"/>
          <w:sz w:val="24"/>
          <w:szCs w:val="24"/>
        </w:rPr>
        <w:t xml:space="preserve">, la cual puede llegar a invadir los intestinos generando síntomas negativos para </w:t>
      </w:r>
      <w:r w:rsidR="006E1CD7">
        <w:rPr>
          <w:rFonts w:ascii="Arial" w:hAnsi="Arial" w:cs="Arial"/>
          <w:sz w:val="24"/>
          <w:szCs w:val="24"/>
        </w:rPr>
        <w:t xml:space="preserve">el cuerpo del </w:t>
      </w:r>
      <w:r w:rsidR="009B2FC7" w:rsidRPr="006E1CD7">
        <w:rPr>
          <w:rFonts w:ascii="Arial" w:hAnsi="Arial" w:cs="Arial"/>
          <w:sz w:val="24"/>
          <w:szCs w:val="24"/>
        </w:rPr>
        <w:t>paciente</w:t>
      </w:r>
      <w:r w:rsidR="009B2FC7">
        <w:rPr>
          <w:rFonts w:ascii="Arial" w:hAnsi="Arial" w:cs="Arial"/>
          <w:sz w:val="24"/>
          <w:szCs w:val="24"/>
          <w:vertAlign w:val="superscript"/>
        </w:rPr>
        <w:t xml:space="preserve"> (6)</w:t>
      </w:r>
      <w:r w:rsidR="009B2FC7">
        <w:rPr>
          <w:rFonts w:ascii="Arial" w:hAnsi="Arial" w:cs="Arial"/>
          <w:sz w:val="24"/>
          <w:szCs w:val="24"/>
        </w:rPr>
        <w:t>.</w:t>
      </w:r>
    </w:p>
    <w:p w:rsidR="006E1CD7" w:rsidRDefault="006E1CD7" w:rsidP="00534119">
      <w:pPr>
        <w:pStyle w:val="Sinespaciado"/>
        <w:spacing w:line="360" w:lineRule="auto"/>
        <w:ind w:left="851" w:firstLine="709"/>
        <w:jc w:val="both"/>
        <w:rPr>
          <w:rFonts w:ascii="Arial" w:hAnsi="Arial" w:cs="Arial"/>
          <w:sz w:val="24"/>
          <w:szCs w:val="24"/>
        </w:rPr>
      </w:pPr>
    </w:p>
    <w:p w:rsidR="006E1CD7" w:rsidRPr="006E1CD7" w:rsidRDefault="006E1CD7" w:rsidP="00534119">
      <w:pPr>
        <w:pStyle w:val="Sinespaciado"/>
        <w:spacing w:line="360" w:lineRule="auto"/>
        <w:ind w:left="851" w:firstLine="709"/>
        <w:jc w:val="both"/>
        <w:rPr>
          <w:rFonts w:ascii="Arial" w:hAnsi="Arial" w:cs="Arial"/>
          <w:sz w:val="24"/>
          <w:szCs w:val="24"/>
        </w:rPr>
      </w:pPr>
    </w:p>
    <w:p w:rsidR="00EA00F1" w:rsidRDefault="006E1CD7" w:rsidP="00534119">
      <w:pPr>
        <w:pStyle w:val="Sinespaciado"/>
        <w:spacing w:line="360" w:lineRule="auto"/>
        <w:ind w:left="851" w:firstLine="709"/>
        <w:jc w:val="both"/>
        <w:rPr>
          <w:rFonts w:ascii="Arial" w:hAnsi="Arial" w:cs="Arial"/>
          <w:b/>
          <w:sz w:val="24"/>
          <w:szCs w:val="24"/>
        </w:rPr>
      </w:pPr>
      <w:r w:rsidRPr="006E1CD7">
        <w:rPr>
          <w:rFonts w:ascii="Arial" w:hAnsi="Arial" w:cs="Arial"/>
          <w:b/>
          <w:sz w:val="24"/>
          <w:szCs w:val="24"/>
        </w:rPr>
        <w:t xml:space="preserve">Agentes infecciosos </w:t>
      </w:r>
    </w:p>
    <w:p w:rsidR="009F09F2" w:rsidRDefault="009F09F2" w:rsidP="00534119">
      <w:pPr>
        <w:pStyle w:val="Sinespaciado"/>
        <w:spacing w:line="360" w:lineRule="auto"/>
        <w:ind w:left="851" w:firstLine="709"/>
        <w:jc w:val="both"/>
        <w:rPr>
          <w:rFonts w:ascii="Arial" w:hAnsi="Arial" w:cs="Arial"/>
          <w:b/>
          <w:sz w:val="24"/>
          <w:szCs w:val="24"/>
        </w:rPr>
      </w:pPr>
    </w:p>
    <w:p w:rsidR="00333047" w:rsidRPr="009F09F2" w:rsidRDefault="00333047" w:rsidP="00534119">
      <w:pPr>
        <w:pStyle w:val="Sinespaciado"/>
        <w:spacing w:line="360" w:lineRule="auto"/>
        <w:ind w:left="851" w:firstLine="709"/>
        <w:jc w:val="both"/>
        <w:rPr>
          <w:rFonts w:ascii="Arial" w:hAnsi="Arial" w:cs="Arial"/>
          <w:sz w:val="24"/>
          <w:szCs w:val="24"/>
        </w:rPr>
      </w:pPr>
    </w:p>
    <w:p w:rsidR="009F09F2" w:rsidRPr="009B2FC7" w:rsidRDefault="009F09F2" w:rsidP="00534119">
      <w:pPr>
        <w:pStyle w:val="Sinespaciado"/>
        <w:spacing w:line="360" w:lineRule="auto"/>
        <w:ind w:left="851" w:firstLine="709"/>
        <w:jc w:val="both"/>
        <w:rPr>
          <w:rFonts w:ascii="Arial" w:hAnsi="Arial" w:cs="Arial"/>
          <w:sz w:val="24"/>
          <w:szCs w:val="24"/>
        </w:rPr>
      </w:pPr>
      <w:r w:rsidRPr="009F09F2">
        <w:rPr>
          <w:rFonts w:ascii="Arial" w:hAnsi="Arial" w:cs="Arial"/>
          <w:sz w:val="24"/>
          <w:szCs w:val="24"/>
        </w:rPr>
        <w:t>Algunos agentes infecciosos que generan patologías diarreicas son los rotavirus que llega</w:t>
      </w:r>
      <w:r>
        <w:rPr>
          <w:rFonts w:ascii="Arial" w:hAnsi="Arial" w:cs="Arial"/>
          <w:sz w:val="24"/>
          <w:szCs w:val="24"/>
        </w:rPr>
        <w:t>n</w:t>
      </w:r>
      <w:r w:rsidRPr="009F09F2">
        <w:rPr>
          <w:rFonts w:ascii="Arial" w:hAnsi="Arial" w:cs="Arial"/>
          <w:sz w:val="24"/>
          <w:szCs w:val="24"/>
        </w:rPr>
        <w:t xml:space="preserve"> </w:t>
      </w:r>
      <w:r w:rsidR="00534119">
        <w:rPr>
          <w:rFonts w:ascii="Arial" w:hAnsi="Arial" w:cs="Arial"/>
          <w:sz w:val="24"/>
          <w:szCs w:val="24"/>
        </w:rPr>
        <w:t xml:space="preserve">a </w:t>
      </w:r>
      <w:r w:rsidRPr="009F09F2">
        <w:rPr>
          <w:rFonts w:ascii="Arial" w:hAnsi="Arial" w:cs="Arial"/>
          <w:sz w:val="24"/>
          <w:szCs w:val="24"/>
        </w:rPr>
        <w:t>copiar los vellos del intestino</w:t>
      </w:r>
      <w:r>
        <w:rPr>
          <w:rFonts w:ascii="Arial" w:hAnsi="Arial" w:cs="Arial"/>
          <w:sz w:val="24"/>
          <w:szCs w:val="24"/>
        </w:rPr>
        <w:t xml:space="preserve"> acortándolos y luego destruyéndolos</w:t>
      </w:r>
      <w:r w:rsidR="00333047">
        <w:rPr>
          <w:rFonts w:ascii="Arial" w:hAnsi="Arial" w:cs="Arial"/>
          <w:sz w:val="24"/>
          <w:szCs w:val="24"/>
        </w:rPr>
        <w:t xml:space="preserve"> a nivel de las células</w:t>
      </w:r>
      <w:r>
        <w:rPr>
          <w:rFonts w:ascii="Arial" w:hAnsi="Arial" w:cs="Arial"/>
          <w:sz w:val="24"/>
          <w:szCs w:val="24"/>
        </w:rPr>
        <w:t xml:space="preserve">. La recuperación después de la amenaza de un rotavirus normalmente se da en un plazo de 4 días, después </w:t>
      </w:r>
      <w:r w:rsidR="00534119">
        <w:rPr>
          <w:rFonts w:ascii="Arial" w:hAnsi="Arial" w:cs="Arial"/>
          <w:sz w:val="24"/>
          <w:szCs w:val="24"/>
        </w:rPr>
        <w:t>de que las células de l</w:t>
      </w:r>
      <w:r w:rsidR="009B2FC7">
        <w:rPr>
          <w:rFonts w:ascii="Arial" w:hAnsi="Arial" w:cs="Arial"/>
          <w:sz w:val="24"/>
          <w:szCs w:val="24"/>
        </w:rPr>
        <w:t xml:space="preserve">os vellos del intestino maduren </w:t>
      </w:r>
      <w:r w:rsidR="009B2FC7">
        <w:rPr>
          <w:rFonts w:ascii="Arial" w:hAnsi="Arial" w:cs="Arial"/>
          <w:sz w:val="24"/>
          <w:szCs w:val="24"/>
          <w:vertAlign w:val="superscript"/>
        </w:rPr>
        <w:t>(6-7)</w:t>
      </w:r>
      <w:r w:rsidR="009B2FC7">
        <w:rPr>
          <w:rFonts w:ascii="Arial" w:hAnsi="Arial" w:cs="Arial"/>
          <w:sz w:val="24"/>
          <w:szCs w:val="24"/>
        </w:rPr>
        <w:t>.</w:t>
      </w:r>
    </w:p>
    <w:p w:rsidR="00333047" w:rsidRDefault="00333047" w:rsidP="00534119">
      <w:pPr>
        <w:pStyle w:val="Sinespaciado"/>
        <w:spacing w:line="360" w:lineRule="auto"/>
        <w:ind w:left="851" w:firstLine="709"/>
        <w:jc w:val="both"/>
        <w:rPr>
          <w:rFonts w:ascii="Arial" w:hAnsi="Arial" w:cs="Arial"/>
          <w:sz w:val="24"/>
          <w:szCs w:val="24"/>
        </w:rPr>
      </w:pPr>
    </w:p>
    <w:p w:rsidR="00333047" w:rsidRDefault="00333047" w:rsidP="00534119">
      <w:pPr>
        <w:pStyle w:val="Sinespaciado"/>
        <w:spacing w:line="360" w:lineRule="auto"/>
        <w:ind w:left="851" w:firstLine="709"/>
        <w:jc w:val="both"/>
        <w:rPr>
          <w:rFonts w:ascii="Arial" w:hAnsi="Arial" w:cs="Arial"/>
          <w:sz w:val="24"/>
          <w:szCs w:val="24"/>
        </w:rPr>
      </w:pPr>
    </w:p>
    <w:p w:rsidR="00333047" w:rsidRDefault="00333047" w:rsidP="00534119">
      <w:pPr>
        <w:pStyle w:val="Sinespaciado"/>
        <w:spacing w:line="360" w:lineRule="auto"/>
        <w:ind w:left="851" w:firstLine="709"/>
        <w:jc w:val="both"/>
        <w:rPr>
          <w:rFonts w:ascii="Arial" w:hAnsi="Arial" w:cs="Arial"/>
          <w:sz w:val="24"/>
          <w:szCs w:val="24"/>
        </w:rPr>
      </w:pPr>
      <w:r>
        <w:rPr>
          <w:rFonts w:ascii="Arial" w:hAnsi="Arial" w:cs="Arial"/>
          <w:sz w:val="24"/>
          <w:szCs w:val="24"/>
        </w:rPr>
        <w:lastRenderedPageBreak/>
        <w:t>Los microorganismos que más daño le pueden generar a nuestro organismo provocando diarreas son:</w:t>
      </w:r>
    </w:p>
    <w:p w:rsidR="00333047" w:rsidRDefault="00333047" w:rsidP="00534119">
      <w:pPr>
        <w:pStyle w:val="Sinespaciado"/>
        <w:spacing w:line="360" w:lineRule="auto"/>
        <w:ind w:left="851" w:firstLine="709"/>
        <w:jc w:val="both"/>
        <w:rPr>
          <w:rFonts w:ascii="Arial" w:hAnsi="Arial" w:cs="Arial"/>
          <w:sz w:val="24"/>
          <w:szCs w:val="24"/>
        </w:rPr>
      </w:pPr>
    </w:p>
    <w:p w:rsidR="00333047" w:rsidRPr="00333047" w:rsidRDefault="00333047" w:rsidP="00534119">
      <w:pPr>
        <w:pStyle w:val="Sinespaciado"/>
        <w:spacing w:line="360" w:lineRule="auto"/>
        <w:ind w:left="851" w:firstLine="709"/>
        <w:jc w:val="both"/>
        <w:rPr>
          <w:rFonts w:ascii="Arial" w:hAnsi="Arial" w:cs="Arial"/>
          <w:b/>
          <w:sz w:val="24"/>
          <w:szCs w:val="24"/>
        </w:rPr>
      </w:pPr>
    </w:p>
    <w:p w:rsidR="00333047" w:rsidRDefault="00333047" w:rsidP="00534119">
      <w:pPr>
        <w:pStyle w:val="Sinespaciado"/>
        <w:spacing w:line="360" w:lineRule="auto"/>
        <w:ind w:left="851" w:firstLine="709"/>
        <w:jc w:val="both"/>
        <w:rPr>
          <w:rFonts w:ascii="Arial" w:hAnsi="Arial" w:cs="Arial"/>
          <w:b/>
          <w:sz w:val="24"/>
          <w:szCs w:val="24"/>
        </w:rPr>
      </w:pPr>
      <w:proofErr w:type="spellStart"/>
      <w:r w:rsidRPr="00333047">
        <w:rPr>
          <w:rFonts w:ascii="Arial" w:hAnsi="Arial" w:cs="Arial"/>
          <w:b/>
          <w:sz w:val="24"/>
          <w:szCs w:val="24"/>
        </w:rPr>
        <w:t>Escherichia</w:t>
      </w:r>
      <w:proofErr w:type="spellEnd"/>
      <w:r w:rsidRPr="00333047">
        <w:rPr>
          <w:rFonts w:ascii="Arial" w:hAnsi="Arial" w:cs="Arial"/>
          <w:b/>
          <w:sz w:val="24"/>
          <w:szCs w:val="24"/>
        </w:rPr>
        <w:t xml:space="preserve"> </w:t>
      </w:r>
      <w:proofErr w:type="spellStart"/>
      <w:r w:rsidRPr="00333047">
        <w:rPr>
          <w:rFonts w:ascii="Arial" w:hAnsi="Arial" w:cs="Arial"/>
          <w:b/>
          <w:sz w:val="24"/>
          <w:szCs w:val="24"/>
        </w:rPr>
        <w:t>Coli</w:t>
      </w:r>
      <w:proofErr w:type="spellEnd"/>
      <w:r w:rsidR="00264F67">
        <w:rPr>
          <w:rFonts w:ascii="Arial" w:hAnsi="Arial" w:cs="Arial"/>
          <w:b/>
          <w:sz w:val="24"/>
          <w:szCs w:val="24"/>
        </w:rPr>
        <w:t xml:space="preserve"> </w:t>
      </w:r>
    </w:p>
    <w:p w:rsidR="00333047" w:rsidRDefault="00333047" w:rsidP="00534119">
      <w:pPr>
        <w:pStyle w:val="Sinespaciado"/>
        <w:spacing w:line="360" w:lineRule="auto"/>
        <w:ind w:left="851" w:firstLine="709"/>
        <w:jc w:val="both"/>
        <w:rPr>
          <w:rFonts w:ascii="Arial" w:hAnsi="Arial" w:cs="Arial"/>
          <w:b/>
          <w:sz w:val="24"/>
          <w:szCs w:val="24"/>
        </w:rPr>
      </w:pPr>
    </w:p>
    <w:p w:rsidR="00333047" w:rsidRDefault="00333047" w:rsidP="00534119">
      <w:pPr>
        <w:pStyle w:val="Sinespaciado"/>
        <w:spacing w:line="360" w:lineRule="auto"/>
        <w:ind w:left="851" w:firstLine="709"/>
        <w:jc w:val="both"/>
        <w:rPr>
          <w:rFonts w:ascii="Arial" w:hAnsi="Arial" w:cs="Arial"/>
          <w:b/>
          <w:sz w:val="24"/>
          <w:szCs w:val="24"/>
        </w:rPr>
      </w:pPr>
    </w:p>
    <w:p w:rsidR="00333047" w:rsidRDefault="00333047" w:rsidP="00534119">
      <w:pPr>
        <w:pStyle w:val="Sinespaciado"/>
        <w:spacing w:line="360" w:lineRule="auto"/>
        <w:ind w:left="851" w:firstLine="709"/>
        <w:jc w:val="both"/>
        <w:rPr>
          <w:rFonts w:ascii="Arial" w:hAnsi="Arial" w:cs="Arial"/>
          <w:sz w:val="24"/>
          <w:szCs w:val="24"/>
        </w:rPr>
      </w:pPr>
      <w:r w:rsidRPr="00333047">
        <w:rPr>
          <w:rFonts w:ascii="Arial" w:hAnsi="Arial" w:cs="Arial"/>
          <w:sz w:val="24"/>
          <w:szCs w:val="24"/>
        </w:rPr>
        <w:t>Es</w:t>
      </w:r>
      <w:r w:rsidR="00264F67">
        <w:rPr>
          <w:rFonts w:ascii="Arial" w:hAnsi="Arial" w:cs="Arial"/>
          <w:sz w:val="24"/>
          <w:szCs w:val="24"/>
        </w:rPr>
        <w:t xml:space="preserve">ta bacteria es dañina para el ser humano, </w:t>
      </w:r>
      <w:r w:rsidRPr="00333047">
        <w:rPr>
          <w:rFonts w:ascii="Arial" w:hAnsi="Arial" w:cs="Arial"/>
          <w:sz w:val="24"/>
          <w:szCs w:val="24"/>
        </w:rPr>
        <w:t>debido a que posee un nivel de toxicidad perjudicial para nuestro organismo, provocando salida de líquidos</w:t>
      </w:r>
      <w:r w:rsidR="00264F67">
        <w:rPr>
          <w:rFonts w:ascii="Arial" w:hAnsi="Arial" w:cs="Arial"/>
          <w:sz w:val="24"/>
          <w:szCs w:val="24"/>
        </w:rPr>
        <w:t xml:space="preserve"> y electrolitos en los intestinos.</w:t>
      </w:r>
    </w:p>
    <w:p w:rsidR="00264F67" w:rsidRDefault="00264F67" w:rsidP="00534119">
      <w:pPr>
        <w:pStyle w:val="Sinespaciado"/>
        <w:spacing w:line="360" w:lineRule="auto"/>
        <w:ind w:left="851" w:firstLine="709"/>
        <w:jc w:val="both"/>
        <w:rPr>
          <w:rFonts w:ascii="Arial" w:hAnsi="Arial" w:cs="Arial"/>
          <w:sz w:val="24"/>
          <w:szCs w:val="24"/>
        </w:rPr>
      </w:pPr>
      <w:r>
        <w:rPr>
          <w:rFonts w:ascii="Arial" w:hAnsi="Arial" w:cs="Arial"/>
          <w:sz w:val="24"/>
          <w:szCs w:val="24"/>
        </w:rPr>
        <w:t xml:space="preserve">Por otro lado, también puede causar heridas en las paredes del intestino, lo que les da el paso para poder acoplarse y generar toxinas capaces de llegar a </w:t>
      </w:r>
      <w:r w:rsidR="00DA795A">
        <w:rPr>
          <w:rFonts w:ascii="Arial" w:hAnsi="Arial" w:cs="Arial"/>
          <w:sz w:val="24"/>
          <w:szCs w:val="24"/>
        </w:rPr>
        <w:t xml:space="preserve">provocar </w:t>
      </w:r>
      <w:r>
        <w:rPr>
          <w:rFonts w:ascii="Arial" w:hAnsi="Arial" w:cs="Arial"/>
          <w:sz w:val="24"/>
          <w:szCs w:val="24"/>
        </w:rPr>
        <w:t xml:space="preserve">enfermedades al paciente, esto llega a alterar el metabolismo de los </w:t>
      </w:r>
      <w:r w:rsidR="009B2FC7">
        <w:rPr>
          <w:rFonts w:ascii="Arial" w:hAnsi="Arial" w:cs="Arial"/>
          <w:sz w:val="24"/>
          <w:szCs w:val="24"/>
        </w:rPr>
        <w:t>disacáridos</w:t>
      </w:r>
      <w:r w:rsidR="009B2FC7">
        <w:rPr>
          <w:rFonts w:ascii="Arial" w:hAnsi="Arial" w:cs="Arial"/>
          <w:sz w:val="24"/>
          <w:szCs w:val="24"/>
          <w:vertAlign w:val="superscript"/>
        </w:rPr>
        <w:t xml:space="preserve"> (6-8)</w:t>
      </w:r>
      <w:r>
        <w:rPr>
          <w:rFonts w:ascii="Arial" w:hAnsi="Arial" w:cs="Arial"/>
          <w:sz w:val="24"/>
          <w:szCs w:val="24"/>
        </w:rPr>
        <w:t>.</w:t>
      </w:r>
    </w:p>
    <w:p w:rsidR="00DA795A" w:rsidRDefault="00DA795A" w:rsidP="00534119">
      <w:pPr>
        <w:pStyle w:val="Sinespaciado"/>
        <w:spacing w:line="360" w:lineRule="auto"/>
        <w:ind w:left="851" w:firstLine="709"/>
        <w:jc w:val="both"/>
        <w:rPr>
          <w:rFonts w:ascii="Arial" w:hAnsi="Arial" w:cs="Arial"/>
          <w:sz w:val="24"/>
          <w:szCs w:val="24"/>
        </w:rPr>
      </w:pPr>
    </w:p>
    <w:p w:rsidR="00DA795A" w:rsidRDefault="00DA795A" w:rsidP="00534119">
      <w:pPr>
        <w:pStyle w:val="Sinespaciado"/>
        <w:spacing w:line="360" w:lineRule="auto"/>
        <w:ind w:left="851" w:firstLine="709"/>
        <w:jc w:val="both"/>
        <w:rPr>
          <w:rFonts w:ascii="Arial" w:hAnsi="Arial" w:cs="Arial"/>
          <w:sz w:val="24"/>
          <w:szCs w:val="24"/>
        </w:rPr>
      </w:pPr>
    </w:p>
    <w:p w:rsidR="00DA795A" w:rsidRDefault="00DA795A" w:rsidP="00DA795A">
      <w:pPr>
        <w:pStyle w:val="Sinespaciado"/>
        <w:spacing w:line="360" w:lineRule="auto"/>
        <w:ind w:left="851" w:firstLine="709"/>
        <w:jc w:val="both"/>
        <w:rPr>
          <w:rFonts w:ascii="Arial" w:hAnsi="Arial" w:cs="Arial"/>
          <w:b/>
          <w:sz w:val="24"/>
          <w:szCs w:val="24"/>
        </w:rPr>
      </w:pPr>
      <w:proofErr w:type="spellStart"/>
      <w:r w:rsidRPr="00DA795A">
        <w:rPr>
          <w:rFonts w:ascii="Arial" w:hAnsi="Arial" w:cs="Arial"/>
          <w:b/>
          <w:sz w:val="24"/>
          <w:szCs w:val="24"/>
        </w:rPr>
        <w:t>Shigella</w:t>
      </w:r>
      <w:proofErr w:type="spellEnd"/>
      <w:r w:rsidRPr="00DA795A">
        <w:rPr>
          <w:rFonts w:ascii="Arial" w:hAnsi="Arial" w:cs="Arial"/>
          <w:b/>
          <w:sz w:val="24"/>
          <w:szCs w:val="24"/>
        </w:rPr>
        <w:t xml:space="preserve"> </w:t>
      </w:r>
      <w:proofErr w:type="spellStart"/>
      <w:r w:rsidRPr="00DA795A">
        <w:rPr>
          <w:rFonts w:ascii="Arial" w:hAnsi="Arial" w:cs="Arial"/>
          <w:b/>
          <w:sz w:val="24"/>
          <w:szCs w:val="24"/>
        </w:rPr>
        <w:t>spp</w:t>
      </w:r>
      <w:proofErr w:type="spellEnd"/>
    </w:p>
    <w:p w:rsidR="00DA795A" w:rsidRDefault="00DA795A" w:rsidP="00DA795A">
      <w:pPr>
        <w:pStyle w:val="Sinespaciado"/>
        <w:spacing w:line="360" w:lineRule="auto"/>
        <w:ind w:left="851" w:firstLine="709"/>
        <w:jc w:val="both"/>
        <w:rPr>
          <w:rFonts w:ascii="Arial" w:hAnsi="Arial" w:cs="Arial"/>
          <w:b/>
          <w:sz w:val="24"/>
          <w:szCs w:val="24"/>
        </w:rPr>
      </w:pPr>
    </w:p>
    <w:p w:rsidR="00DA795A" w:rsidRDefault="00DA795A" w:rsidP="00DA795A">
      <w:pPr>
        <w:pStyle w:val="Sinespaciado"/>
        <w:spacing w:line="360" w:lineRule="auto"/>
        <w:ind w:left="851" w:firstLine="709"/>
        <w:jc w:val="both"/>
        <w:rPr>
          <w:rFonts w:ascii="Arial" w:hAnsi="Arial" w:cs="Arial"/>
          <w:b/>
          <w:sz w:val="24"/>
          <w:szCs w:val="24"/>
        </w:rPr>
      </w:pPr>
    </w:p>
    <w:p w:rsidR="00DA795A" w:rsidRPr="009B2FC7" w:rsidRDefault="00DA795A" w:rsidP="00DA795A">
      <w:pPr>
        <w:pStyle w:val="Sinespaciado"/>
        <w:spacing w:line="360" w:lineRule="auto"/>
        <w:ind w:left="851" w:firstLine="709"/>
        <w:jc w:val="both"/>
        <w:rPr>
          <w:rFonts w:ascii="Arial" w:hAnsi="Arial" w:cs="Arial"/>
          <w:sz w:val="24"/>
          <w:szCs w:val="24"/>
        </w:rPr>
      </w:pPr>
      <w:r w:rsidRPr="003F68E7">
        <w:rPr>
          <w:rFonts w:ascii="Arial" w:hAnsi="Arial" w:cs="Arial"/>
          <w:sz w:val="24"/>
          <w:szCs w:val="24"/>
        </w:rPr>
        <w:t xml:space="preserve">Lo que normalmente </w:t>
      </w:r>
      <w:r w:rsidR="003F68E7" w:rsidRPr="003F68E7">
        <w:rPr>
          <w:rFonts w:ascii="Arial" w:hAnsi="Arial" w:cs="Arial"/>
          <w:sz w:val="24"/>
          <w:szCs w:val="24"/>
        </w:rPr>
        <w:t>sería</w:t>
      </w:r>
      <w:r w:rsidRPr="003F68E7">
        <w:rPr>
          <w:rFonts w:ascii="Arial" w:hAnsi="Arial" w:cs="Arial"/>
          <w:sz w:val="24"/>
          <w:szCs w:val="24"/>
        </w:rPr>
        <w:t xml:space="preserve"> un </w:t>
      </w:r>
      <w:r w:rsidR="003F68E7" w:rsidRPr="003F68E7">
        <w:rPr>
          <w:rFonts w:ascii="Arial" w:hAnsi="Arial" w:cs="Arial"/>
          <w:sz w:val="24"/>
          <w:szCs w:val="24"/>
        </w:rPr>
        <w:t>cólico</w:t>
      </w:r>
      <w:r w:rsidRPr="003F68E7">
        <w:rPr>
          <w:rFonts w:ascii="Arial" w:hAnsi="Arial" w:cs="Arial"/>
          <w:sz w:val="24"/>
          <w:szCs w:val="24"/>
        </w:rPr>
        <w:t xml:space="preserve"> fuerte y una diarrea de características </w:t>
      </w:r>
      <w:r w:rsidR="003F68E7">
        <w:rPr>
          <w:rFonts w:ascii="Arial" w:hAnsi="Arial" w:cs="Arial"/>
          <w:sz w:val="24"/>
          <w:szCs w:val="24"/>
        </w:rPr>
        <w:t xml:space="preserve">acuosas son debidos al </w:t>
      </w:r>
      <w:proofErr w:type="spellStart"/>
      <w:r w:rsidR="003F68E7">
        <w:rPr>
          <w:rFonts w:ascii="Arial" w:hAnsi="Arial" w:cs="Arial"/>
          <w:sz w:val="24"/>
          <w:szCs w:val="24"/>
        </w:rPr>
        <w:t>S</w:t>
      </w:r>
      <w:r w:rsidRPr="003F68E7">
        <w:rPr>
          <w:rFonts w:ascii="Arial" w:hAnsi="Arial" w:cs="Arial"/>
          <w:sz w:val="24"/>
          <w:szCs w:val="24"/>
        </w:rPr>
        <w:t>higella</w:t>
      </w:r>
      <w:proofErr w:type="spellEnd"/>
      <w:r w:rsidRPr="003F68E7">
        <w:rPr>
          <w:rFonts w:ascii="Arial" w:hAnsi="Arial" w:cs="Arial"/>
          <w:sz w:val="24"/>
          <w:szCs w:val="24"/>
        </w:rPr>
        <w:t xml:space="preserve"> </w:t>
      </w:r>
      <w:proofErr w:type="spellStart"/>
      <w:r w:rsidRPr="003F68E7">
        <w:rPr>
          <w:rFonts w:ascii="Arial" w:hAnsi="Arial" w:cs="Arial"/>
          <w:sz w:val="24"/>
          <w:szCs w:val="24"/>
        </w:rPr>
        <w:t>spp</w:t>
      </w:r>
      <w:proofErr w:type="spellEnd"/>
      <w:r w:rsidRPr="003F68E7">
        <w:rPr>
          <w:rFonts w:ascii="Arial" w:hAnsi="Arial" w:cs="Arial"/>
          <w:sz w:val="24"/>
          <w:szCs w:val="24"/>
        </w:rPr>
        <w:t>, para poder llegar a contraer este tipo de bacteria se tiene que haber ingerido material fecal o consumir algún alimento en</w:t>
      </w:r>
      <w:r w:rsidR="003F68E7">
        <w:rPr>
          <w:rFonts w:ascii="Arial" w:hAnsi="Arial" w:cs="Arial"/>
          <w:sz w:val="24"/>
          <w:szCs w:val="24"/>
        </w:rPr>
        <w:t xml:space="preserve"> cuyas dimensiones se encuentre presencia de haber tenido contacto con heces</w:t>
      </w:r>
      <w:r w:rsidRPr="003F68E7">
        <w:rPr>
          <w:rFonts w:ascii="Arial" w:hAnsi="Arial" w:cs="Arial"/>
          <w:sz w:val="24"/>
          <w:szCs w:val="24"/>
        </w:rPr>
        <w:t xml:space="preserve">, </w:t>
      </w:r>
      <w:r w:rsidR="003F68E7">
        <w:rPr>
          <w:rFonts w:ascii="Arial" w:hAnsi="Arial" w:cs="Arial"/>
          <w:sz w:val="24"/>
          <w:szCs w:val="24"/>
        </w:rPr>
        <w:t xml:space="preserve">estos microorganismos </w:t>
      </w:r>
      <w:r w:rsidRPr="003F68E7">
        <w:rPr>
          <w:rFonts w:ascii="Arial" w:hAnsi="Arial" w:cs="Arial"/>
          <w:sz w:val="24"/>
          <w:szCs w:val="24"/>
        </w:rPr>
        <w:t xml:space="preserve"> eliminan los vellos </w:t>
      </w:r>
      <w:r w:rsidR="003F68E7">
        <w:rPr>
          <w:rFonts w:ascii="Arial" w:hAnsi="Arial" w:cs="Arial"/>
          <w:sz w:val="24"/>
          <w:szCs w:val="24"/>
        </w:rPr>
        <w:t>de forma micro celular en</w:t>
      </w:r>
      <w:r w:rsidRPr="003F68E7">
        <w:rPr>
          <w:rFonts w:ascii="Arial" w:hAnsi="Arial" w:cs="Arial"/>
          <w:sz w:val="24"/>
          <w:szCs w:val="24"/>
        </w:rPr>
        <w:t xml:space="preserve"> los intestino, lo cual provoca que el paciente </w:t>
      </w:r>
      <w:r w:rsidR="003F68E7" w:rsidRPr="003F68E7">
        <w:rPr>
          <w:rFonts w:ascii="Arial" w:hAnsi="Arial" w:cs="Arial"/>
          <w:sz w:val="24"/>
          <w:szCs w:val="24"/>
        </w:rPr>
        <w:t>comienza</w:t>
      </w:r>
      <w:r w:rsidRPr="003F68E7">
        <w:rPr>
          <w:rFonts w:ascii="Arial" w:hAnsi="Arial" w:cs="Arial"/>
          <w:sz w:val="24"/>
          <w:szCs w:val="24"/>
        </w:rPr>
        <w:t xml:space="preserve"> a tener problemas de nutrición impidiendo ingerir ciertos alimentos debido a que se </w:t>
      </w:r>
      <w:r w:rsidR="003F68E7" w:rsidRPr="003F68E7">
        <w:rPr>
          <w:rFonts w:ascii="Arial" w:hAnsi="Arial" w:cs="Arial"/>
          <w:sz w:val="24"/>
          <w:szCs w:val="24"/>
        </w:rPr>
        <w:t>suele ir al baño con</w:t>
      </w:r>
      <w:r w:rsidR="003F68E7">
        <w:rPr>
          <w:rFonts w:ascii="Arial" w:hAnsi="Arial" w:cs="Arial"/>
          <w:sz w:val="24"/>
          <w:szCs w:val="24"/>
        </w:rPr>
        <w:t xml:space="preserve"> frecuencia, muy aparte de ello</w:t>
      </w:r>
      <w:r w:rsidR="003F68E7" w:rsidRPr="003F68E7">
        <w:rPr>
          <w:rFonts w:ascii="Arial" w:hAnsi="Arial" w:cs="Arial"/>
          <w:sz w:val="24"/>
          <w:szCs w:val="24"/>
        </w:rPr>
        <w:t xml:space="preserve">, en la actualidad esta bacteria ha logrado ser resistente contra algunos medicamentos lo cual hace difícil poder tener resultados positivos </w:t>
      </w:r>
      <w:r w:rsidR="003F68E7">
        <w:rPr>
          <w:rFonts w:ascii="Arial" w:hAnsi="Arial" w:cs="Arial"/>
          <w:sz w:val="24"/>
          <w:szCs w:val="24"/>
        </w:rPr>
        <w:t>con respecto a un</w:t>
      </w:r>
      <w:r w:rsidR="003F68E7" w:rsidRPr="003F68E7">
        <w:rPr>
          <w:rFonts w:ascii="Arial" w:hAnsi="Arial" w:cs="Arial"/>
          <w:sz w:val="24"/>
          <w:szCs w:val="24"/>
        </w:rPr>
        <w:t xml:space="preserve"> tratamiento</w:t>
      </w:r>
      <w:r w:rsidR="009B2FC7">
        <w:rPr>
          <w:rFonts w:ascii="Arial" w:hAnsi="Arial" w:cs="Arial"/>
          <w:sz w:val="24"/>
          <w:szCs w:val="24"/>
        </w:rPr>
        <w:t xml:space="preserve"> </w:t>
      </w:r>
      <w:r w:rsidR="009B2FC7">
        <w:rPr>
          <w:rFonts w:ascii="Arial" w:hAnsi="Arial" w:cs="Arial"/>
          <w:sz w:val="24"/>
          <w:szCs w:val="24"/>
          <w:vertAlign w:val="superscript"/>
        </w:rPr>
        <w:t>(6-8)</w:t>
      </w:r>
      <w:r w:rsidR="009B2FC7">
        <w:rPr>
          <w:rFonts w:ascii="Arial" w:hAnsi="Arial" w:cs="Arial"/>
          <w:sz w:val="24"/>
          <w:szCs w:val="24"/>
        </w:rPr>
        <w:t>.</w:t>
      </w:r>
    </w:p>
    <w:p w:rsidR="003F68E7" w:rsidRDefault="003F68E7" w:rsidP="00DA795A">
      <w:pPr>
        <w:pStyle w:val="Sinespaciado"/>
        <w:spacing w:line="360" w:lineRule="auto"/>
        <w:ind w:left="851" w:firstLine="709"/>
        <w:jc w:val="both"/>
        <w:rPr>
          <w:rFonts w:ascii="Arial" w:hAnsi="Arial" w:cs="Arial"/>
          <w:sz w:val="24"/>
          <w:szCs w:val="24"/>
        </w:rPr>
      </w:pPr>
    </w:p>
    <w:p w:rsidR="003F68E7" w:rsidRDefault="003F68E7" w:rsidP="00DA795A">
      <w:pPr>
        <w:pStyle w:val="Sinespaciado"/>
        <w:spacing w:line="360" w:lineRule="auto"/>
        <w:ind w:left="851" w:firstLine="709"/>
        <w:jc w:val="both"/>
        <w:rPr>
          <w:rFonts w:ascii="Arial" w:hAnsi="Arial" w:cs="Arial"/>
          <w:sz w:val="24"/>
          <w:szCs w:val="24"/>
        </w:rPr>
      </w:pPr>
    </w:p>
    <w:p w:rsidR="003F68E7" w:rsidRPr="003F68E7" w:rsidRDefault="003F68E7" w:rsidP="00DA795A">
      <w:pPr>
        <w:pStyle w:val="Sinespaciado"/>
        <w:spacing w:line="360" w:lineRule="auto"/>
        <w:ind w:left="851" w:firstLine="709"/>
        <w:jc w:val="both"/>
        <w:rPr>
          <w:rFonts w:ascii="Arial" w:hAnsi="Arial" w:cs="Arial"/>
          <w:b/>
          <w:sz w:val="24"/>
          <w:szCs w:val="24"/>
        </w:rPr>
      </w:pPr>
      <w:proofErr w:type="spellStart"/>
      <w:r w:rsidRPr="003F68E7">
        <w:rPr>
          <w:rFonts w:ascii="Arial" w:hAnsi="Arial" w:cs="Arial"/>
          <w:b/>
          <w:sz w:val="24"/>
          <w:szCs w:val="24"/>
        </w:rPr>
        <w:t>Campilobacter</w:t>
      </w:r>
      <w:proofErr w:type="spellEnd"/>
      <w:r w:rsidRPr="003F68E7">
        <w:rPr>
          <w:rFonts w:ascii="Arial" w:hAnsi="Arial" w:cs="Arial"/>
          <w:b/>
          <w:sz w:val="24"/>
          <w:szCs w:val="24"/>
        </w:rPr>
        <w:t xml:space="preserve"> </w:t>
      </w:r>
      <w:proofErr w:type="spellStart"/>
      <w:r w:rsidRPr="003F68E7">
        <w:rPr>
          <w:rFonts w:ascii="Arial" w:hAnsi="Arial" w:cs="Arial"/>
          <w:b/>
          <w:sz w:val="24"/>
          <w:szCs w:val="24"/>
        </w:rPr>
        <w:t>iejuni</w:t>
      </w:r>
      <w:proofErr w:type="spellEnd"/>
    </w:p>
    <w:p w:rsidR="004058FD" w:rsidRDefault="004058FD" w:rsidP="00534119">
      <w:pPr>
        <w:pStyle w:val="Sinespaciado"/>
        <w:spacing w:line="360" w:lineRule="auto"/>
        <w:ind w:left="851" w:firstLine="709"/>
        <w:jc w:val="both"/>
        <w:rPr>
          <w:rFonts w:ascii="Arial" w:hAnsi="Arial" w:cs="Arial"/>
          <w:sz w:val="24"/>
          <w:szCs w:val="24"/>
        </w:rPr>
      </w:pPr>
    </w:p>
    <w:p w:rsidR="004058FD" w:rsidRPr="004058FD" w:rsidRDefault="004058FD" w:rsidP="00534119">
      <w:pPr>
        <w:pStyle w:val="Sinespaciado"/>
        <w:spacing w:line="360" w:lineRule="auto"/>
        <w:ind w:left="851" w:firstLine="709"/>
        <w:jc w:val="both"/>
        <w:rPr>
          <w:rFonts w:ascii="Arial" w:hAnsi="Arial" w:cs="Arial"/>
          <w:sz w:val="24"/>
          <w:szCs w:val="24"/>
        </w:rPr>
      </w:pPr>
    </w:p>
    <w:p w:rsidR="00EA00F1" w:rsidRDefault="00333047" w:rsidP="007266F9">
      <w:pPr>
        <w:pStyle w:val="Sinespaciado"/>
        <w:spacing w:line="360" w:lineRule="auto"/>
        <w:ind w:left="851" w:firstLine="709"/>
        <w:jc w:val="both"/>
        <w:rPr>
          <w:rFonts w:ascii="Arial" w:hAnsi="Arial" w:cs="Arial"/>
          <w:sz w:val="24"/>
          <w:szCs w:val="24"/>
        </w:rPr>
      </w:pPr>
      <w:r w:rsidRPr="004058FD">
        <w:rPr>
          <w:rFonts w:ascii="Arial" w:hAnsi="Arial" w:cs="Arial"/>
          <w:sz w:val="24"/>
          <w:szCs w:val="24"/>
        </w:rPr>
        <w:t xml:space="preserve"> </w:t>
      </w:r>
      <w:r w:rsidR="004058FD" w:rsidRPr="004058FD">
        <w:rPr>
          <w:rFonts w:ascii="Arial" w:hAnsi="Arial" w:cs="Arial"/>
          <w:sz w:val="24"/>
          <w:szCs w:val="24"/>
        </w:rPr>
        <w:t xml:space="preserve">Normalmente es en primer detonante de diarreas en infantes recién nacidos hasta 1 año de edad en países del tercer mundo, suelen contraer esta bacteria debido a la ingesta de alimentos cuya manipulación no ha sido lo suficientemente higiénica como para consumir, suelen poseer partículas de heces de animales, ocasionalmente la diarrea que poseen no dura por un tiempo prolongado, suele desaparecer a la semana de haber contraído </w:t>
      </w:r>
      <w:r w:rsidR="004058FD">
        <w:rPr>
          <w:rFonts w:ascii="Arial" w:hAnsi="Arial" w:cs="Arial"/>
          <w:sz w:val="24"/>
          <w:szCs w:val="24"/>
        </w:rPr>
        <w:t xml:space="preserve">dicha </w:t>
      </w:r>
      <w:r w:rsidR="009B2FC7">
        <w:rPr>
          <w:rFonts w:ascii="Arial" w:hAnsi="Arial" w:cs="Arial"/>
          <w:sz w:val="24"/>
          <w:szCs w:val="24"/>
        </w:rPr>
        <w:t>bacteria</w:t>
      </w:r>
      <w:r w:rsidR="009B2FC7">
        <w:rPr>
          <w:rFonts w:ascii="Arial" w:hAnsi="Arial" w:cs="Arial"/>
          <w:sz w:val="24"/>
          <w:szCs w:val="24"/>
          <w:vertAlign w:val="superscript"/>
        </w:rPr>
        <w:t xml:space="preserve"> (6-7)</w:t>
      </w:r>
      <w:r w:rsidR="004058FD">
        <w:rPr>
          <w:rFonts w:ascii="Arial" w:hAnsi="Arial" w:cs="Arial"/>
          <w:sz w:val="24"/>
          <w:szCs w:val="24"/>
        </w:rPr>
        <w:t>.</w:t>
      </w:r>
    </w:p>
    <w:p w:rsidR="009B2FC7" w:rsidRDefault="009B2FC7" w:rsidP="007266F9">
      <w:pPr>
        <w:pStyle w:val="Sinespaciado"/>
        <w:spacing w:line="360" w:lineRule="auto"/>
        <w:ind w:left="851" w:firstLine="709"/>
        <w:jc w:val="both"/>
        <w:rPr>
          <w:rFonts w:ascii="Arial" w:hAnsi="Arial" w:cs="Arial"/>
          <w:sz w:val="24"/>
          <w:szCs w:val="24"/>
        </w:rPr>
      </w:pPr>
    </w:p>
    <w:p w:rsidR="009B2FC7" w:rsidRDefault="009B2FC7" w:rsidP="007266F9">
      <w:pPr>
        <w:pStyle w:val="Sinespaciado"/>
        <w:spacing w:line="360" w:lineRule="auto"/>
        <w:ind w:left="851" w:firstLine="709"/>
        <w:jc w:val="both"/>
        <w:rPr>
          <w:rFonts w:ascii="Arial" w:hAnsi="Arial" w:cs="Arial"/>
          <w:sz w:val="24"/>
          <w:szCs w:val="24"/>
        </w:rPr>
      </w:pPr>
    </w:p>
    <w:p w:rsidR="009B2FC7" w:rsidRDefault="009B2FC7" w:rsidP="007266F9">
      <w:pPr>
        <w:pStyle w:val="Sinespaciado"/>
        <w:spacing w:line="360" w:lineRule="auto"/>
        <w:ind w:left="851" w:firstLine="709"/>
        <w:jc w:val="both"/>
        <w:rPr>
          <w:rFonts w:ascii="Arial" w:hAnsi="Arial" w:cs="Arial"/>
          <w:sz w:val="24"/>
          <w:szCs w:val="24"/>
        </w:rPr>
      </w:pPr>
    </w:p>
    <w:p w:rsidR="007266F9" w:rsidRDefault="007266F9" w:rsidP="007266F9">
      <w:pPr>
        <w:pStyle w:val="Sinespaciado"/>
        <w:spacing w:line="360" w:lineRule="auto"/>
        <w:ind w:left="851" w:firstLine="709"/>
        <w:jc w:val="both"/>
        <w:rPr>
          <w:rFonts w:ascii="Arial" w:hAnsi="Arial" w:cs="Arial"/>
          <w:b/>
          <w:sz w:val="24"/>
          <w:szCs w:val="24"/>
        </w:rPr>
      </w:pPr>
      <w:r w:rsidRPr="007266F9">
        <w:rPr>
          <w:rFonts w:ascii="Arial" w:hAnsi="Arial" w:cs="Arial"/>
          <w:b/>
          <w:sz w:val="24"/>
          <w:szCs w:val="24"/>
        </w:rPr>
        <w:t xml:space="preserve">Vibrio </w:t>
      </w:r>
      <w:proofErr w:type="spellStart"/>
      <w:r w:rsidRPr="007266F9">
        <w:rPr>
          <w:rFonts w:ascii="Arial" w:hAnsi="Arial" w:cs="Arial"/>
          <w:b/>
          <w:sz w:val="24"/>
          <w:szCs w:val="24"/>
        </w:rPr>
        <w:t>cholerae</w:t>
      </w:r>
      <w:proofErr w:type="spellEnd"/>
    </w:p>
    <w:p w:rsidR="007266F9" w:rsidRDefault="007266F9" w:rsidP="007266F9">
      <w:pPr>
        <w:pStyle w:val="Sinespaciado"/>
        <w:spacing w:line="360" w:lineRule="auto"/>
        <w:ind w:left="851" w:firstLine="709"/>
        <w:jc w:val="both"/>
        <w:rPr>
          <w:rFonts w:ascii="Arial" w:hAnsi="Arial" w:cs="Arial"/>
          <w:b/>
          <w:sz w:val="24"/>
          <w:szCs w:val="24"/>
        </w:rPr>
      </w:pPr>
    </w:p>
    <w:p w:rsidR="007266F9" w:rsidRPr="007266F9" w:rsidRDefault="007266F9" w:rsidP="007266F9">
      <w:pPr>
        <w:pStyle w:val="Sinespaciado"/>
        <w:spacing w:line="360" w:lineRule="auto"/>
        <w:ind w:left="851" w:firstLine="709"/>
        <w:jc w:val="both"/>
        <w:rPr>
          <w:rFonts w:ascii="Arial" w:hAnsi="Arial" w:cs="Arial"/>
          <w:sz w:val="24"/>
          <w:szCs w:val="24"/>
        </w:rPr>
      </w:pPr>
    </w:p>
    <w:p w:rsidR="007266F9" w:rsidRPr="007266F9" w:rsidRDefault="002E5626" w:rsidP="007266F9">
      <w:pPr>
        <w:pStyle w:val="Sinespaciado"/>
        <w:spacing w:line="360" w:lineRule="auto"/>
        <w:ind w:left="851" w:firstLine="709"/>
        <w:jc w:val="both"/>
        <w:rPr>
          <w:rFonts w:ascii="Arial" w:hAnsi="Arial" w:cs="Arial"/>
          <w:sz w:val="24"/>
          <w:szCs w:val="24"/>
        </w:rPr>
      </w:pPr>
      <w:r>
        <w:rPr>
          <w:rFonts w:ascii="Arial" w:hAnsi="Arial" w:cs="Arial"/>
          <w:sz w:val="24"/>
          <w:szCs w:val="24"/>
        </w:rPr>
        <w:t>El</w:t>
      </w:r>
      <w:r w:rsidR="007266F9" w:rsidRPr="007266F9">
        <w:rPr>
          <w:rFonts w:ascii="Arial" w:hAnsi="Arial" w:cs="Arial"/>
          <w:sz w:val="24"/>
          <w:szCs w:val="24"/>
        </w:rPr>
        <w:t xml:space="preserve"> principal detonante del cólera es esta bacteria denominada Vibrio </w:t>
      </w:r>
      <w:proofErr w:type="spellStart"/>
      <w:r w:rsidR="007266F9" w:rsidRPr="007266F9">
        <w:rPr>
          <w:rFonts w:ascii="Arial" w:hAnsi="Arial" w:cs="Arial"/>
          <w:sz w:val="24"/>
          <w:szCs w:val="24"/>
        </w:rPr>
        <w:t>cholerae</w:t>
      </w:r>
      <w:proofErr w:type="spellEnd"/>
      <w:r w:rsidR="007266F9" w:rsidRPr="007266F9">
        <w:rPr>
          <w:rFonts w:ascii="Arial" w:hAnsi="Arial" w:cs="Arial"/>
          <w:sz w:val="24"/>
          <w:szCs w:val="24"/>
        </w:rPr>
        <w:t xml:space="preserve">, genera una excesiva salida de </w:t>
      </w:r>
      <w:r w:rsidRPr="007266F9">
        <w:rPr>
          <w:rFonts w:ascii="Arial" w:hAnsi="Arial" w:cs="Arial"/>
          <w:sz w:val="24"/>
          <w:szCs w:val="24"/>
        </w:rPr>
        <w:t>líquidos</w:t>
      </w:r>
      <w:r w:rsidR="007266F9" w:rsidRPr="007266F9">
        <w:rPr>
          <w:rFonts w:ascii="Arial" w:hAnsi="Arial" w:cs="Arial"/>
          <w:sz w:val="24"/>
          <w:szCs w:val="24"/>
        </w:rPr>
        <w:t xml:space="preserve"> y electrolitos en el intestino delgado, puede llegar a ser perjudicial debido al grado de diarrea que suele generar en los pacientes, debido a que deshidrata enorme</w:t>
      </w:r>
      <w:r>
        <w:rPr>
          <w:rFonts w:ascii="Arial" w:hAnsi="Arial" w:cs="Arial"/>
          <w:sz w:val="24"/>
          <w:szCs w:val="24"/>
        </w:rPr>
        <w:t>me</w:t>
      </w:r>
      <w:r w:rsidR="007266F9" w:rsidRPr="007266F9">
        <w:rPr>
          <w:rFonts w:ascii="Arial" w:hAnsi="Arial" w:cs="Arial"/>
          <w:sz w:val="24"/>
          <w:szCs w:val="24"/>
        </w:rPr>
        <w:t xml:space="preserve">nte al doliente pudiendo ocasionar su fallecimiento por la falta de agua en el cuerpo, se tiene que reponer rápidamente los </w:t>
      </w:r>
      <w:r w:rsidRPr="007266F9">
        <w:rPr>
          <w:rFonts w:ascii="Arial" w:hAnsi="Arial" w:cs="Arial"/>
          <w:sz w:val="24"/>
          <w:szCs w:val="24"/>
        </w:rPr>
        <w:t>líquidos</w:t>
      </w:r>
      <w:r w:rsidR="007266F9" w:rsidRPr="007266F9">
        <w:rPr>
          <w:rFonts w:ascii="Arial" w:hAnsi="Arial" w:cs="Arial"/>
          <w:sz w:val="24"/>
          <w:szCs w:val="24"/>
        </w:rPr>
        <w:t xml:space="preserve"> y electrolitos que se han segregado </w:t>
      </w:r>
      <w:r>
        <w:rPr>
          <w:rFonts w:ascii="Arial" w:hAnsi="Arial" w:cs="Arial"/>
          <w:sz w:val="24"/>
          <w:szCs w:val="24"/>
        </w:rPr>
        <w:t xml:space="preserve">a causa de esta bacteria, </w:t>
      </w:r>
      <w:r w:rsidR="007266F9" w:rsidRPr="007266F9">
        <w:rPr>
          <w:rFonts w:ascii="Arial" w:hAnsi="Arial" w:cs="Arial"/>
          <w:sz w:val="24"/>
          <w:szCs w:val="24"/>
        </w:rPr>
        <w:t xml:space="preserve">para que </w:t>
      </w:r>
      <w:r w:rsidRPr="007266F9">
        <w:rPr>
          <w:rFonts w:ascii="Arial" w:hAnsi="Arial" w:cs="Arial"/>
          <w:sz w:val="24"/>
          <w:szCs w:val="24"/>
        </w:rPr>
        <w:t>así</w:t>
      </w:r>
      <w:r w:rsidR="007266F9" w:rsidRPr="007266F9">
        <w:rPr>
          <w:rFonts w:ascii="Arial" w:hAnsi="Arial" w:cs="Arial"/>
          <w:sz w:val="24"/>
          <w:szCs w:val="24"/>
        </w:rPr>
        <w:t xml:space="preserve"> no llegue a ser mortal para el paciente</w:t>
      </w:r>
      <w:r w:rsidR="009B2FC7">
        <w:rPr>
          <w:rFonts w:ascii="Arial" w:hAnsi="Arial" w:cs="Arial"/>
          <w:sz w:val="24"/>
          <w:szCs w:val="24"/>
        </w:rPr>
        <w:t xml:space="preserve"> </w:t>
      </w:r>
      <w:r w:rsidR="009B2FC7">
        <w:rPr>
          <w:rFonts w:ascii="Arial" w:hAnsi="Arial" w:cs="Arial"/>
          <w:sz w:val="24"/>
          <w:szCs w:val="24"/>
          <w:vertAlign w:val="superscript"/>
        </w:rPr>
        <w:t>(6-9</w:t>
      </w:r>
      <w:r w:rsidR="009B2FC7" w:rsidRPr="009B2FC7">
        <w:rPr>
          <w:rFonts w:ascii="Arial" w:hAnsi="Arial" w:cs="Arial"/>
          <w:sz w:val="24"/>
          <w:szCs w:val="24"/>
          <w:vertAlign w:val="superscript"/>
        </w:rPr>
        <w:t>)</w:t>
      </w:r>
      <w:r w:rsidR="007266F9" w:rsidRPr="007266F9">
        <w:rPr>
          <w:rFonts w:ascii="Arial" w:hAnsi="Arial" w:cs="Arial"/>
          <w:sz w:val="24"/>
          <w:szCs w:val="24"/>
        </w:rPr>
        <w:t>.</w:t>
      </w:r>
    </w:p>
    <w:p w:rsidR="007266F9" w:rsidRDefault="007266F9" w:rsidP="007266F9">
      <w:pPr>
        <w:pStyle w:val="Sinespaciado"/>
        <w:spacing w:line="360" w:lineRule="auto"/>
        <w:ind w:left="851" w:firstLine="709"/>
        <w:jc w:val="both"/>
        <w:rPr>
          <w:rFonts w:ascii="Arial" w:hAnsi="Arial" w:cs="Arial"/>
          <w:b/>
          <w:sz w:val="24"/>
          <w:szCs w:val="24"/>
        </w:rPr>
      </w:pPr>
    </w:p>
    <w:p w:rsidR="007266F9" w:rsidRDefault="007266F9" w:rsidP="007266F9">
      <w:pPr>
        <w:pStyle w:val="Sinespaciado"/>
        <w:spacing w:line="360" w:lineRule="auto"/>
        <w:ind w:left="851" w:firstLine="709"/>
        <w:jc w:val="both"/>
        <w:rPr>
          <w:rFonts w:ascii="Arial" w:hAnsi="Arial" w:cs="Arial"/>
          <w:b/>
          <w:sz w:val="24"/>
          <w:szCs w:val="24"/>
        </w:rPr>
      </w:pPr>
    </w:p>
    <w:p w:rsidR="007266F9" w:rsidRDefault="007266F9" w:rsidP="007266F9">
      <w:pPr>
        <w:pStyle w:val="Sinespaciado"/>
        <w:spacing w:line="360" w:lineRule="auto"/>
        <w:ind w:left="851" w:firstLine="709"/>
        <w:jc w:val="both"/>
        <w:rPr>
          <w:rFonts w:ascii="Arial" w:hAnsi="Arial" w:cs="Arial"/>
          <w:b/>
          <w:sz w:val="24"/>
          <w:szCs w:val="24"/>
        </w:rPr>
      </w:pPr>
      <w:r>
        <w:rPr>
          <w:rFonts w:ascii="Arial" w:hAnsi="Arial" w:cs="Arial"/>
          <w:b/>
          <w:sz w:val="24"/>
          <w:szCs w:val="24"/>
        </w:rPr>
        <w:t>Sa</w:t>
      </w:r>
      <w:r w:rsidR="002E5626">
        <w:rPr>
          <w:rFonts w:ascii="Arial" w:hAnsi="Arial" w:cs="Arial"/>
          <w:b/>
          <w:sz w:val="24"/>
          <w:szCs w:val="24"/>
        </w:rPr>
        <w:t xml:space="preserve">lmonella </w:t>
      </w:r>
    </w:p>
    <w:p w:rsidR="002E5626" w:rsidRDefault="002E5626" w:rsidP="007266F9">
      <w:pPr>
        <w:pStyle w:val="Sinespaciado"/>
        <w:spacing w:line="360" w:lineRule="auto"/>
        <w:ind w:left="851" w:firstLine="709"/>
        <w:jc w:val="both"/>
        <w:rPr>
          <w:rFonts w:ascii="Arial" w:hAnsi="Arial" w:cs="Arial"/>
          <w:b/>
          <w:sz w:val="24"/>
          <w:szCs w:val="24"/>
        </w:rPr>
      </w:pPr>
    </w:p>
    <w:p w:rsidR="002E5626" w:rsidRDefault="002E5626" w:rsidP="007266F9">
      <w:pPr>
        <w:pStyle w:val="Sinespaciado"/>
        <w:spacing w:line="360" w:lineRule="auto"/>
        <w:ind w:left="851" w:firstLine="709"/>
        <w:jc w:val="both"/>
        <w:rPr>
          <w:rFonts w:ascii="Arial" w:hAnsi="Arial" w:cs="Arial"/>
          <w:b/>
          <w:sz w:val="24"/>
          <w:szCs w:val="24"/>
        </w:rPr>
      </w:pPr>
    </w:p>
    <w:p w:rsidR="00EA00F1" w:rsidRPr="002E5626" w:rsidRDefault="002E5626" w:rsidP="002E5626">
      <w:pPr>
        <w:pStyle w:val="Sinespaciado"/>
        <w:spacing w:line="360" w:lineRule="auto"/>
        <w:ind w:left="851" w:firstLine="709"/>
        <w:jc w:val="both"/>
        <w:rPr>
          <w:rFonts w:ascii="Arial" w:hAnsi="Arial" w:cs="Arial"/>
          <w:sz w:val="24"/>
          <w:szCs w:val="24"/>
        </w:rPr>
      </w:pPr>
      <w:r w:rsidRPr="002E5626">
        <w:rPr>
          <w:rFonts w:ascii="Arial" w:hAnsi="Arial" w:cs="Arial"/>
          <w:sz w:val="24"/>
          <w:szCs w:val="24"/>
        </w:rPr>
        <w:t xml:space="preserve">Normalmente se llega a contraer esta bacteria igual que las demás bacterias mencionadas por consumir alimentos que no se encuentran con las medidas de higiene correspondientes particularmente de procedencia animal, esto llega a provocar una fuerte </w:t>
      </w:r>
      <w:r w:rsidRPr="002E5626">
        <w:rPr>
          <w:rFonts w:ascii="Arial" w:hAnsi="Arial" w:cs="Arial"/>
          <w:sz w:val="24"/>
          <w:szCs w:val="24"/>
        </w:rPr>
        <w:lastRenderedPageBreak/>
        <w:t>diarrea acuosa, si es que no se llega a tratar a tiempo puede generar una hemorragia en los intestinos, siendo perjudicial para el paciente y su estado de salud</w:t>
      </w:r>
      <w:r w:rsidR="009B2FC7">
        <w:rPr>
          <w:rFonts w:ascii="Arial" w:hAnsi="Arial" w:cs="Arial"/>
          <w:sz w:val="24"/>
          <w:szCs w:val="24"/>
          <w:vertAlign w:val="superscript"/>
        </w:rPr>
        <w:t xml:space="preserve"> </w:t>
      </w:r>
      <w:r w:rsidR="009B2FC7" w:rsidRPr="009B2FC7">
        <w:rPr>
          <w:rFonts w:ascii="Arial" w:hAnsi="Arial" w:cs="Arial"/>
          <w:sz w:val="24"/>
          <w:szCs w:val="24"/>
          <w:vertAlign w:val="superscript"/>
        </w:rPr>
        <w:t>(6-9)</w:t>
      </w:r>
      <w:r w:rsidRPr="002E5626">
        <w:rPr>
          <w:rFonts w:ascii="Arial" w:hAnsi="Arial" w:cs="Arial"/>
          <w:sz w:val="24"/>
          <w:szCs w:val="24"/>
        </w:rPr>
        <w:t>.</w:t>
      </w:r>
    </w:p>
    <w:p w:rsidR="002E5626" w:rsidRDefault="002E5626" w:rsidP="002E5626">
      <w:pPr>
        <w:pStyle w:val="Sinespaciado"/>
        <w:spacing w:line="360" w:lineRule="auto"/>
        <w:ind w:left="851" w:firstLine="709"/>
        <w:jc w:val="both"/>
        <w:rPr>
          <w:rFonts w:ascii="Arial" w:hAnsi="Arial" w:cs="Arial"/>
          <w:b/>
          <w:sz w:val="24"/>
          <w:szCs w:val="24"/>
        </w:rPr>
      </w:pPr>
    </w:p>
    <w:p w:rsidR="002E5626" w:rsidRDefault="002E5626" w:rsidP="002E5626">
      <w:pPr>
        <w:pStyle w:val="Sinespaciado"/>
        <w:spacing w:line="360" w:lineRule="auto"/>
        <w:ind w:left="851" w:firstLine="709"/>
        <w:jc w:val="both"/>
        <w:rPr>
          <w:rFonts w:ascii="Arial" w:hAnsi="Arial" w:cs="Arial"/>
          <w:b/>
          <w:sz w:val="24"/>
          <w:szCs w:val="24"/>
        </w:rPr>
      </w:pPr>
    </w:p>
    <w:p w:rsidR="002E5626" w:rsidRDefault="002E5626" w:rsidP="002E5626">
      <w:pPr>
        <w:pStyle w:val="Sinespaciado"/>
        <w:spacing w:line="360" w:lineRule="auto"/>
        <w:ind w:left="851" w:firstLine="709"/>
        <w:jc w:val="both"/>
        <w:rPr>
          <w:rFonts w:ascii="Arial" w:hAnsi="Arial" w:cs="Arial"/>
          <w:b/>
          <w:sz w:val="24"/>
          <w:szCs w:val="24"/>
        </w:rPr>
      </w:pPr>
      <w:r>
        <w:rPr>
          <w:rFonts w:ascii="Arial" w:hAnsi="Arial" w:cs="Arial"/>
          <w:b/>
          <w:sz w:val="24"/>
          <w:szCs w:val="24"/>
        </w:rPr>
        <w:t>Rotavirus</w:t>
      </w:r>
    </w:p>
    <w:p w:rsidR="00521F29" w:rsidRDefault="00521F29" w:rsidP="002E5626">
      <w:pPr>
        <w:pStyle w:val="Sinespaciado"/>
        <w:spacing w:line="360" w:lineRule="auto"/>
        <w:ind w:left="851" w:firstLine="709"/>
        <w:jc w:val="both"/>
        <w:rPr>
          <w:rFonts w:ascii="Arial" w:hAnsi="Arial" w:cs="Arial"/>
          <w:b/>
          <w:sz w:val="24"/>
          <w:szCs w:val="24"/>
        </w:rPr>
      </w:pPr>
    </w:p>
    <w:p w:rsidR="00521F29" w:rsidRDefault="00521F29" w:rsidP="002E5626">
      <w:pPr>
        <w:pStyle w:val="Sinespaciado"/>
        <w:spacing w:line="360" w:lineRule="auto"/>
        <w:ind w:left="851" w:firstLine="709"/>
        <w:jc w:val="both"/>
        <w:rPr>
          <w:rFonts w:ascii="Arial" w:hAnsi="Arial" w:cs="Arial"/>
          <w:b/>
          <w:sz w:val="24"/>
          <w:szCs w:val="24"/>
        </w:rPr>
      </w:pPr>
    </w:p>
    <w:p w:rsidR="009B2FC7" w:rsidRDefault="00AA0F3E" w:rsidP="009B2FC7">
      <w:pPr>
        <w:pStyle w:val="Sinespaciado"/>
        <w:spacing w:line="360" w:lineRule="auto"/>
        <w:ind w:left="851" w:firstLine="709"/>
        <w:jc w:val="both"/>
        <w:rPr>
          <w:rFonts w:ascii="Arial" w:hAnsi="Arial" w:cs="Arial"/>
          <w:sz w:val="24"/>
          <w:szCs w:val="24"/>
        </w:rPr>
      </w:pPr>
      <w:r w:rsidRPr="00AA0F3E">
        <w:rPr>
          <w:rFonts w:ascii="Arial" w:hAnsi="Arial" w:cs="Arial"/>
          <w:sz w:val="24"/>
          <w:szCs w:val="24"/>
        </w:rPr>
        <w:t xml:space="preserve">Es mundialmente el que </w:t>
      </w:r>
      <w:r>
        <w:rPr>
          <w:rFonts w:ascii="Arial" w:hAnsi="Arial" w:cs="Arial"/>
          <w:sz w:val="24"/>
          <w:szCs w:val="24"/>
        </w:rPr>
        <w:t xml:space="preserve">llega a generar </w:t>
      </w:r>
      <w:r w:rsidRPr="00AA0F3E">
        <w:rPr>
          <w:rFonts w:ascii="Arial" w:hAnsi="Arial" w:cs="Arial"/>
          <w:sz w:val="24"/>
          <w:szCs w:val="24"/>
        </w:rPr>
        <w:t xml:space="preserve">con </w:t>
      </w:r>
      <w:r>
        <w:rPr>
          <w:rFonts w:ascii="Arial" w:hAnsi="Arial" w:cs="Arial"/>
          <w:sz w:val="24"/>
          <w:szCs w:val="24"/>
        </w:rPr>
        <w:t xml:space="preserve">una alta frecuencia </w:t>
      </w:r>
      <w:r w:rsidRPr="00AA0F3E">
        <w:rPr>
          <w:rFonts w:ascii="Arial" w:hAnsi="Arial" w:cs="Arial"/>
          <w:sz w:val="24"/>
          <w:szCs w:val="24"/>
        </w:rPr>
        <w:t>diarrea</w:t>
      </w:r>
      <w:r>
        <w:rPr>
          <w:rFonts w:ascii="Arial" w:hAnsi="Arial" w:cs="Arial"/>
          <w:sz w:val="24"/>
          <w:szCs w:val="24"/>
        </w:rPr>
        <w:t>s</w:t>
      </w:r>
      <w:r w:rsidRPr="00AA0F3E">
        <w:rPr>
          <w:rFonts w:ascii="Arial" w:hAnsi="Arial" w:cs="Arial"/>
          <w:sz w:val="24"/>
          <w:szCs w:val="24"/>
        </w:rPr>
        <w:t xml:space="preserve"> de carácter grave y peligrosa</w:t>
      </w:r>
      <w:r>
        <w:rPr>
          <w:rFonts w:ascii="Arial" w:hAnsi="Arial" w:cs="Arial"/>
          <w:sz w:val="24"/>
          <w:szCs w:val="24"/>
        </w:rPr>
        <w:t>s</w:t>
      </w:r>
      <w:r w:rsidRPr="00AA0F3E">
        <w:rPr>
          <w:rFonts w:ascii="Arial" w:hAnsi="Arial" w:cs="Arial"/>
          <w:sz w:val="24"/>
          <w:szCs w:val="24"/>
        </w:rPr>
        <w:t xml:space="preserve"> en infantes. En el peor de los casos si es que no es tratada a tiempo puede llegar a provocar el fallecimiento del infante, se transmite por el contacto </w:t>
      </w:r>
      <w:r>
        <w:rPr>
          <w:rFonts w:ascii="Arial" w:hAnsi="Arial" w:cs="Arial"/>
          <w:sz w:val="24"/>
          <w:szCs w:val="24"/>
        </w:rPr>
        <w:t xml:space="preserve">físico </w:t>
      </w:r>
      <w:r w:rsidRPr="00AA0F3E">
        <w:rPr>
          <w:rFonts w:ascii="Arial" w:hAnsi="Arial" w:cs="Arial"/>
          <w:sz w:val="24"/>
          <w:szCs w:val="24"/>
        </w:rPr>
        <w:t>con otras personas, vías orales y anales</w:t>
      </w:r>
      <w:r w:rsidR="009B2FC7">
        <w:rPr>
          <w:rFonts w:ascii="Arial" w:hAnsi="Arial" w:cs="Arial"/>
          <w:sz w:val="24"/>
          <w:szCs w:val="24"/>
        </w:rPr>
        <w:t xml:space="preserve"> </w:t>
      </w:r>
      <w:r w:rsidR="009B2FC7">
        <w:rPr>
          <w:rFonts w:ascii="Arial" w:hAnsi="Arial" w:cs="Arial"/>
          <w:sz w:val="24"/>
          <w:szCs w:val="24"/>
          <w:vertAlign w:val="superscript"/>
        </w:rPr>
        <w:t>(6-8)</w:t>
      </w:r>
      <w:r w:rsidRPr="00AA0F3E">
        <w:rPr>
          <w:rFonts w:ascii="Arial" w:hAnsi="Arial" w:cs="Arial"/>
          <w:sz w:val="24"/>
          <w:szCs w:val="24"/>
        </w:rPr>
        <w:t>.</w:t>
      </w:r>
    </w:p>
    <w:p w:rsidR="009B2FC7" w:rsidRDefault="009B2FC7" w:rsidP="009B2FC7">
      <w:pPr>
        <w:pStyle w:val="Sinespaciado"/>
        <w:spacing w:line="360" w:lineRule="auto"/>
        <w:ind w:left="851" w:firstLine="709"/>
        <w:jc w:val="both"/>
        <w:rPr>
          <w:rFonts w:ascii="Arial" w:hAnsi="Arial" w:cs="Arial"/>
          <w:sz w:val="24"/>
          <w:szCs w:val="24"/>
        </w:rPr>
      </w:pPr>
    </w:p>
    <w:p w:rsidR="009B2FC7" w:rsidRDefault="009B2FC7" w:rsidP="009B2FC7">
      <w:pPr>
        <w:pStyle w:val="Sinespaciado"/>
        <w:spacing w:line="360" w:lineRule="auto"/>
        <w:jc w:val="both"/>
        <w:rPr>
          <w:rFonts w:ascii="Arial" w:hAnsi="Arial" w:cs="Arial"/>
          <w:sz w:val="24"/>
          <w:szCs w:val="24"/>
        </w:rPr>
      </w:pPr>
    </w:p>
    <w:p w:rsidR="009B2FC7" w:rsidRDefault="009B2FC7" w:rsidP="009B2FC7">
      <w:pPr>
        <w:pStyle w:val="Sinespaciado"/>
        <w:spacing w:line="360" w:lineRule="auto"/>
        <w:jc w:val="both"/>
        <w:rPr>
          <w:rFonts w:ascii="Arial" w:hAnsi="Arial" w:cs="Arial"/>
          <w:sz w:val="24"/>
          <w:szCs w:val="24"/>
        </w:rPr>
      </w:pPr>
    </w:p>
    <w:p w:rsidR="00AA0F3E" w:rsidRDefault="00AA0F3E" w:rsidP="002E5626">
      <w:pPr>
        <w:pStyle w:val="Sinespaciado"/>
        <w:spacing w:line="360" w:lineRule="auto"/>
        <w:ind w:left="851" w:firstLine="709"/>
        <w:jc w:val="both"/>
        <w:rPr>
          <w:rFonts w:ascii="Arial" w:hAnsi="Arial" w:cs="Arial"/>
          <w:b/>
          <w:sz w:val="24"/>
          <w:szCs w:val="24"/>
        </w:rPr>
      </w:pPr>
      <w:proofErr w:type="spellStart"/>
      <w:r w:rsidRPr="00AA0F3E">
        <w:rPr>
          <w:rFonts w:ascii="Arial" w:hAnsi="Arial" w:cs="Arial"/>
          <w:b/>
          <w:sz w:val="24"/>
          <w:szCs w:val="24"/>
        </w:rPr>
        <w:t>Cryptosporidium</w:t>
      </w:r>
      <w:proofErr w:type="spellEnd"/>
    </w:p>
    <w:p w:rsidR="00AA0F3E" w:rsidRDefault="00AA0F3E" w:rsidP="002E5626">
      <w:pPr>
        <w:pStyle w:val="Sinespaciado"/>
        <w:spacing w:line="360" w:lineRule="auto"/>
        <w:ind w:left="851" w:firstLine="709"/>
        <w:jc w:val="both"/>
        <w:rPr>
          <w:rFonts w:ascii="Arial" w:hAnsi="Arial" w:cs="Arial"/>
          <w:b/>
          <w:sz w:val="24"/>
          <w:szCs w:val="24"/>
        </w:rPr>
      </w:pPr>
    </w:p>
    <w:p w:rsidR="00AA0F3E" w:rsidRDefault="00AA0F3E" w:rsidP="002E5626">
      <w:pPr>
        <w:pStyle w:val="Sinespaciado"/>
        <w:spacing w:line="360" w:lineRule="auto"/>
        <w:ind w:left="851" w:firstLine="709"/>
        <w:jc w:val="both"/>
        <w:rPr>
          <w:rFonts w:ascii="Arial" w:hAnsi="Arial" w:cs="Arial"/>
          <w:b/>
          <w:sz w:val="24"/>
          <w:szCs w:val="24"/>
        </w:rPr>
      </w:pPr>
    </w:p>
    <w:p w:rsidR="00AA0F3E" w:rsidRPr="00ED770A" w:rsidRDefault="00243AD7" w:rsidP="002E5626">
      <w:pPr>
        <w:pStyle w:val="Sinespaciado"/>
        <w:spacing w:line="360" w:lineRule="auto"/>
        <w:ind w:left="851" w:firstLine="709"/>
        <w:jc w:val="both"/>
        <w:rPr>
          <w:rFonts w:ascii="Arial" w:hAnsi="Arial" w:cs="Arial"/>
          <w:sz w:val="24"/>
          <w:szCs w:val="24"/>
        </w:rPr>
      </w:pPr>
      <w:r w:rsidRPr="00ED770A">
        <w:rPr>
          <w:rFonts w:ascii="Arial" w:hAnsi="Arial" w:cs="Arial"/>
          <w:sz w:val="24"/>
          <w:szCs w:val="24"/>
        </w:rPr>
        <w:t>Presentes en infantes recién nacidos y en dolientes con deficiencias en las defensas inmunitarias, para poder propagarse en el paciente suele pegarse a las paredes intestinales por la entrada de los enterocitos. La principal vía de contagio es de individuo a individuo</w:t>
      </w:r>
      <w:r w:rsidR="009B2FC7">
        <w:rPr>
          <w:rFonts w:ascii="Arial" w:hAnsi="Arial" w:cs="Arial"/>
          <w:sz w:val="24"/>
          <w:szCs w:val="24"/>
        </w:rPr>
        <w:t xml:space="preserve"> </w:t>
      </w:r>
      <w:r w:rsidR="009B2FC7">
        <w:rPr>
          <w:rFonts w:ascii="Arial" w:hAnsi="Arial" w:cs="Arial"/>
          <w:sz w:val="24"/>
          <w:szCs w:val="24"/>
          <w:vertAlign w:val="superscript"/>
        </w:rPr>
        <w:t>(6-9)</w:t>
      </w:r>
      <w:r w:rsidRPr="00ED770A">
        <w:rPr>
          <w:rFonts w:ascii="Arial" w:hAnsi="Arial" w:cs="Arial"/>
          <w:sz w:val="24"/>
          <w:szCs w:val="24"/>
        </w:rPr>
        <w:t>.</w:t>
      </w:r>
    </w:p>
    <w:p w:rsidR="00344432" w:rsidRDefault="00344432" w:rsidP="002E5626">
      <w:pPr>
        <w:pStyle w:val="Sinespaciado"/>
        <w:spacing w:line="360" w:lineRule="auto"/>
        <w:ind w:left="851" w:firstLine="709"/>
        <w:jc w:val="both"/>
        <w:rPr>
          <w:rFonts w:ascii="Arial" w:hAnsi="Arial" w:cs="Arial"/>
          <w:b/>
          <w:sz w:val="24"/>
          <w:szCs w:val="24"/>
        </w:rPr>
      </w:pPr>
    </w:p>
    <w:p w:rsidR="00344432" w:rsidRDefault="00344432" w:rsidP="002E5626">
      <w:pPr>
        <w:pStyle w:val="Sinespaciado"/>
        <w:spacing w:line="360" w:lineRule="auto"/>
        <w:ind w:left="851" w:firstLine="709"/>
        <w:jc w:val="both"/>
        <w:rPr>
          <w:rFonts w:ascii="Arial" w:hAnsi="Arial" w:cs="Arial"/>
          <w:b/>
          <w:sz w:val="24"/>
          <w:szCs w:val="24"/>
        </w:rPr>
      </w:pPr>
    </w:p>
    <w:p w:rsidR="00344432" w:rsidRDefault="00344432" w:rsidP="002E5626">
      <w:pPr>
        <w:pStyle w:val="Sinespaciado"/>
        <w:spacing w:line="360" w:lineRule="auto"/>
        <w:ind w:left="851" w:firstLine="709"/>
        <w:jc w:val="both"/>
        <w:rPr>
          <w:rFonts w:ascii="Arial" w:hAnsi="Arial" w:cs="Arial"/>
          <w:b/>
          <w:sz w:val="24"/>
          <w:szCs w:val="24"/>
        </w:rPr>
      </w:pPr>
      <w:r>
        <w:rPr>
          <w:rFonts w:ascii="Arial" w:hAnsi="Arial" w:cs="Arial"/>
          <w:b/>
          <w:sz w:val="24"/>
          <w:szCs w:val="24"/>
        </w:rPr>
        <w:t>Diarreas agudas</w:t>
      </w:r>
    </w:p>
    <w:p w:rsidR="00344432" w:rsidRDefault="00344432" w:rsidP="002E5626">
      <w:pPr>
        <w:pStyle w:val="Sinespaciado"/>
        <w:spacing w:line="360" w:lineRule="auto"/>
        <w:ind w:left="851" w:firstLine="709"/>
        <w:jc w:val="both"/>
        <w:rPr>
          <w:rFonts w:ascii="Arial" w:hAnsi="Arial" w:cs="Arial"/>
          <w:b/>
          <w:sz w:val="24"/>
          <w:szCs w:val="24"/>
        </w:rPr>
      </w:pPr>
    </w:p>
    <w:p w:rsidR="00344432" w:rsidRDefault="00344432" w:rsidP="002E5626">
      <w:pPr>
        <w:pStyle w:val="Sinespaciado"/>
        <w:spacing w:line="360" w:lineRule="auto"/>
        <w:ind w:left="851" w:firstLine="709"/>
        <w:jc w:val="both"/>
        <w:rPr>
          <w:rFonts w:ascii="Arial" w:hAnsi="Arial" w:cs="Arial"/>
          <w:b/>
          <w:sz w:val="24"/>
          <w:szCs w:val="24"/>
        </w:rPr>
      </w:pPr>
    </w:p>
    <w:p w:rsidR="00F32740" w:rsidRDefault="002159C3" w:rsidP="002E5626">
      <w:pPr>
        <w:pStyle w:val="Sinespaciado"/>
        <w:spacing w:line="360" w:lineRule="auto"/>
        <w:ind w:left="851" w:firstLine="709"/>
        <w:jc w:val="both"/>
        <w:rPr>
          <w:rFonts w:ascii="Arial" w:hAnsi="Arial" w:cs="Arial"/>
          <w:sz w:val="24"/>
          <w:szCs w:val="24"/>
        </w:rPr>
      </w:pPr>
      <w:r w:rsidRPr="002159C3">
        <w:rPr>
          <w:rFonts w:ascii="Arial" w:hAnsi="Arial" w:cs="Arial"/>
          <w:sz w:val="24"/>
          <w:szCs w:val="24"/>
        </w:rPr>
        <w:t xml:space="preserve">La OMS tiene como </w:t>
      </w:r>
      <w:r w:rsidR="00F32740">
        <w:rPr>
          <w:rFonts w:ascii="Arial" w:hAnsi="Arial" w:cs="Arial"/>
          <w:sz w:val="24"/>
          <w:szCs w:val="24"/>
        </w:rPr>
        <w:t xml:space="preserve">definición </w:t>
      </w:r>
      <w:r w:rsidRPr="002159C3">
        <w:rPr>
          <w:rFonts w:ascii="Arial" w:hAnsi="Arial" w:cs="Arial"/>
          <w:sz w:val="24"/>
          <w:szCs w:val="24"/>
        </w:rPr>
        <w:t xml:space="preserve">con respecto a diarrea como el alto </w:t>
      </w:r>
      <w:r>
        <w:rPr>
          <w:rFonts w:ascii="Arial" w:hAnsi="Arial" w:cs="Arial"/>
          <w:sz w:val="24"/>
          <w:szCs w:val="24"/>
        </w:rPr>
        <w:t xml:space="preserve">grado </w:t>
      </w:r>
      <w:r w:rsidRPr="002159C3">
        <w:rPr>
          <w:rFonts w:ascii="Arial" w:hAnsi="Arial" w:cs="Arial"/>
          <w:sz w:val="24"/>
          <w:szCs w:val="24"/>
        </w:rPr>
        <w:t xml:space="preserve">de frecuencia con la que el paciente va a los servicios higiénicos para excretar sus heces </w:t>
      </w:r>
      <w:r>
        <w:rPr>
          <w:rFonts w:ascii="Arial" w:hAnsi="Arial" w:cs="Arial"/>
          <w:sz w:val="24"/>
          <w:szCs w:val="24"/>
        </w:rPr>
        <w:t>de 3 a más veces</w:t>
      </w:r>
      <w:r w:rsidRPr="002159C3">
        <w:rPr>
          <w:rFonts w:ascii="Arial" w:hAnsi="Arial" w:cs="Arial"/>
          <w:sz w:val="24"/>
          <w:szCs w:val="24"/>
        </w:rPr>
        <w:t>, como normalmente debería ser en una persona sin esta patología</w:t>
      </w:r>
      <w:r>
        <w:rPr>
          <w:rFonts w:ascii="Arial" w:hAnsi="Arial" w:cs="Arial"/>
          <w:sz w:val="24"/>
          <w:szCs w:val="24"/>
        </w:rPr>
        <w:t xml:space="preserve"> excretar de 2 a 3 veces al </w:t>
      </w:r>
      <w:r w:rsidR="00F32740">
        <w:rPr>
          <w:rFonts w:ascii="Arial" w:hAnsi="Arial" w:cs="Arial"/>
          <w:sz w:val="24"/>
          <w:szCs w:val="24"/>
        </w:rPr>
        <w:t>día</w:t>
      </w:r>
      <w:r w:rsidRPr="002159C3">
        <w:rPr>
          <w:rFonts w:ascii="Arial" w:hAnsi="Arial" w:cs="Arial"/>
          <w:sz w:val="24"/>
          <w:szCs w:val="24"/>
        </w:rPr>
        <w:t>.</w:t>
      </w:r>
      <w:r>
        <w:rPr>
          <w:rFonts w:ascii="Arial" w:hAnsi="Arial" w:cs="Arial"/>
          <w:sz w:val="24"/>
          <w:szCs w:val="24"/>
        </w:rPr>
        <w:t xml:space="preserve"> Las características principales de la diarrea es que generalmente suele ser </w:t>
      </w:r>
      <w:r>
        <w:rPr>
          <w:rFonts w:ascii="Arial" w:hAnsi="Arial" w:cs="Arial"/>
          <w:sz w:val="24"/>
          <w:szCs w:val="24"/>
        </w:rPr>
        <w:lastRenderedPageBreak/>
        <w:t>liquida y puede llegar a causar deshidratación al paciente. Eso puede variar dependiendo de la alimentación</w:t>
      </w:r>
      <w:r w:rsidR="009B2FC7">
        <w:rPr>
          <w:rFonts w:ascii="Arial" w:hAnsi="Arial" w:cs="Arial"/>
          <w:sz w:val="24"/>
          <w:szCs w:val="24"/>
        </w:rPr>
        <w:t xml:space="preserve"> y años de vida del infante </w:t>
      </w:r>
      <w:r w:rsidR="009B2FC7">
        <w:rPr>
          <w:rFonts w:ascii="Arial" w:hAnsi="Arial" w:cs="Arial"/>
          <w:sz w:val="24"/>
          <w:szCs w:val="24"/>
          <w:vertAlign w:val="superscript"/>
        </w:rPr>
        <w:t>(7)</w:t>
      </w:r>
      <w:r w:rsidR="009B2FC7">
        <w:rPr>
          <w:rFonts w:ascii="Arial" w:hAnsi="Arial" w:cs="Arial"/>
          <w:sz w:val="24"/>
          <w:szCs w:val="24"/>
        </w:rPr>
        <w:t>.</w:t>
      </w:r>
    </w:p>
    <w:p w:rsidR="00ED770A" w:rsidRPr="009B2FC7" w:rsidRDefault="002159C3" w:rsidP="00ED770A">
      <w:pPr>
        <w:pStyle w:val="Sinespaciado"/>
        <w:spacing w:line="360" w:lineRule="auto"/>
        <w:ind w:left="851"/>
        <w:jc w:val="both"/>
        <w:rPr>
          <w:rFonts w:ascii="Arial" w:hAnsi="Arial" w:cs="Arial"/>
          <w:sz w:val="24"/>
          <w:szCs w:val="24"/>
          <w:vertAlign w:val="superscript"/>
        </w:rPr>
      </w:pPr>
      <w:r>
        <w:rPr>
          <w:rFonts w:ascii="Arial" w:hAnsi="Arial" w:cs="Arial"/>
          <w:sz w:val="24"/>
          <w:szCs w:val="24"/>
        </w:rPr>
        <w:t>Normalmente en los meses de vida la expulsión de las heces suele ser igual o similar al número de veces en la cual se ingiere algún alimento,</w:t>
      </w:r>
      <w:r w:rsidR="00F32740">
        <w:rPr>
          <w:rFonts w:ascii="Arial" w:hAnsi="Arial" w:cs="Arial"/>
          <w:sz w:val="24"/>
          <w:szCs w:val="24"/>
        </w:rPr>
        <w:t xml:space="preserve"> la mayoría de las deposiciones de los recién nacidos suele ser acuosa y presenta grumos. Cuando esta patología pierde el control suele expandirse hasta dos semanas lo que sería bastante peligroso, los síntomas que suelen venir junto con la diarrea son las tan conocidas naus</w:t>
      </w:r>
      <w:r w:rsidR="003B575A">
        <w:rPr>
          <w:rFonts w:ascii="Arial" w:hAnsi="Arial" w:cs="Arial"/>
          <w:sz w:val="24"/>
          <w:szCs w:val="24"/>
        </w:rPr>
        <w:t>eas, las subidas de temperatura y los</w:t>
      </w:r>
      <w:r w:rsidR="00F32740">
        <w:rPr>
          <w:rFonts w:ascii="Arial" w:hAnsi="Arial" w:cs="Arial"/>
          <w:sz w:val="24"/>
          <w:szCs w:val="24"/>
        </w:rPr>
        <w:t xml:space="preserve"> dolor</w:t>
      </w:r>
      <w:r w:rsidR="003B575A">
        <w:rPr>
          <w:rFonts w:ascii="Arial" w:hAnsi="Arial" w:cs="Arial"/>
          <w:sz w:val="24"/>
          <w:szCs w:val="24"/>
        </w:rPr>
        <w:t>es</w:t>
      </w:r>
      <w:r w:rsidR="00F32740">
        <w:rPr>
          <w:rFonts w:ascii="Arial" w:hAnsi="Arial" w:cs="Arial"/>
          <w:sz w:val="24"/>
          <w:szCs w:val="24"/>
        </w:rPr>
        <w:t xml:space="preserve"> en el abdomen. Principalmente afecta a la nutrición del infante debido a que no puede consumir ciertos alimentos </w:t>
      </w:r>
      <w:r w:rsidR="003B575A">
        <w:rPr>
          <w:rFonts w:ascii="Arial" w:hAnsi="Arial" w:cs="Arial"/>
          <w:sz w:val="24"/>
          <w:szCs w:val="24"/>
        </w:rPr>
        <w:t>debido</w:t>
      </w:r>
      <w:r w:rsidR="00F32740">
        <w:rPr>
          <w:rFonts w:ascii="Arial" w:hAnsi="Arial" w:cs="Arial"/>
          <w:sz w:val="24"/>
          <w:szCs w:val="24"/>
        </w:rPr>
        <w:t xml:space="preserve"> al </w:t>
      </w:r>
      <w:r w:rsidR="003B575A">
        <w:rPr>
          <w:rFonts w:ascii="Arial" w:hAnsi="Arial" w:cs="Arial"/>
          <w:sz w:val="24"/>
          <w:szCs w:val="24"/>
        </w:rPr>
        <w:t>tratamiento</w:t>
      </w:r>
      <w:r w:rsidR="00F32740">
        <w:rPr>
          <w:rFonts w:ascii="Arial" w:hAnsi="Arial" w:cs="Arial"/>
          <w:sz w:val="24"/>
          <w:szCs w:val="24"/>
        </w:rPr>
        <w:t xml:space="preserve"> de llevar por un periodo de </w:t>
      </w:r>
      <w:r w:rsidR="003B575A">
        <w:rPr>
          <w:rFonts w:ascii="Arial" w:hAnsi="Arial" w:cs="Arial"/>
          <w:sz w:val="24"/>
          <w:szCs w:val="24"/>
        </w:rPr>
        <w:t>tiempo</w:t>
      </w:r>
      <w:r w:rsidR="00F32740">
        <w:rPr>
          <w:rFonts w:ascii="Arial" w:hAnsi="Arial" w:cs="Arial"/>
          <w:sz w:val="24"/>
          <w:szCs w:val="24"/>
        </w:rPr>
        <w:t xml:space="preserve"> una dieta la cual su cuerpo pueda tolerar, por causas de los síntomas y malestares que posee se le comp</w:t>
      </w:r>
      <w:r w:rsidR="009B2FC7">
        <w:rPr>
          <w:rFonts w:ascii="Arial" w:hAnsi="Arial" w:cs="Arial"/>
          <w:sz w:val="24"/>
          <w:szCs w:val="24"/>
        </w:rPr>
        <w:t xml:space="preserve">lica poder comer con normalidad </w:t>
      </w:r>
      <w:r w:rsidR="009B2FC7">
        <w:rPr>
          <w:rFonts w:ascii="Arial" w:hAnsi="Arial" w:cs="Arial"/>
          <w:sz w:val="24"/>
          <w:szCs w:val="24"/>
          <w:vertAlign w:val="superscript"/>
        </w:rPr>
        <w:t>(7)</w:t>
      </w:r>
    </w:p>
    <w:p w:rsidR="00ED770A" w:rsidRDefault="00ED770A" w:rsidP="00ED770A">
      <w:pPr>
        <w:pStyle w:val="Sinespaciado"/>
        <w:spacing w:line="360" w:lineRule="auto"/>
        <w:ind w:left="851"/>
        <w:jc w:val="both"/>
        <w:rPr>
          <w:rFonts w:ascii="Arial" w:hAnsi="Arial" w:cs="Arial"/>
          <w:sz w:val="24"/>
          <w:szCs w:val="24"/>
        </w:rPr>
      </w:pPr>
    </w:p>
    <w:p w:rsidR="003B575A" w:rsidRDefault="003B575A" w:rsidP="003B575A">
      <w:pPr>
        <w:pStyle w:val="Sinespaciado"/>
        <w:spacing w:line="360" w:lineRule="auto"/>
        <w:ind w:left="851"/>
        <w:jc w:val="both"/>
        <w:rPr>
          <w:rFonts w:ascii="Arial" w:hAnsi="Arial" w:cs="Arial"/>
          <w:sz w:val="24"/>
          <w:szCs w:val="24"/>
        </w:rPr>
      </w:pPr>
    </w:p>
    <w:p w:rsidR="003D495A" w:rsidRDefault="003D495A" w:rsidP="003D495A">
      <w:pPr>
        <w:pStyle w:val="Sinespaciado"/>
        <w:spacing w:line="360" w:lineRule="auto"/>
        <w:ind w:left="851"/>
        <w:jc w:val="both"/>
        <w:rPr>
          <w:rFonts w:ascii="Arial" w:hAnsi="Arial" w:cs="Arial"/>
          <w:b/>
          <w:sz w:val="24"/>
          <w:szCs w:val="24"/>
        </w:rPr>
      </w:pPr>
      <w:r w:rsidRPr="003D495A">
        <w:rPr>
          <w:rFonts w:ascii="Arial" w:hAnsi="Arial" w:cs="Arial"/>
          <w:b/>
          <w:sz w:val="24"/>
          <w:szCs w:val="24"/>
        </w:rPr>
        <w:t>Tipos de diarrea</w:t>
      </w:r>
    </w:p>
    <w:p w:rsidR="003D495A" w:rsidRDefault="003D495A" w:rsidP="003D495A">
      <w:pPr>
        <w:pStyle w:val="Sinespaciado"/>
        <w:spacing w:line="360" w:lineRule="auto"/>
        <w:ind w:left="851"/>
        <w:jc w:val="both"/>
        <w:rPr>
          <w:rFonts w:ascii="Arial" w:hAnsi="Arial" w:cs="Arial"/>
          <w:b/>
          <w:sz w:val="24"/>
          <w:szCs w:val="24"/>
        </w:rPr>
      </w:pPr>
    </w:p>
    <w:p w:rsidR="003D495A" w:rsidRDefault="003D495A" w:rsidP="003D495A">
      <w:pPr>
        <w:pStyle w:val="Sinespaciado"/>
        <w:spacing w:line="360" w:lineRule="auto"/>
        <w:ind w:left="851"/>
        <w:jc w:val="both"/>
        <w:rPr>
          <w:rFonts w:ascii="Arial" w:hAnsi="Arial" w:cs="Arial"/>
          <w:b/>
          <w:sz w:val="24"/>
          <w:szCs w:val="24"/>
        </w:rPr>
      </w:pPr>
    </w:p>
    <w:p w:rsidR="009B2FC7" w:rsidRPr="009B2FC7" w:rsidRDefault="003D495A" w:rsidP="009B2FC7">
      <w:pPr>
        <w:pStyle w:val="Sinespaciado"/>
        <w:spacing w:line="360" w:lineRule="auto"/>
        <w:ind w:left="851"/>
        <w:jc w:val="both"/>
        <w:rPr>
          <w:rFonts w:ascii="Arial" w:hAnsi="Arial" w:cs="Arial"/>
          <w:sz w:val="24"/>
          <w:szCs w:val="24"/>
        </w:rPr>
      </w:pPr>
      <w:r>
        <w:rPr>
          <w:rFonts w:ascii="Arial" w:hAnsi="Arial" w:cs="Arial"/>
          <w:b/>
          <w:sz w:val="24"/>
          <w:szCs w:val="24"/>
        </w:rPr>
        <w:t xml:space="preserve">Diarrea Osmótica:  </w:t>
      </w:r>
      <w:r w:rsidRPr="003D495A">
        <w:rPr>
          <w:rFonts w:ascii="Arial" w:hAnsi="Arial" w:cs="Arial"/>
          <w:sz w:val="24"/>
          <w:szCs w:val="24"/>
        </w:rPr>
        <w:t xml:space="preserve">Es la salida del agua de las </w:t>
      </w:r>
      <w:r w:rsidR="00ED770A" w:rsidRPr="003D495A">
        <w:rPr>
          <w:rFonts w:ascii="Arial" w:hAnsi="Arial" w:cs="Arial"/>
          <w:sz w:val="24"/>
          <w:szCs w:val="24"/>
        </w:rPr>
        <w:t>células</w:t>
      </w:r>
      <w:r w:rsidRPr="003D495A">
        <w:rPr>
          <w:rFonts w:ascii="Arial" w:hAnsi="Arial" w:cs="Arial"/>
          <w:sz w:val="24"/>
          <w:szCs w:val="24"/>
        </w:rPr>
        <w:t xml:space="preserve"> de</w:t>
      </w:r>
      <w:r w:rsidR="009B2FC7">
        <w:rPr>
          <w:rFonts w:ascii="Arial" w:hAnsi="Arial" w:cs="Arial"/>
          <w:sz w:val="24"/>
          <w:szCs w:val="24"/>
        </w:rPr>
        <w:t xml:space="preserve">l intestino a la luz intestinal </w:t>
      </w:r>
      <w:r w:rsidR="009B2FC7" w:rsidRPr="009B2FC7">
        <w:rPr>
          <w:rFonts w:ascii="Arial" w:hAnsi="Arial" w:cs="Arial"/>
          <w:sz w:val="24"/>
          <w:szCs w:val="24"/>
          <w:vertAlign w:val="superscript"/>
        </w:rPr>
        <w:t>(7-9)</w:t>
      </w:r>
      <w:r w:rsidR="009B2FC7">
        <w:rPr>
          <w:rFonts w:ascii="Arial" w:hAnsi="Arial" w:cs="Arial"/>
          <w:sz w:val="24"/>
          <w:szCs w:val="24"/>
        </w:rPr>
        <w:t>.</w:t>
      </w:r>
    </w:p>
    <w:p w:rsidR="009B2FC7" w:rsidRDefault="009B2FC7" w:rsidP="009B2FC7">
      <w:pPr>
        <w:pStyle w:val="Sinespaciado"/>
        <w:spacing w:line="360" w:lineRule="auto"/>
        <w:ind w:left="851"/>
        <w:jc w:val="both"/>
        <w:rPr>
          <w:rFonts w:ascii="Arial" w:hAnsi="Arial" w:cs="Arial"/>
          <w:b/>
          <w:sz w:val="24"/>
          <w:szCs w:val="24"/>
        </w:rPr>
      </w:pPr>
    </w:p>
    <w:p w:rsidR="009B2FC7" w:rsidRDefault="009B2FC7" w:rsidP="009B2FC7">
      <w:pPr>
        <w:pStyle w:val="Sinespaciado"/>
        <w:spacing w:line="360" w:lineRule="auto"/>
        <w:ind w:left="851"/>
        <w:jc w:val="both"/>
        <w:rPr>
          <w:rFonts w:ascii="Arial" w:hAnsi="Arial" w:cs="Arial"/>
          <w:b/>
          <w:sz w:val="24"/>
          <w:szCs w:val="24"/>
        </w:rPr>
      </w:pPr>
    </w:p>
    <w:p w:rsidR="009B2FC7" w:rsidRPr="0042759C" w:rsidRDefault="003D495A" w:rsidP="009B2FC7">
      <w:pPr>
        <w:pStyle w:val="Sinespaciado"/>
        <w:spacing w:line="360" w:lineRule="auto"/>
        <w:ind w:left="851"/>
        <w:jc w:val="both"/>
        <w:rPr>
          <w:rFonts w:ascii="Arial" w:hAnsi="Arial" w:cs="Arial"/>
          <w:sz w:val="24"/>
          <w:szCs w:val="24"/>
        </w:rPr>
      </w:pPr>
      <w:r>
        <w:rPr>
          <w:rFonts w:ascii="Arial" w:hAnsi="Arial" w:cs="Arial"/>
          <w:b/>
          <w:sz w:val="24"/>
          <w:szCs w:val="24"/>
        </w:rPr>
        <w:t xml:space="preserve">Diarrea Secretora:  </w:t>
      </w:r>
      <w:r w:rsidRPr="00ED770A">
        <w:rPr>
          <w:rFonts w:ascii="Arial" w:hAnsi="Arial" w:cs="Arial"/>
          <w:sz w:val="24"/>
          <w:szCs w:val="24"/>
        </w:rPr>
        <w:t>Esta clase de diarrea es constante en infantes, es el proceso que se expresa en la intensidad de la salida de cloro lo que conlleva una gran pérdida de agua y electrol</w:t>
      </w:r>
      <w:r w:rsidR="00ED770A" w:rsidRPr="00ED770A">
        <w:rPr>
          <w:rFonts w:ascii="Arial" w:hAnsi="Arial" w:cs="Arial"/>
          <w:sz w:val="24"/>
          <w:szCs w:val="24"/>
        </w:rPr>
        <w:t>itos por el intestino inflamado ocasionando deshidratación</w:t>
      </w:r>
      <w:r w:rsidR="009B2FC7">
        <w:rPr>
          <w:rFonts w:ascii="Arial" w:hAnsi="Arial" w:cs="Arial"/>
          <w:sz w:val="24"/>
          <w:szCs w:val="24"/>
        </w:rPr>
        <w:t xml:space="preserve"> y malestares en el paciente</w:t>
      </w:r>
      <w:r w:rsidR="0042759C">
        <w:rPr>
          <w:rFonts w:ascii="Arial" w:hAnsi="Arial" w:cs="Arial"/>
          <w:sz w:val="24"/>
          <w:szCs w:val="24"/>
        </w:rPr>
        <w:t xml:space="preserve"> </w:t>
      </w:r>
      <w:r w:rsidR="0042759C">
        <w:rPr>
          <w:rFonts w:ascii="Arial" w:hAnsi="Arial" w:cs="Arial"/>
          <w:sz w:val="24"/>
          <w:szCs w:val="24"/>
          <w:vertAlign w:val="superscript"/>
        </w:rPr>
        <w:t>(7-8)</w:t>
      </w:r>
      <w:r w:rsidR="0042759C">
        <w:rPr>
          <w:rFonts w:ascii="Arial" w:hAnsi="Arial" w:cs="Arial"/>
          <w:sz w:val="24"/>
          <w:szCs w:val="24"/>
        </w:rPr>
        <w:t>.</w:t>
      </w:r>
    </w:p>
    <w:p w:rsidR="009B2FC7" w:rsidRDefault="009B2FC7" w:rsidP="009B2FC7">
      <w:pPr>
        <w:pStyle w:val="Sinespaciado"/>
        <w:spacing w:line="360" w:lineRule="auto"/>
        <w:ind w:left="851"/>
        <w:jc w:val="both"/>
        <w:rPr>
          <w:rFonts w:ascii="Arial" w:hAnsi="Arial" w:cs="Arial"/>
          <w:b/>
          <w:sz w:val="24"/>
          <w:szCs w:val="24"/>
        </w:rPr>
      </w:pPr>
    </w:p>
    <w:p w:rsidR="009B2FC7" w:rsidRDefault="009B2FC7" w:rsidP="009B2FC7">
      <w:pPr>
        <w:pStyle w:val="Sinespaciado"/>
        <w:spacing w:line="360" w:lineRule="auto"/>
        <w:ind w:left="851"/>
        <w:jc w:val="both"/>
        <w:rPr>
          <w:rFonts w:ascii="Arial" w:hAnsi="Arial" w:cs="Arial"/>
          <w:b/>
          <w:sz w:val="24"/>
          <w:szCs w:val="24"/>
        </w:rPr>
      </w:pPr>
    </w:p>
    <w:p w:rsidR="009B2FC7" w:rsidRPr="0042759C" w:rsidRDefault="00ED770A" w:rsidP="009B2FC7">
      <w:pPr>
        <w:pStyle w:val="Sinespaciado"/>
        <w:spacing w:line="360" w:lineRule="auto"/>
        <w:ind w:left="851"/>
        <w:jc w:val="both"/>
        <w:rPr>
          <w:rFonts w:ascii="Arial" w:hAnsi="Arial" w:cs="Arial"/>
          <w:sz w:val="24"/>
          <w:szCs w:val="24"/>
        </w:rPr>
      </w:pPr>
      <w:r>
        <w:rPr>
          <w:rFonts w:ascii="Arial" w:hAnsi="Arial" w:cs="Arial"/>
          <w:b/>
          <w:sz w:val="24"/>
          <w:szCs w:val="24"/>
        </w:rPr>
        <w:t xml:space="preserve">Diarrea que altera la movilidad del intestino: </w:t>
      </w:r>
      <w:r w:rsidRPr="00ED770A">
        <w:rPr>
          <w:rFonts w:ascii="Arial" w:hAnsi="Arial" w:cs="Arial"/>
          <w:sz w:val="24"/>
          <w:szCs w:val="24"/>
        </w:rPr>
        <w:t xml:space="preserve">Hay presencia de poco movimiento por parte del intestino produciendo una infección lo que llevaría </w:t>
      </w:r>
      <w:r w:rsidR="0042759C">
        <w:rPr>
          <w:rFonts w:ascii="Arial" w:hAnsi="Arial" w:cs="Arial"/>
          <w:sz w:val="24"/>
          <w:szCs w:val="24"/>
        </w:rPr>
        <w:t xml:space="preserve">tener diarrea al doliente </w:t>
      </w:r>
      <w:r w:rsidR="0042759C">
        <w:rPr>
          <w:rFonts w:ascii="Arial" w:hAnsi="Arial" w:cs="Arial"/>
          <w:sz w:val="24"/>
          <w:szCs w:val="24"/>
          <w:vertAlign w:val="superscript"/>
        </w:rPr>
        <w:t>(7)</w:t>
      </w:r>
      <w:r w:rsidR="0042759C">
        <w:rPr>
          <w:rFonts w:ascii="Arial" w:hAnsi="Arial" w:cs="Arial"/>
          <w:sz w:val="24"/>
          <w:szCs w:val="24"/>
        </w:rPr>
        <w:t>.</w:t>
      </w:r>
    </w:p>
    <w:p w:rsidR="00ED770A" w:rsidRPr="0042759C" w:rsidRDefault="00ED770A" w:rsidP="009B2FC7">
      <w:pPr>
        <w:pStyle w:val="Sinespaciado"/>
        <w:spacing w:line="360" w:lineRule="auto"/>
        <w:ind w:left="851"/>
        <w:jc w:val="both"/>
        <w:rPr>
          <w:rFonts w:ascii="Arial" w:hAnsi="Arial" w:cs="Arial"/>
          <w:sz w:val="24"/>
          <w:szCs w:val="24"/>
        </w:rPr>
      </w:pPr>
      <w:r w:rsidRPr="00ED770A">
        <w:rPr>
          <w:rFonts w:ascii="Arial" w:hAnsi="Arial" w:cs="Arial"/>
          <w:b/>
          <w:sz w:val="24"/>
          <w:szCs w:val="24"/>
        </w:rPr>
        <w:lastRenderedPageBreak/>
        <w:t>Diarrea que altera la mucosa intestinal:</w:t>
      </w:r>
      <w:r>
        <w:rPr>
          <w:rFonts w:ascii="Arial" w:hAnsi="Arial" w:cs="Arial"/>
          <w:sz w:val="24"/>
          <w:szCs w:val="24"/>
        </w:rPr>
        <w:t xml:space="preserve"> Este tipo de diarrea genera la aniquilación o modificación de la mucosa intestinal por las bacterias u otro agente patógeno </w:t>
      </w:r>
      <w:r w:rsidR="0042759C">
        <w:rPr>
          <w:rFonts w:ascii="Arial" w:hAnsi="Arial" w:cs="Arial"/>
          <w:sz w:val="24"/>
          <w:szCs w:val="24"/>
        </w:rPr>
        <w:t xml:space="preserve">generando molestias al paciente </w:t>
      </w:r>
      <w:r w:rsidR="0042759C">
        <w:rPr>
          <w:rFonts w:ascii="Arial" w:hAnsi="Arial" w:cs="Arial"/>
          <w:sz w:val="24"/>
          <w:szCs w:val="24"/>
          <w:vertAlign w:val="superscript"/>
        </w:rPr>
        <w:t>(7-8)</w:t>
      </w:r>
      <w:r w:rsidR="0042759C">
        <w:rPr>
          <w:rFonts w:ascii="Arial" w:hAnsi="Arial" w:cs="Arial"/>
          <w:sz w:val="24"/>
          <w:szCs w:val="24"/>
        </w:rPr>
        <w:t>.</w:t>
      </w:r>
    </w:p>
    <w:p w:rsidR="00ED770A" w:rsidRDefault="00ED770A" w:rsidP="003D495A">
      <w:pPr>
        <w:pStyle w:val="Sinespaciado"/>
        <w:spacing w:line="360" w:lineRule="auto"/>
        <w:ind w:left="851"/>
        <w:jc w:val="both"/>
        <w:rPr>
          <w:rFonts w:ascii="Arial" w:hAnsi="Arial" w:cs="Arial"/>
          <w:sz w:val="24"/>
          <w:szCs w:val="24"/>
        </w:rPr>
      </w:pPr>
    </w:p>
    <w:p w:rsidR="00ED770A" w:rsidRDefault="00ED770A" w:rsidP="003D495A">
      <w:pPr>
        <w:pStyle w:val="Sinespaciado"/>
        <w:spacing w:line="360" w:lineRule="auto"/>
        <w:ind w:left="851"/>
        <w:jc w:val="both"/>
        <w:rPr>
          <w:rFonts w:ascii="Arial" w:hAnsi="Arial" w:cs="Arial"/>
          <w:sz w:val="24"/>
          <w:szCs w:val="24"/>
        </w:rPr>
      </w:pPr>
    </w:p>
    <w:p w:rsidR="00ED770A" w:rsidRDefault="00ED770A" w:rsidP="003D495A">
      <w:pPr>
        <w:pStyle w:val="Sinespaciado"/>
        <w:spacing w:line="360" w:lineRule="auto"/>
        <w:ind w:left="851"/>
        <w:jc w:val="both"/>
        <w:rPr>
          <w:rFonts w:ascii="Arial" w:hAnsi="Arial" w:cs="Arial"/>
          <w:b/>
          <w:sz w:val="24"/>
          <w:szCs w:val="24"/>
        </w:rPr>
      </w:pPr>
      <w:r w:rsidRPr="00ED770A">
        <w:rPr>
          <w:rFonts w:ascii="Arial" w:hAnsi="Arial" w:cs="Arial"/>
          <w:b/>
          <w:sz w:val="24"/>
          <w:szCs w:val="24"/>
        </w:rPr>
        <w:t xml:space="preserve">La diarrea y sus </w:t>
      </w:r>
      <w:r>
        <w:rPr>
          <w:rFonts w:ascii="Arial" w:hAnsi="Arial" w:cs="Arial"/>
          <w:b/>
          <w:sz w:val="24"/>
          <w:szCs w:val="24"/>
        </w:rPr>
        <w:t>signos</w:t>
      </w:r>
      <w:r w:rsidRPr="00ED770A">
        <w:rPr>
          <w:rFonts w:ascii="Arial" w:hAnsi="Arial" w:cs="Arial"/>
          <w:b/>
          <w:sz w:val="24"/>
          <w:szCs w:val="24"/>
        </w:rPr>
        <w:t xml:space="preserve"> en el paciente</w:t>
      </w:r>
    </w:p>
    <w:p w:rsidR="00ED770A" w:rsidRDefault="00ED770A" w:rsidP="003D495A">
      <w:pPr>
        <w:pStyle w:val="Sinespaciado"/>
        <w:spacing w:line="360" w:lineRule="auto"/>
        <w:ind w:left="851"/>
        <w:jc w:val="both"/>
        <w:rPr>
          <w:rFonts w:ascii="Arial" w:hAnsi="Arial" w:cs="Arial"/>
          <w:b/>
          <w:sz w:val="24"/>
          <w:szCs w:val="24"/>
        </w:rPr>
      </w:pPr>
    </w:p>
    <w:p w:rsidR="00ED770A" w:rsidRDefault="00ED770A" w:rsidP="003D495A">
      <w:pPr>
        <w:pStyle w:val="Sinespaciado"/>
        <w:spacing w:line="360" w:lineRule="auto"/>
        <w:ind w:left="851"/>
        <w:jc w:val="both"/>
        <w:rPr>
          <w:rFonts w:ascii="Arial" w:hAnsi="Arial" w:cs="Arial"/>
          <w:b/>
          <w:sz w:val="24"/>
          <w:szCs w:val="24"/>
        </w:rPr>
      </w:pPr>
    </w:p>
    <w:p w:rsidR="00ED770A" w:rsidRDefault="00ED770A" w:rsidP="003D495A">
      <w:pPr>
        <w:pStyle w:val="Sinespaciado"/>
        <w:spacing w:line="360" w:lineRule="auto"/>
        <w:ind w:left="851"/>
        <w:jc w:val="both"/>
        <w:rPr>
          <w:rFonts w:ascii="Arial" w:hAnsi="Arial" w:cs="Arial"/>
          <w:sz w:val="24"/>
          <w:szCs w:val="24"/>
        </w:rPr>
      </w:pPr>
      <w:r w:rsidRPr="00EB671C">
        <w:rPr>
          <w:rFonts w:ascii="Arial" w:hAnsi="Arial" w:cs="Arial"/>
          <w:sz w:val="24"/>
          <w:szCs w:val="24"/>
        </w:rPr>
        <w:t>El principal signo de las diarreas es la deshidratación, cuando es leve no se identifica plenamente pero cuando es grave puede llevar al paciente a perder la conciencia o ponerse en estado de shock debido a la cantidad de líquidos</w:t>
      </w:r>
      <w:r w:rsidR="0042759C">
        <w:rPr>
          <w:rFonts w:ascii="Arial" w:hAnsi="Arial" w:cs="Arial"/>
          <w:sz w:val="24"/>
          <w:szCs w:val="24"/>
        </w:rPr>
        <w:t xml:space="preserve"> perdidos </w:t>
      </w:r>
      <w:r w:rsidR="0042759C">
        <w:rPr>
          <w:rFonts w:ascii="Arial" w:hAnsi="Arial" w:cs="Arial"/>
          <w:sz w:val="24"/>
          <w:szCs w:val="24"/>
          <w:vertAlign w:val="superscript"/>
        </w:rPr>
        <w:t>(7-10)</w:t>
      </w:r>
      <w:r w:rsidR="0042759C">
        <w:rPr>
          <w:rFonts w:ascii="Arial" w:hAnsi="Arial" w:cs="Arial"/>
          <w:sz w:val="24"/>
          <w:szCs w:val="24"/>
        </w:rPr>
        <w:t xml:space="preserve">. </w:t>
      </w:r>
      <w:r w:rsidR="00EB671C" w:rsidRPr="00EB671C">
        <w:rPr>
          <w:rFonts w:ascii="Arial" w:hAnsi="Arial" w:cs="Arial"/>
          <w:sz w:val="24"/>
          <w:szCs w:val="24"/>
        </w:rPr>
        <w:t>El paciente tiene sed con</w:t>
      </w:r>
      <w:r w:rsidR="00EB671C">
        <w:rPr>
          <w:rFonts w:ascii="Arial" w:hAnsi="Arial" w:cs="Arial"/>
          <w:sz w:val="24"/>
          <w:szCs w:val="24"/>
        </w:rPr>
        <w:t>s</w:t>
      </w:r>
      <w:r w:rsidR="00EB671C" w:rsidRPr="00EB671C">
        <w:rPr>
          <w:rFonts w:ascii="Arial" w:hAnsi="Arial" w:cs="Arial"/>
          <w:sz w:val="24"/>
          <w:szCs w:val="24"/>
        </w:rPr>
        <w:t xml:space="preserve">tante, las mucosas se secan, la orina ya no es constante y la respiración </w:t>
      </w:r>
      <w:r w:rsidR="00EB671C">
        <w:rPr>
          <w:rFonts w:ascii="Arial" w:hAnsi="Arial" w:cs="Arial"/>
          <w:sz w:val="24"/>
          <w:szCs w:val="24"/>
        </w:rPr>
        <w:t>se acelera, el paciente debe ser atendido inmediatamente en un centro hospitalario con cargo a la perdida a la pérdida de conocimiento y su estado vital.</w:t>
      </w:r>
    </w:p>
    <w:p w:rsidR="00EA00F1" w:rsidRDefault="00EB671C" w:rsidP="00EB671C">
      <w:pPr>
        <w:pStyle w:val="Sinespaciado"/>
        <w:spacing w:line="360" w:lineRule="auto"/>
        <w:ind w:left="851"/>
        <w:jc w:val="both"/>
        <w:rPr>
          <w:rFonts w:ascii="Arial" w:hAnsi="Arial" w:cs="Arial"/>
          <w:sz w:val="24"/>
          <w:szCs w:val="24"/>
        </w:rPr>
      </w:pPr>
      <w:r>
        <w:rPr>
          <w:rFonts w:ascii="Arial" w:hAnsi="Arial" w:cs="Arial"/>
          <w:sz w:val="24"/>
          <w:szCs w:val="24"/>
        </w:rPr>
        <w:t>Los signos y síntomas más comunes que pueden manifestar los pacientes con esta patología diarreica aguda son:</w:t>
      </w:r>
    </w:p>
    <w:p w:rsidR="00EB671C" w:rsidRDefault="00EB671C" w:rsidP="00EB671C">
      <w:pPr>
        <w:pStyle w:val="Sinespaciado"/>
        <w:spacing w:line="360" w:lineRule="auto"/>
        <w:ind w:left="851"/>
        <w:jc w:val="both"/>
        <w:rPr>
          <w:rFonts w:ascii="Arial" w:hAnsi="Arial" w:cs="Arial"/>
          <w:sz w:val="24"/>
          <w:szCs w:val="24"/>
        </w:rPr>
      </w:pPr>
    </w:p>
    <w:p w:rsidR="00EB671C" w:rsidRPr="00EB671C" w:rsidRDefault="00EB671C" w:rsidP="00EB671C">
      <w:pPr>
        <w:pStyle w:val="Sinespaciado"/>
        <w:spacing w:line="360" w:lineRule="auto"/>
        <w:ind w:left="851"/>
        <w:jc w:val="both"/>
        <w:rPr>
          <w:rFonts w:ascii="Arial" w:hAnsi="Arial" w:cs="Arial"/>
          <w:b/>
          <w:sz w:val="24"/>
          <w:szCs w:val="24"/>
        </w:rPr>
      </w:pPr>
    </w:p>
    <w:p w:rsidR="00EB671C" w:rsidRDefault="00EB671C" w:rsidP="00EB671C">
      <w:pPr>
        <w:pStyle w:val="Sinespaciado"/>
        <w:spacing w:line="360" w:lineRule="auto"/>
        <w:ind w:left="851"/>
        <w:jc w:val="both"/>
        <w:rPr>
          <w:rFonts w:ascii="Arial" w:hAnsi="Arial" w:cs="Arial"/>
          <w:b/>
          <w:sz w:val="24"/>
          <w:szCs w:val="24"/>
        </w:rPr>
      </w:pPr>
      <w:r w:rsidRPr="00EB671C">
        <w:rPr>
          <w:rFonts w:ascii="Arial" w:hAnsi="Arial" w:cs="Arial"/>
          <w:b/>
          <w:sz w:val="24"/>
          <w:szCs w:val="24"/>
        </w:rPr>
        <w:t>Piel arrugada</w:t>
      </w:r>
    </w:p>
    <w:p w:rsidR="00EB671C" w:rsidRDefault="00EB671C" w:rsidP="00EB671C">
      <w:pPr>
        <w:pStyle w:val="Sinespaciado"/>
        <w:spacing w:line="360" w:lineRule="auto"/>
        <w:ind w:left="851"/>
        <w:jc w:val="both"/>
        <w:rPr>
          <w:rFonts w:ascii="Arial" w:hAnsi="Arial" w:cs="Arial"/>
          <w:b/>
          <w:sz w:val="24"/>
          <w:szCs w:val="24"/>
        </w:rPr>
      </w:pPr>
    </w:p>
    <w:p w:rsidR="00EB671C" w:rsidRDefault="00EB671C" w:rsidP="00EB671C">
      <w:pPr>
        <w:pStyle w:val="Sinespaciado"/>
        <w:spacing w:line="360" w:lineRule="auto"/>
        <w:ind w:left="851"/>
        <w:jc w:val="both"/>
        <w:rPr>
          <w:rFonts w:ascii="Arial" w:hAnsi="Arial" w:cs="Arial"/>
          <w:b/>
          <w:sz w:val="24"/>
          <w:szCs w:val="24"/>
        </w:rPr>
      </w:pPr>
    </w:p>
    <w:p w:rsidR="00EB671C" w:rsidRPr="0042759C" w:rsidRDefault="00EB671C" w:rsidP="00EB671C">
      <w:pPr>
        <w:pStyle w:val="Sinespaciado"/>
        <w:spacing w:line="360" w:lineRule="auto"/>
        <w:ind w:left="851"/>
        <w:jc w:val="both"/>
        <w:rPr>
          <w:rFonts w:ascii="Arial" w:hAnsi="Arial" w:cs="Arial"/>
          <w:sz w:val="24"/>
          <w:szCs w:val="24"/>
        </w:rPr>
      </w:pPr>
      <w:r w:rsidRPr="00EB671C">
        <w:rPr>
          <w:rFonts w:ascii="Arial" w:hAnsi="Arial" w:cs="Arial"/>
          <w:sz w:val="24"/>
          <w:szCs w:val="24"/>
        </w:rPr>
        <w:t>El médico o el personal cap</w:t>
      </w:r>
      <w:r>
        <w:rPr>
          <w:rFonts w:ascii="Arial" w:hAnsi="Arial" w:cs="Arial"/>
          <w:sz w:val="24"/>
          <w:szCs w:val="24"/>
        </w:rPr>
        <w:t xml:space="preserve">acitado </w:t>
      </w:r>
      <w:r w:rsidRPr="00EB671C">
        <w:rPr>
          <w:rFonts w:ascii="Arial" w:hAnsi="Arial" w:cs="Arial"/>
          <w:sz w:val="24"/>
          <w:szCs w:val="24"/>
        </w:rPr>
        <w:t xml:space="preserve">manipula al paciente mediante la prueba del pliegue, en la patología la piel se arruga cuando el doliente se encuentra deshidratado severamente, no demora más de dos segundos en que vuelva a su estado </w:t>
      </w:r>
      <w:r w:rsidR="0042759C">
        <w:rPr>
          <w:rFonts w:ascii="Arial" w:hAnsi="Arial" w:cs="Arial"/>
          <w:sz w:val="24"/>
          <w:szCs w:val="24"/>
        </w:rPr>
        <w:t>original</w:t>
      </w:r>
      <w:r w:rsidR="0042759C">
        <w:rPr>
          <w:rFonts w:ascii="Arial" w:hAnsi="Arial" w:cs="Arial"/>
          <w:sz w:val="24"/>
          <w:szCs w:val="24"/>
          <w:vertAlign w:val="superscript"/>
        </w:rPr>
        <w:t xml:space="preserve"> (</w:t>
      </w:r>
      <w:r w:rsidR="001315A2">
        <w:rPr>
          <w:rFonts w:ascii="Arial" w:hAnsi="Arial" w:cs="Arial"/>
          <w:sz w:val="24"/>
          <w:szCs w:val="24"/>
          <w:vertAlign w:val="superscript"/>
        </w:rPr>
        <w:t>8)</w:t>
      </w:r>
      <w:r w:rsidR="0042759C">
        <w:rPr>
          <w:rFonts w:ascii="Arial" w:hAnsi="Arial" w:cs="Arial"/>
          <w:sz w:val="24"/>
          <w:szCs w:val="24"/>
        </w:rPr>
        <w:t>.</w:t>
      </w:r>
    </w:p>
    <w:p w:rsidR="00872E85" w:rsidRDefault="00872E85" w:rsidP="00EB671C">
      <w:pPr>
        <w:pStyle w:val="Sinespaciado"/>
        <w:spacing w:line="360" w:lineRule="auto"/>
        <w:ind w:left="851"/>
        <w:jc w:val="both"/>
        <w:rPr>
          <w:rFonts w:ascii="Arial" w:hAnsi="Arial" w:cs="Arial"/>
          <w:sz w:val="24"/>
          <w:szCs w:val="24"/>
        </w:rPr>
      </w:pPr>
    </w:p>
    <w:p w:rsidR="00872E85" w:rsidRDefault="00872E85" w:rsidP="00EB671C">
      <w:pPr>
        <w:pStyle w:val="Sinespaciado"/>
        <w:spacing w:line="360" w:lineRule="auto"/>
        <w:ind w:left="851"/>
        <w:jc w:val="both"/>
        <w:rPr>
          <w:rFonts w:ascii="Arial" w:hAnsi="Arial" w:cs="Arial"/>
          <w:sz w:val="24"/>
          <w:szCs w:val="24"/>
        </w:rPr>
      </w:pPr>
    </w:p>
    <w:p w:rsidR="00872E85" w:rsidRDefault="00872E85" w:rsidP="00872E85">
      <w:pPr>
        <w:pStyle w:val="Sinespaciado"/>
        <w:spacing w:line="360" w:lineRule="auto"/>
        <w:ind w:left="851"/>
        <w:jc w:val="both"/>
        <w:rPr>
          <w:rFonts w:ascii="Arial" w:hAnsi="Arial" w:cs="Arial"/>
          <w:b/>
          <w:sz w:val="24"/>
          <w:szCs w:val="24"/>
        </w:rPr>
      </w:pPr>
      <w:r w:rsidRPr="00872E85">
        <w:rPr>
          <w:rFonts w:ascii="Arial" w:hAnsi="Arial" w:cs="Arial"/>
          <w:b/>
          <w:sz w:val="24"/>
          <w:szCs w:val="24"/>
        </w:rPr>
        <w:t>Prueba del llenado capilar</w:t>
      </w:r>
    </w:p>
    <w:p w:rsidR="00872E85" w:rsidRDefault="00872E85" w:rsidP="00872E85">
      <w:pPr>
        <w:pStyle w:val="Sinespaciado"/>
        <w:spacing w:line="360" w:lineRule="auto"/>
        <w:ind w:left="851"/>
        <w:jc w:val="both"/>
        <w:rPr>
          <w:rFonts w:ascii="Arial" w:hAnsi="Arial" w:cs="Arial"/>
          <w:b/>
          <w:sz w:val="24"/>
          <w:szCs w:val="24"/>
        </w:rPr>
      </w:pPr>
    </w:p>
    <w:p w:rsidR="00872E85" w:rsidRDefault="00872E85" w:rsidP="00872E85">
      <w:pPr>
        <w:pStyle w:val="Sinespaciado"/>
        <w:spacing w:line="360" w:lineRule="auto"/>
        <w:ind w:left="851"/>
        <w:jc w:val="both"/>
        <w:rPr>
          <w:rFonts w:ascii="Arial" w:hAnsi="Arial" w:cs="Arial"/>
          <w:b/>
          <w:sz w:val="24"/>
          <w:szCs w:val="24"/>
        </w:rPr>
      </w:pPr>
    </w:p>
    <w:p w:rsidR="00872E85" w:rsidRDefault="00872E85" w:rsidP="00872E85">
      <w:pPr>
        <w:pStyle w:val="Sinespaciado"/>
        <w:spacing w:line="360" w:lineRule="auto"/>
        <w:ind w:left="851"/>
        <w:jc w:val="both"/>
        <w:rPr>
          <w:rFonts w:ascii="Arial" w:hAnsi="Arial" w:cs="Arial"/>
          <w:sz w:val="24"/>
          <w:szCs w:val="24"/>
        </w:rPr>
      </w:pPr>
      <w:r w:rsidRPr="00872E85">
        <w:rPr>
          <w:rFonts w:ascii="Arial" w:hAnsi="Arial" w:cs="Arial"/>
          <w:sz w:val="24"/>
          <w:szCs w:val="24"/>
        </w:rPr>
        <w:t xml:space="preserve">Simplemente es una prueba más para ver la turgencia de la piel, se basa en hacer presión en el pulpejo del dedo o en las palmas de las manos, </w:t>
      </w:r>
      <w:r w:rsidRPr="00872E85">
        <w:rPr>
          <w:rFonts w:ascii="Arial" w:hAnsi="Arial" w:cs="Arial"/>
          <w:sz w:val="24"/>
          <w:szCs w:val="24"/>
        </w:rPr>
        <w:lastRenderedPageBreak/>
        <w:t>en este procedimiento hay una demora de 4 segundos en lo que recupera el color natural de la piel</w:t>
      </w:r>
      <w:r>
        <w:rPr>
          <w:rFonts w:ascii="Arial" w:hAnsi="Arial" w:cs="Arial"/>
          <w:sz w:val="24"/>
          <w:szCs w:val="24"/>
        </w:rPr>
        <w:t>,</w:t>
      </w:r>
      <w:r w:rsidRPr="00872E85">
        <w:rPr>
          <w:rFonts w:ascii="Arial" w:hAnsi="Arial" w:cs="Arial"/>
          <w:sz w:val="24"/>
          <w:szCs w:val="24"/>
        </w:rPr>
        <w:t xml:space="preserve"> significa que hay una falta grande de líquidos</w:t>
      </w:r>
      <w:r w:rsidR="0042759C">
        <w:rPr>
          <w:rFonts w:ascii="Arial" w:hAnsi="Arial" w:cs="Arial"/>
          <w:sz w:val="24"/>
          <w:szCs w:val="24"/>
        </w:rPr>
        <w:t xml:space="preserve"> </w:t>
      </w:r>
      <w:r w:rsidR="0042759C" w:rsidRPr="0042759C">
        <w:rPr>
          <w:rFonts w:ascii="Arial" w:hAnsi="Arial" w:cs="Arial"/>
          <w:sz w:val="24"/>
          <w:szCs w:val="24"/>
          <w:vertAlign w:val="superscript"/>
        </w:rPr>
        <w:t>(9).</w:t>
      </w:r>
    </w:p>
    <w:p w:rsidR="00872E85" w:rsidRDefault="00872E85" w:rsidP="00872E85">
      <w:pPr>
        <w:pStyle w:val="Sinespaciado"/>
        <w:spacing w:line="360" w:lineRule="auto"/>
        <w:ind w:left="851"/>
        <w:jc w:val="both"/>
        <w:rPr>
          <w:rFonts w:ascii="Arial" w:hAnsi="Arial" w:cs="Arial"/>
          <w:sz w:val="24"/>
          <w:szCs w:val="24"/>
        </w:rPr>
      </w:pPr>
    </w:p>
    <w:p w:rsidR="00872E85" w:rsidRDefault="00872E85" w:rsidP="00872E85">
      <w:pPr>
        <w:pStyle w:val="Sinespaciado"/>
        <w:spacing w:line="360" w:lineRule="auto"/>
        <w:ind w:left="851"/>
        <w:jc w:val="both"/>
        <w:rPr>
          <w:rFonts w:ascii="Arial" w:hAnsi="Arial" w:cs="Arial"/>
          <w:sz w:val="24"/>
          <w:szCs w:val="24"/>
        </w:rPr>
      </w:pPr>
    </w:p>
    <w:p w:rsidR="00872E85" w:rsidRPr="00B111C2" w:rsidRDefault="00872E85" w:rsidP="00872E85">
      <w:pPr>
        <w:pStyle w:val="Sinespaciado"/>
        <w:spacing w:line="360" w:lineRule="auto"/>
        <w:ind w:left="851"/>
        <w:jc w:val="both"/>
        <w:rPr>
          <w:rFonts w:ascii="Arial" w:hAnsi="Arial" w:cs="Arial"/>
          <w:b/>
          <w:sz w:val="24"/>
          <w:szCs w:val="24"/>
        </w:rPr>
      </w:pPr>
      <w:r w:rsidRPr="00B111C2">
        <w:rPr>
          <w:rFonts w:ascii="Arial" w:hAnsi="Arial" w:cs="Arial"/>
          <w:b/>
          <w:sz w:val="24"/>
          <w:szCs w:val="24"/>
        </w:rPr>
        <w:t>Prueba visual</w:t>
      </w:r>
    </w:p>
    <w:p w:rsidR="00872E85" w:rsidRDefault="00872E85" w:rsidP="00872E85">
      <w:pPr>
        <w:pStyle w:val="Sinespaciado"/>
        <w:spacing w:line="360" w:lineRule="auto"/>
        <w:ind w:left="851"/>
        <w:jc w:val="both"/>
        <w:rPr>
          <w:rFonts w:ascii="Arial" w:hAnsi="Arial" w:cs="Arial"/>
          <w:sz w:val="24"/>
          <w:szCs w:val="24"/>
        </w:rPr>
      </w:pPr>
    </w:p>
    <w:p w:rsidR="00872E85" w:rsidRDefault="00872E85" w:rsidP="00872E85">
      <w:pPr>
        <w:pStyle w:val="Sinespaciado"/>
        <w:spacing w:line="360" w:lineRule="auto"/>
        <w:ind w:left="851"/>
        <w:jc w:val="both"/>
        <w:rPr>
          <w:rFonts w:ascii="Arial" w:hAnsi="Arial" w:cs="Arial"/>
          <w:sz w:val="24"/>
          <w:szCs w:val="24"/>
        </w:rPr>
      </w:pPr>
    </w:p>
    <w:p w:rsidR="00B111C2" w:rsidRDefault="00872E85" w:rsidP="00B111C2">
      <w:pPr>
        <w:pStyle w:val="Sinespaciado"/>
        <w:spacing w:line="360" w:lineRule="auto"/>
        <w:ind w:left="851"/>
        <w:jc w:val="both"/>
        <w:rPr>
          <w:rFonts w:ascii="Arial" w:hAnsi="Arial" w:cs="Arial"/>
          <w:sz w:val="24"/>
          <w:szCs w:val="24"/>
        </w:rPr>
      </w:pPr>
      <w:r>
        <w:rPr>
          <w:rFonts w:ascii="Arial" w:hAnsi="Arial" w:cs="Arial"/>
          <w:sz w:val="24"/>
          <w:szCs w:val="24"/>
        </w:rPr>
        <w:t xml:space="preserve">Cuando el paciente presenta una deshidratación grave, los ojos suelen secarse y verse opacos, esto debido a la baja secreción </w:t>
      </w:r>
      <w:r w:rsidR="00CE07CA">
        <w:rPr>
          <w:rFonts w:ascii="Arial" w:hAnsi="Arial" w:cs="Arial"/>
          <w:sz w:val="24"/>
          <w:szCs w:val="24"/>
        </w:rPr>
        <w:t xml:space="preserve">por parte de los lagrimales, un mecanismo o tratamiento rápido para ello, es consumir líquidos para permitir la lubricación </w:t>
      </w:r>
      <w:r w:rsidR="00B111C2">
        <w:rPr>
          <w:rFonts w:ascii="Arial" w:hAnsi="Arial" w:cs="Arial"/>
          <w:sz w:val="24"/>
          <w:szCs w:val="24"/>
        </w:rPr>
        <w:t>de los mismos</w:t>
      </w:r>
      <w:r w:rsidR="00CE07CA">
        <w:rPr>
          <w:rFonts w:ascii="Arial" w:hAnsi="Arial" w:cs="Arial"/>
          <w:sz w:val="24"/>
          <w:szCs w:val="24"/>
        </w:rPr>
        <w:t xml:space="preserve"> y evitar la resequedad, si es que no se actúa rápido puede generar infla</w:t>
      </w:r>
      <w:r w:rsidR="00B111C2">
        <w:rPr>
          <w:rFonts w:ascii="Arial" w:hAnsi="Arial" w:cs="Arial"/>
          <w:sz w:val="24"/>
          <w:szCs w:val="24"/>
        </w:rPr>
        <w:t>ma</w:t>
      </w:r>
      <w:r w:rsidR="00CE07CA">
        <w:rPr>
          <w:rFonts w:ascii="Arial" w:hAnsi="Arial" w:cs="Arial"/>
          <w:sz w:val="24"/>
          <w:szCs w:val="24"/>
        </w:rPr>
        <w:t xml:space="preserve">ción en la mucosa </w:t>
      </w:r>
      <w:proofErr w:type="spellStart"/>
      <w:r w:rsidR="00CE07CA">
        <w:rPr>
          <w:rFonts w:ascii="Arial" w:hAnsi="Arial" w:cs="Arial"/>
          <w:sz w:val="24"/>
          <w:szCs w:val="24"/>
        </w:rPr>
        <w:t>conjuntivar</w:t>
      </w:r>
      <w:proofErr w:type="spellEnd"/>
      <w:r w:rsidR="00CE07CA">
        <w:rPr>
          <w:rFonts w:ascii="Arial" w:hAnsi="Arial" w:cs="Arial"/>
          <w:sz w:val="24"/>
          <w:szCs w:val="24"/>
        </w:rPr>
        <w:t xml:space="preserve"> y del parpado</w:t>
      </w:r>
      <w:r w:rsidR="0042759C">
        <w:rPr>
          <w:rFonts w:ascii="Arial" w:hAnsi="Arial" w:cs="Arial"/>
          <w:sz w:val="24"/>
          <w:szCs w:val="24"/>
        </w:rPr>
        <w:t xml:space="preserve"> </w:t>
      </w:r>
      <w:r w:rsidR="0042759C" w:rsidRPr="0042759C">
        <w:rPr>
          <w:rFonts w:ascii="Arial" w:hAnsi="Arial" w:cs="Arial"/>
          <w:sz w:val="24"/>
          <w:szCs w:val="24"/>
          <w:vertAlign w:val="superscript"/>
        </w:rPr>
        <w:t>(10)</w:t>
      </w:r>
      <w:r w:rsidR="00CE07CA" w:rsidRPr="0042759C">
        <w:rPr>
          <w:rFonts w:ascii="Arial" w:hAnsi="Arial" w:cs="Arial"/>
          <w:sz w:val="24"/>
          <w:szCs w:val="24"/>
          <w:vertAlign w:val="superscript"/>
        </w:rPr>
        <w:t>.</w:t>
      </w:r>
    </w:p>
    <w:p w:rsidR="00B111C2" w:rsidRDefault="00B111C2" w:rsidP="00B111C2">
      <w:pPr>
        <w:pStyle w:val="Sinespaciado"/>
        <w:spacing w:line="360" w:lineRule="auto"/>
        <w:ind w:left="851"/>
        <w:jc w:val="both"/>
        <w:rPr>
          <w:rFonts w:ascii="Arial" w:hAnsi="Arial" w:cs="Arial"/>
          <w:sz w:val="24"/>
          <w:szCs w:val="24"/>
        </w:rPr>
      </w:pPr>
    </w:p>
    <w:p w:rsidR="00B111C2" w:rsidRDefault="00B111C2" w:rsidP="00B111C2">
      <w:pPr>
        <w:pStyle w:val="Sinespaciado"/>
        <w:spacing w:line="360" w:lineRule="auto"/>
        <w:ind w:left="851"/>
        <w:jc w:val="both"/>
        <w:rPr>
          <w:rFonts w:ascii="Arial" w:hAnsi="Arial" w:cs="Arial"/>
          <w:b/>
          <w:sz w:val="24"/>
          <w:szCs w:val="24"/>
        </w:rPr>
      </w:pPr>
      <w:r w:rsidRPr="00B111C2">
        <w:rPr>
          <w:rFonts w:ascii="Arial" w:hAnsi="Arial" w:cs="Arial"/>
          <w:b/>
          <w:sz w:val="24"/>
          <w:szCs w:val="24"/>
        </w:rPr>
        <w:t>Paciente Deshidratado</w:t>
      </w:r>
    </w:p>
    <w:p w:rsidR="00B111C2" w:rsidRDefault="00B111C2" w:rsidP="00B111C2">
      <w:pPr>
        <w:pStyle w:val="Sinespaciado"/>
        <w:spacing w:line="360" w:lineRule="auto"/>
        <w:ind w:left="851"/>
        <w:jc w:val="both"/>
        <w:rPr>
          <w:rFonts w:ascii="Arial" w:hAnsi="Arial" w:cs="Arial"/>
          <w:b/>
          <w:sz w:val="24"/>
          <w:szCs w:val="24"/>
        </w:rPr>
      </w:pPr>
    </w:p>
    <w:p w:rsidR="00B111C2" w:rsidRDefault="00B111C2" w:rsidP="00B111C2">
      <w:pPr>
        <w:pStyle w:val="Sinespaciado"/>
        <w:spacing w:line="360" w:lineRule="auto"/>
        <w:ind w:left="851"/>
        <w:jc w:val="both"/>
        <w:rPr>
          <w:rFonts w:ascii="Arial" w:hAnsi="Arial" w:cs="Arial"/>
          <w:b/>
          <w:sz w:val="24"/>
          <w:szCs w:val="24"/>
        </w:rPr>
      </w:pPr>
    </w:p>
    <w:p w:rsidR="006C6941" w:rsidRPr="0042759C" w:rsidRDefault="00B111C2" w:rsidP="006C6941">
      <w:pPr>
        <w:pStyle w:val="Sinespaciado"/>
        <w:spacing w:line="360" w:lineRule="auto"/>
        <w:ind w:left="851"/>
        <w:jc w:val="both"/>
        <w:rPr>
          <w:rFonts w:ascii="Arial" w:hAnsi="Arial" w:cs="Arial"/>
          <w:sz w:val="24"/>
          <w:szCs w:val="24"/>
        </w:rPr>
      </w:pPr>
      <w:r w:rsidRPr="00B111C2">
        <w:rPr>
          <w:rFonts w:ascii="Arial" w:hAnsi="Arial" w:cs="Arial"/>
          <w:sz w:val="24"/>
          <w:szCs w:val="24"/>
        </w:rPr>
        <w:t>Un paciente la cual presenta</w:t>
      </w:r>
      <w:r>
        <w:rPr>
          <w:rFonts w:ascii="Arial" w:hAnsi="Arial" w:cs="Arial"/>
          <w:sz w:val="24"/>
          <w:szCs w:val="24"/>
        </w:rPr>
        <w:t xml:space="preserve"> deshidratación suele tener la necesidad de ingerir más líquidos para compensar la falta de los mismos, cuando el infante aun no puede hablar o pronunciar palabras, ocurriendo esto en edades tempranas, suele llorar o hasta gritar para que las personas a su alrededor se den cuenta que quiere ingerir líquidos, si es que no hacen eso podrían perd</w:t>
      </w:r>
      <w:r w:rsidR="0042759C">
        <w:rPr>
          <w:rFonts w:ascii="Arial" w:hAnsi="Arial" w:cs="Arial"/>
          <w:sz w:val="24"/>
          <w:szCs w:val="24"/>
        </w:rPr>
        <w:t xml:space="preserve">er el conocimiento o desmayarse </w:t>
      </w:r>
      <w:r w:rsidR="0042759C" w:rsidRPr="0042759C">
        <w:rPr>
          <w:rFonts w:ascii="Arial" w:hAnsi="Arial" w:cs="Arial"/>
          <w:sz w:val="24"/>
          <w:szCs w:val="24"/>
          <w:vertAlign w:val="superscript"/>
        </w:rPr>
        <w:t>(10)</w:t>
      </w:r>
      <w:r w:rsidR="0042759C">
        <w:rPr>
          <w:rFonts w:ascii="Arial" w:hAnsi="Arial" w:cs="Arial"/>
          <w:sz w:val="24"/>
          <w:szCs w:val="24"/>
        </w:rPr>
        <w:t>.</w:t>
      </w:r>
    </w:p>
    <w:p w:rsidR="006C6941" w:rsidRDefault="006C6941" w:rsidP="006C6941">
      <w:pPr>
        <w:pStyle w:val="Sinespaciado"/>
        <w:spacing w:line="360" w:lineRule="auto"/>
        <w:ind w:left="851"/>
        <w:jc w:val="both"/>
        <w:rPr>
          <w:rFonts w:ascii="Arial" w:hAnsi="Arial" w:cs="Arial"/>
          <w:sz w:val="24"/>
          <w:szCs w:val="24"/>
        </w:rPr>
      </w:pPr>
    </w:p>
    <w:p w:rsidR="006C6941" w:rsidRDefault="006C6941" w:rsidP="006C6941">
      <w:pPr>
        <w:pStyle w:val="Sinespaciado"/>
        <w:spacing w:line="360" w:lineRule="auto"/>
        <w:ind w:left="851"/>
        <w:jc w:val="both"/>
        <w:rPr>
          <w:rFonts w:ascii="Arial" w:hAnsi="Arial" w:cs="Arial"/>
          <w:sz w:val="24"/>
          <w:szCs w:val="24"/>
        </w:rPr>
      </w:pPr>
    </w:p>
    <w:p w:rsidR="006C6941" w:rsidRDefault="006C6941" w:rsidP="006C6941">
      <w:pPr>
        <w:pStyle w:val="Sinespaciado"/>
        <w:spacing w:line="360" w:lineRule="auto"/>
        <w:ind w:left="851"/>
        <w:jc w:val="both"/>
        <w:rPr>
          <w:rFonts w:ascii="Arial" w:hAnsi="Arial" w:cs="Arial"/>
          <w:b/>
          <w:sz w:val="24"/>
          <w:szCs w:val="24"/>
        </w:rPr>
      </w:pPr>
      <w:r w:rsidRPr="006C6941">
        <w:rPr>
          <w:rFonts w:ascii="Arial" w:hAnsi="Arial" w:cs="Arial"/>
          <w:b/>
          <w:sz w:val="24"/>
          <w:szCs w:val="24"/>
        </w:rPr>
        <w:t xml:space="preserve">Micción Urinaria </w:t>
      </w:r>
    </w:p>
    <w:p w:rsidR="006C6941" w:rsidRDefault="006C6941" w:rsidP="006C6941">
      <w:pPr>
        <w:pStyle w:val="Sinespaciado"/>
        <w:spacing w:line="360" w:lineRule="auto"/>
        <w:ind w:left="851"/>
        <w:jc w:val="both"/>
        <w:rPr>
          <w:rFonts w:ascii="Arial" w:hAnsi="Arial" w:cs="Arial"/>
          <w:b/>
          <w:sz w:val="24"/>
          <w:szCs w:val="24"/>
        </w:rPr>
      </w:pPr>
    </w:p>
    <w:p w:rsidR="006C6941" w:rsidRPr="006C6941" w:rsidRDefault="006C6941" w:rsidP="006C6941">
      <w:pPr>
        <w:pStyle w:val="Sinespaciado"/>
        <w:spacing w:line="360" w:lineRule="auto"/>
        <w:ind w:left="851"/>
        <w:jc w:val="both"/>
        <w:rPr>
          <w:rFonts w:ascii="Arial" w:hAnsi="Arial" w:cs="Arial"/>
          <w:sz w:val="24"/>
          <w:szCs w:val="24"/>
        </w:rPr>
      </w:pPr>
    </w:p>
    <w:p w:rsidR="006C6941" w:rsidRPr="0042759C" w:rsidRDefault="006C6941" w:rsidP="006C6941">
      <w:pPr>
        <w:pStyle w:val="Sinespaciado"/>
        <w:spacing w:line="360" w:lineRule="auto"/>
        <w:ind w:left="851"/>
        <w:jc w:val="both"/>
        <w:rPr>
          <w:rFonts w:ascii="Arial" w:hAnsi="Arial" w:cs="Arial"/>
          <w:sz w:val="24"/>
          <w:szCs w:val="24"/>
        </w:rPr>
      </w:pPr>
      <w:r w:rsidRPr="006C6941">
        <w:rPr>
          <w:rFonts w:ascii="Arial" w:hAnsi="Arial" w:cs="Arial"/>
          <w:sz w:val="24"/>
          <w:szCs w:val="24"/>
        </w:rPr>
        <w:t xml:space="preserve">Uno de los síntomas más comunes de la deshidratación es la baja en </w:t>
      </w:r>
      <w:r>
        <w:rPr>
          <w:rFonts w:ascii="Arial" w:hAnsi="Arial" w:cs="Arial"/>
          <w:sz w:val="24"/>
          <w:szCs w:val="24"/>
        </w:rPr>
        <w:t>l</w:t>
      </w:r>
      <w:r w:rsidRPr="006C6941">
        <w:rPr>
          <w:rFonts w:ascii="Arial" w:hAnsi="Arial" w:cs="Arial"/>
          <w:sz w:val="24"/>
          <w:szCs w:val="24"/>
        </w:rPr>
        <w:t xml:space="preserve">a micción </w:t>
      </w:r>
      <w:r>
        <w:rPr>
          <w:rFonts w:ascii="Arial" w:hAnsi="Arial" w:cs="Arial"/>
          <w:sz w:val="24"/>
          <w:szCs w:val="24"/>
        </w:rPr>
        <w:t>lo cual</w:t>
      </w:r>
      <w:r w:rsidRPr="006C6941">
        <w:rPr>
          <w:rFonts w:ascii="Arial" w:hAnsi="Arial" w:cs="Arial"/>
          <w:sz w:val="24"/>
          <w:szCs w:val="24"/>
        </w:rPr>
        <w:t xml:space="preserve"> hace que el paciente no elimine liquido por la vía urinaria debido a una pérdida de </w:t>
      </w:r>
      <w:r>
        <w:rPr>
          <w:rFonts w:ascii="Arial" w:hAnsi="Arial" w:cs="Arial"/>
          <w:sz w:val="24"/>
          <w:szCs w:val="24"/>
        </w:rPr>
        <w:t>agua</w:t>
      </w:r>
      <w:r w:rsidRPr="006C6941">
        <w:rPr>
          <w:rFonts w:ascii="Arial" w:hAnsi="Arial" w:cs="Arial"/>
          <w:sz w:val="24"/>
          <w:szCs w:val="24"/>
        </w:rPr>
        <w:t xml:space="preserve"> severa que llega a generar una complicación de carácter renal agudo y que tiene que ser manejado </w:t>
      </w:r>
      <w:r w:rsidRPr="006C6941">
        <w:rPr>
          <w:rFonts w:ascii="Arial" w:hAnsi="Arial" w:cs="Arial"/>
          <w:sz w:val="24"/>
          <w:szCs w:val="24"/>
        </w:rPr>
        <w:lastRenderedPageBreak/>
        <w:t>inmediatamente a fin de evitar a que llegue a algo más serio, pues como ya sabemos el riñón se encarga de filtrar los residuos de la sangre a</w:t>
      </w:r>
      <w:r w:rsidR="0042759C">
        <w:rPr>
          <w:rFonts w:ascii="Arial" w:hAnsi="Arial" w:cs="Arial"/>
          <w:sz w:val="24"/>
          <w:szCs w:val="24"/>
        </w:rPr>
        <w:t xml:space="preserve">treves de la salida de la orina </w:t>
      </w:r>
      <w:r w:rsidR="0042759C" w:rsidRPr="0042759C">
        <w:rPr>
          <w:rFonts w:ascii="Arial" w:hAnsi="Arial" w:cs="Arial"/>
          <w:sz w:val="24"/>
          <w:szCs w:val="24"/>
          <w:vertAlign w:val="superscript"/>
        </w:rPr>
        <w:t>(10)</w:t>
      </w:r>
      <w:r w:rsidR="0042759C">
        <w:rPr>
          <w:rFonts w:ascii="Arial" w:hAnsi="Arial" w:cs="Arial"/>
          <w:sz w:val="24"/>
          <w:szCs w:val="24"/>
        </w:rPr>
        <w:t>.</w:t>
      </w:r>
    </w:p>
    <w:p w:rsidR="006C6941" w:rsidRDefault="006C6941" w:rsidP="006C6941">
      <w:pPr>
        <w:pStyle w:val="Sinespaciado"/>
        <w:spacing w:line="360" w:lineRule="auto"/>
        <w:ind w:left="851"/>
        <w:jc w:val="both"/>
        <w:rPr>
          <w:rFonts w:ascii="Arial" w:hAnsi="Arial" w:cs="Arial"/>
          <w:sz w:val="24"/>
          <w:szCs w:val="24"/>
        </w:rPr>
      </w:pPr>
    </w:p>
    <w:p w:rsidR="006C6941" w:rsidRDefault="006C6941" w:rsidP="006C6941">
      <w:pPr>
        <w:pStyle w:val="Sinespaciado"/>
        <w:spacing w:line="360" w:lineRule="auto"/>
        <w:ind w:left="851"/>
        <w:jc w:val="both"/>
        <w:rPr>
          <w:rFonts w:ascii="Arial" w:hAnsi="Arial" w:cs="Arial"/>
          <w:sz w:val="24"/>
          <w:szCs w:val="24"/>
        </w:rPr>
      </w:pPr>
    </w:p>
    <w:p w:rsidR="006C6941" w:rsidRDefault="006C6941" w:rsidP="006C6941">
      <w:pPr>
        <w:pStyle w:val="Sinespaciado"/>
        <w:spacing w:line="360" w:lineRule="auto"/>
        <w:ind w:left="851"/>
        <w:jc w:val="both"/>
        <w:rPr>
          <w:rFonts w:ascii="Arial" w:hAnsi="Arial" w:cs="Arial"/>
          <w:b/>
          <w:sz w:val="24"/>
          <w:szCs w:val="24"/>
        </w:rPr>
      </w:pPr>
      <w:r w:rsidRPr="006C6941">
        <w:rPr>
          <w:rFonts w:ascii="Arial" w:hAnsi="Arial" w:cs="Arial"/>
          <w:b/>
          <w:sz w:val="24"/>
          <w:szCs w:val="24"/>
        </w:rPr>
        <w:t xml:space="preserve">Superficie </w:t>
      </w:r>
      <w:r>
        <w:rPr>
          <w:rFonts w:ascii="Arial" w:hAnsi="Arial" w:cs="Arial"/>
          <w:b/>
          <w:sz w:val="24"/>
          <w:szCs w:val="24"/>
        </w:rPr>
        <w:t xml:space="preserve">de las cavidades </w:t>
      </w:r>
      <w:r w:rsidRPr="006C6941">
        <w:rPr>
          <w:rFonts w:ascii="Arial" w:hAnsi="Arial" w:cs="Arial"/>
          <w:b/>
          <w:sz w:val="24"/>
          <w:szCs w:val="24"/>
        </w:rPr>
        <w:t>I</w:t>
      </w:r>
      <w:r>
        <w:rPr>
          <w:rFonts w:ascii="Arial" w:hAnsi="Arial" w:cs="Arial"/>
          <w:b/>
          <w:sz w:val="24"/>
          <w:szCs w:val="24"/>
        </w:rPr>
        <w:t>nternas</w:t>
      </w:r>
    </w:p>
    <w:p w:rsidR="006C6941" w:rsidRDefault="006C6941" w:rsidP="006C6941">
      <w:pPr>
        <w:pStyle w:val="Sinespaciado"/>
        <w:spacing w:line="360" w:lineRule="auto"/>
        <w:ind w:left="851"/>
        <w:jc w:val="both"/>
        <w:rPr>
          <w:rFonts w:ascii="Arial" w:hAnsi="Arial" w:cs="Arial"/>
          <w:b/>
          <w:sz w:val="24"/>
          <w:szCs w:val="24"/>
        </w:rPr>
      </w:pPr>
    </w:p>
    <w:p w:rsidR="006C6941" w:rsidRDefault="006C6941" w:rsidP="006C6941">
      <w:pPr>
        <w:pStyle w:val="Sinespaciado"/>
        <w:spacing w:line="360" w:lineRule="auto"/>
        <w:ind w:left="851"/>
        <w:jc w:val="both"/>
        <w:rPr>
          <w:rFonts w:ascii="Arial" w:hAnsi="Arial" w:cs="Arial"/>
          <w:b/>
          <w:sz w:val="24"/>
          <w:szCs w:val="24"/>
        </w:rPr>
      </w:pPr>
    </w:p>
    <w:p w:rsidR="0042759C" w:rsidRPr="0042759C" w:rsidRDefault="006C6941" w:rsidP="00B5354E">
      <w:pPr>
        <w:pStyle w:val="Sinespaciado"/>
        <w:spacing w:line="360" w:lineRule="auto"/>
        <w:ind w:left="851"/>
        <w:jc w:val="both"/>
        <w:rPr>
          <w:rFonts w:ascii="Arial" w:hAnsi="Arial" w:cs="Arial"/>
          <w:sz w:val="24"/>
          <w:szCs w:val="24"/>
        </w:rPr>
      </w:pPr>
      <w:r w:rsidRPr="006C6941">
        <w:rPr>
          <w:rFonts w:ascii="Arial" w:hAnsi="Arial" w:cs="Arial"/>
          <w:sz w:val="24"/>
          <w:szCs w:val="24"/>
        </w:rPr>
        <w:t xml:space="preserve">La mucosa de la cavidad es muy sensible a la perdida de líquidos, ya que su resequedad ocasiona una secreción espesa que puede ser irritante y </w:t>
      </w:r>
      <w:proofErr w:type="spellStart"/>
      <w:r w:rsidRPr="006C6941">
        <w:rPr>
          <w:rFonts w:ascii="Arial" w:hAnsi="Arial" w:cs="Arial"/>
          <w:sz w:val="24"/>
          <w:szCs w:val="24"/>
        </w:rPr>
        <w:t>leciva</w:t>
      </w:r>
      <w:proofErr w:type="spellEnd"/>
      <w:r w:rsidRPr="006C6941">
        <w:rPr>
          <w:rFonts w:ascii="Arial" w:hAnsi="Arial" w:cs="Arial"/>
          <w:sz w:val="24"/>
          <w:szCs w:val="24"/>
        </w:rPr>
        <w:t xml:space="preserve"> a la cavidad misma que puede generar hasta agrietamiento en la lengua y los labios, además de un muy probable sangrado. Para evitar que esto llegue a complicarse más el paciente debe tomar bastante agua, humedeciendo las cavidades que se encuentran expuestas a la deshidratación</w:t>
      </w:r>
      <w:r w:rsidR="0042759C">
        <w:rPr>
          <w:rFonts w:ascii="Arial" w:hAnsi="Arial" w:cs="Arial"/>
          <w:sz w:val="24"/>
          <w:szCs w:val="24"/>
        </w:rPr>
        <w:t xml:space="preserve"> </w:t>
      </w:r>
      <w:r w:rsidR="0042759C" w:rsidRPr="0042759C">
        <w:rPr>
          <w:rFonts w:ascii="Arial" w:hAnsi="Arial" w:cs="Arial"/>
          <w:sz w:val="24"/>
          <w:szCs w:val="24"/>
          <w:vertAlign w:val="superscript"/>
        </w:rPr>
        <w:t>(11)</w:t>
      </w:r>
      <w:r w:rsidR="0042759C">
        <w:rPr>
          <w:rFonts w:ascii="Arial" w:hAnsi="Arial" w:cs="Arial"/>
          <w:sz w:val="24"/>
          <w:szCs w:val="24"/>
        </w:rPr>
        <w:t>.</w:t>
      </w:r>
    </w:p>
    <w:p w:rsidR="0042759C" w:rsidRDefault="0042759C" w:rsidP="00B5354E">
      <w:pPr>
        <w:pStyle w:val="Sinespaciado"/>
        <w:spacing w:line="360" w:lineRule="auto"/>
        <w:ind w:left="851"/>
        <w:jc w:val="both"/>
        <w:rPr>
          <w:rFonts w:ascii="Arial" w:hAnsi="Arial" w:cs="Arial"/>
          <w:sz w:val="24"/>
          <w:szCs w:val="24"/>
        </w:rPr>
      </w:pPr>
    </w:p>
    <w:p w:rsidR="0042759C" w:rsidRDefault="0042759C" w:rsidP="00B5354E">
      <w:pPr>
        <w:pStyle w:val="Sinespaciado"/>
        <w:spacing w:line="360" w:lineRule="auto"/>
        <w:ind w:left="851"/>
        <w:jc w:val="both"/>
        <w:rPr>
          <w:rFonts w:ascii="Arial" w:hAnsi="Arial" w:cs="Arial"/>
          <w:sz w:val="24"/>
          <w:szCs w:val="24"/>
        </w:rPr>
      </w:pPr>
    </w:p>
    <w:p w:rsidR="0042759C" w:rsidRDefault="0042759C" w:rsidP="00B5354E">
      <w:pPr>
        <w:pStyle w:val="Sinespaciado"/>
        <w:spacing w:line="360" w:lineRule="auto"/>
        <w:ind w:left="851"/>
        <w:jc w:val="both"/>
        <w:rPr>
          <w:rFonts w:ascii="Arial" w:hAnsi="Arial" w:cs="Arial"/>
          <w:sz w:val="24"/>
          <w:szCs w:val="24"/>
        </w:rPr>
      </w:pPr>
    </w:p>
    <w:p w:rsidR="00B5354E" w:rsidRPr="00B5354E" w:rsidRDefault="00402D4A" w:rsidP="00B5354E">
      <w:pPr>
        <w:pStyle w:val="Sinespaciado"/>
        <w:spacing w:line="360" w:lineRule="auto"/>
        <w:ind w:left="851"/>
        <w:jc w:val="both"/>
        <w:rPr>
          <w:rFonts w:ascii="Arial" w:hAnsi="Arial" w:cs="Arial"/>
          <w:sz w:val="24"/>
          <w:szCs w:val="24"/>
        </w:rPr>
      </w:pPr>
      <w:r w:rsidRPr="00402D4A">
        <w:rPr>
          <w:rFonts w:ascii="Arial" w:hAnsi="Arial" w:cs="Arial"/>
          <w:b/>
          <w:sz w:val="24"/>
          <w:szCs w:val="24"/>
        </w:rPr>
        <w:t xml:space="preserve">Examen </w:t>
      </w:r>
      <w:r>
        <w:rPr>
          <w:rFonts w:ascii="Arial" w:hAnsi="Arial" w:cs="Arial"/>
          <w:b/>
          <w:sz w:val="24"/>
          <w:szCs w:val="24"/>
        </w:rPr>
        <w:t>corporal</w:t>
      </w:r>
    </w:p>
    <w:p w:rsidR="00B5354E" w:rsidRDefault="00B5354E" w:rsidP="00B5354E">
      <w:pPr>
        <w:pStyle w:val="Sinespaciado"/>
        <w:spacing w:line="360" w:lineRule="auto"/>
        <w:ind w:left="851"/>
        <w:jc w:val="both"/>
        <w:rPr>
          <w:rFonts w:ascii="Arial" w:hAnsi="Arial" w:cs="Arial"/>
          <w:b/>
          <w:sz w:val="24"/>
          <w:szCs w:val="24"/>
        </w:rPr>
      </w:pPr>
    </w:p>
    <w:p w:rsidR="00B5354E" w:rsidRDefault="00B5354E" w:rsidP="00B5354E">
      <w:pPr>
        <w:pStyle w:val="Sinespaciado"/>
        <w:spacing w:line="360" w:lineRule="auto"/>
        <w:ind w:left="851"/>
        <w:jc w:val="both"/>
        <w:rPr>
          <w:rFonts w:ascii="Arial" w:hAnsi="Arial" w:cs="Arial"/>
          <w:b/>
          <w:sz w:val="24"/>
          <w:szCs w:val="24"/>
        </w:rPr>
      </w:pPr>
    </w:p>
    <w:p w:rsidR="00402D4A" w:rsidRPr="0042759C" w:rsidRDefault="00402D4A" w:rsidP="00B5354E">
      <w:pPr>
        <w:pStyle w:val="Sinespaciado"/>
        <w:spacing w:line="360" w:lineRule="auto"/>
        <w:ind w:left="851"/>
        <w:jc w:val="both"/>
        <w:rPr>
          <w:rFonts w:ascii="Arial" w:hAnsi="Arial" w:cs="Arial"/>
          <w:b/>
          <w:sz w:val="24"/>
          <w:szCs w:val="24"/>
        </w:rPr>
      </w:pPr>
      <w:r w:rsidRPr="00402D4A">
        <w:rPr>
          <w:rFonts w:ascii="Arial" w:hAnsi="Arial" w:cs="Arial"/>
          <w:sz w:val="24"/>
          <w:szCs w:val="24"/>
        </w:rPr>
        <w:t>El examen corporal es algo fundamental en el control de un infante con diarrea, en este tipo de examen se tiene que tomar mucho en cuenta el grado de deshidratación del paciente, revisión del abdomen, si se está alimentando correctamente, y si el infante presenta alguna infección. Se tiene que tomar nota de la edad del paciente, de cuanto mide, cuánta pe</w:t>
      </w:r>
      <w:r w:rsidR="0042759C">
        <w:rPr>
          <w:rFonts w:ascii="Arial" w:hAnsi="Arial" w:cs="Arial"/>
          <w:sz w:val="24"/>
          <w:szCs w:val="24"/>
        </w:rPr>
        <w:t xml:space="preserve">sa, la temperatura de su cuerpo </w:t>
      </w:r>
      <w:r w:rsidR="0042759C" w:rsidRPr="0042759C">
        <w:rPr>
          <w:rFonts w:ascii="Arial" w:hAnsi="Arial" w:cs="Arial"/>
          <w:sz w:val="24"/>
          <w:szCs w:val="24"/>
          <w:vertAlign w:val="superscript"/>
        </w:rPr>
        <w:t>(12)</w:t>
      </w:r>
      <w:r w:rsidR="0042759C">
        <w:rPr>
          <w:rFonts w:ascii="Arial" w:hAnsi="Arial" w:cs="Arial"/>
          <w:sz w:val="24"/>
          <w:szCs w:val="24"/>
        </w:rPr>
        <w:t>.</w:t>
      </w:r>
    </w:p>
    <w:p w:rsidR="00E42B73" w:rsidRDefault="00E42B73" w:rsidP="00402D4A">
      <w:pPr>
        <w:pStyle w:val="Sinespaciado"/>
        <w:spacing w:line="360" w:lineRule="auto"/>
        <w:ind w:left="851"/>
        <w:jc w:val="both"/>
        <w:rPr>
          <w:rFonts w:ascii="Arial" w:hAnsi="Arial" w:cs="Arial"/>
          <w:sz w:val="24"/>
          <w:szCs w:val="24"/>
        </w:rPr>
      </w:pPr>
    </w:p>
    <w:p w:rsidR="00E42B73" w:rsidRPr="00E42B73" w:rsidRDefault="00E42B73" w:rsidP="00402D4A">
      <w:pPr>
        <w:pStyle w:val="Sinespaciado"/>
        <w:spacing w:line="360" w:lineRule="auto"/>
        <w:ind w:left="851"/>
        <w:jc w:val="both"/>
        <w:rPr>
          <w:rFonts w:ascii="Arial" w:hAnsi="Arial" w:cs="Arial"/>
          <w:b/>
          <w:sz w:val="24"/>
          <w:szCs w:val="24"/>
        </w:rPr>
      </w:pPr>
    </w:p>
    <w:p w:rsidR="00E42B73" w:rsidRDefault="00E42B73" w:rsidP="00402D4A">
      <w:pPr>
        <w:pStyle w:val="Sinespaciado"/>
        <w:spacing w:line="360" w:lineRule="auto"/>
        <w:ind w:left="851"/>
        <w:jc w:val="both"/>
        <w:rPr>
          <w:rFonts w:ascii="Arial" w:hAnsi="Arial" w:cs="Arial"/>
          <w:b/>
          <w:sz w:val="24"/>
          <w:szCs w:val="24"/>
        </w:rPr>
      </w:pPr>
      <w:r w:rsidRPr="00E42B73">
        <w:rPr>
          <w:rFonts w:ascii="Arial" w:hAnsi="Arial" w:cs="Arial"/>
          <w:b/>
          <w:sz w:val="24"/>
          <w:szCs w:val="24"/>
        </w:rPr>
        <w:t xml:space="preserve">Tratamiento de </w:t>
      </w:r>
      <w:r w:rsidR="00B5354E">
        <w:rPr>
          <w:rFonts w:ascii="Arial" w:hAnsi="Arial" w:cs="Arial"/>
          <w:b/>
          <w:sz w:val="24"/>
          <w:szCs w:val="24"/>
        </w:rPr>
        <w:t>re</w:t>
      </w:r>
      <w:r w:rsidRPr="00E42B73">
        <w:rPr>
          <w:rFonts w:ascii="Arial" w:hAnsi="Arial" w:cs="Arial"/>
          <w:b/>
          <w:sz w:val="24"/>
          <w:szCs w:val="24"/>
        </w:rPr>
        <w:t>incorporación de líquidos de carácter oral</w:t>
      </w:r>
    </w:p>
    <w:p w:rsidR="00B5354E" w:rsidRDefault="00B5354E" w:rsidP="00402D4A">
      <w:pPr>
        <w:pStyle w:val="Sinespaciado"/>
        <w:spacing w:line="360" w:lineRule="auto"/>
        <w:ind w:left="851"/>
        <w:jc w:val="both"/>
        <w:rPr>
          <w:rFonts w:ascii="Arial" w:hAnsi="Arial" w:cs="Arial"/>
          <w:b/>
          <w:sz w:val="24"/>
          <w:szCs w:val="24"/>
        </w:rPr>
      </w:pPr>
    </w:p>
    <w:p w:rsidR="00B5354E" w:rsidRDefault="00B5354E" w:rsidP="00402D4A">
      <w:pPr>
        <w:pStyle w:val="Sinespaciado"/>
        <w:spacing w:line="360" w:lineRule="auto"/>
        <w:ind w:left="851"/>
        <w:jc w:val="both"/>
        <w:rPr>
          <w:rFonts w:ascii="Arial" w:hAnsi="Arial" w:cs="Arial"/>
          <w:b/>
          <w:sz w:val="24"/>
          <w:szCs w:val="24"/>
        </w:rPr>
      </w:pPr>
    </w:p>
    <w:p w:rsidR="00B5354E" w:rsidRPr="0042759C" w:rsidRDefault="00B5354E" w:rsidP="00402D4A">
      <w:pPr>
        <w:pStyle w:val="Sinespaciado"/>
        <w:spacing w:line="360" w:lineRule="auto"/>
        <w:ind w:left="851"/>
        <w:jc w:val="both"/>
        <w:rPr>
          <w:rFonts w:ascii="Arial" w:hAnsi="Arial" w:cs="Arial"/>
          <w:sz w:val="24"/>
          <w:szCs w:val="24"/>
        </w:rPr>
      </w:pPr>
      <w:r w:rsidRPr="00B5354E">
        <w:rPr>
          <w:rFonts w:ascii="Arial" w:hAnsi="Arial" w:cs="Arial"/>
          <w:sz w:val="24"/>
          <w:szCs w:val="24"/>
        </w:rPr>
        <w:lastRenderedPageBreak/>
        <w:t xml:space="preserve">Para que el paciente pueda recuperar su bienestar se tiene que implementar una hidratación eficaz y adecuada en un 95%, se le tiene que dar un plan nutricional de acuerdo a su estado de salud </w:t>
      </w:r>
      <w:r>
        <w:rPr>
          <w:rFonts w:ascii="Arial" w:hAnsi="Arial" w:cs="Arial"/>
          <w:sz w:val="24"/>
          <w:szCs w:val="24"/>
        </w:rPr>
        <w:t xml:space="preserve">actual </w:t>
      </w:r>
      <w:r w:rsidRPr="00B5354E">
        <w:rPr>
          <w:rFonts w:ascii="Arial" w:hAnsi="Arial" w:cs="Arial"/>
          <w:sz w:val="24"/>
          <w:szCs w:val="24"/>
        </w:rPr>
        <w:t>y</w:t>
      </w:r>
      <w:r>
        <w:rPr>
          <w:rFonts w:ascii="Arial" w:hAnsi="Arial" w:cs="Arial"/>
          <w:sz w:val="24"/>
          <w:szCs w:val="24"/>
        </w:rPr>
        <w:t xml:space="preserve"> un diagnóstico de las</w:t>
      </w:r>
      <w:r w:rsidRPr="00B5354E">
        <w:rPr>
          <w:rFonts w:ascii="Arial" w:hAnsi="Arial" w:cs="Arial"/>
          <w:sz w:val="24"/>
          <w:szCs w:val="24"/>
        </w:rPr>
        <w:t xml:space="preserve"> características de su diarrea. En la mayoría </w:t>
      </w:r>
      <w:r>
        <w:rPr>
          <w:rFonts w:ascii="Arial" w:hAnsi="Arial" w:cs="Arial"/>
          <w:sz w:val="24"/>
          <w:szCs w:val="24"/>
        </w:rPr>
        <w:t>de los casos s</w:t>
      </w:r>
      <w:r w:rsidRPr="00B5354E">
        <w:rPr>
          <w:rFonts w:ascii="Arial" w:hAnsi="Arial" w:cs="Arial"/>
          <w:sz w:val="24"/>
          <w:szCs w:val="24"/>
        </w:rPr>
        <w:t>e le coloca al doliente suero intravenoso para poder hidratar los más rápido posible, se busca reducir costos así no se genera ningún inconveniente y lo que es más importante evita el fallecimiento del paciente debido a la falta de agua y electrolitos en el cuerpo, lo cual llevaría a poder alimentarse como lo solía hacer antes de contra</w:t>
      </w:r>
      <w:r w:rsidR="0042759C">
        <w:rPr>
          <w:rFonts w:ascii="Arial" w:hAnsi="Arial" w:cs="Arial"/>
          <w:sz w:val="24"/>
          <w:szCs w:val="24"/>
        </w:rPr>
        <w:t xml:space="preserve">er la patología diarreica aguda </w:t>
      </w:r>
      <w:r w:rsidR="0042759C" w:rsidRPr="0042759C">
        <w:rPr>
          <w:rFonts w:ascii="Arial" w:hAnsi="Arial" w:cs="Arial"/>
          <w:sz w:val="24"/>
          <w:szCs w:val="24"/>
          <w:vertAlign w:val="superscript"/>
        </w:rPr>
        <w:t>(12-15)</w:t>
      </w:r>
      <w:r w:rsidR="0042759C">
        <w:rPr>
          <w:rFonts w:ascii="Arial" w:hAnsi="Arial" w:cs="Arial"/>
          <w:sz w:val="24"/>
          <w:szCs w:val="24"/>
        </w:rPr>
        <w:t>.</w:t>
      </w:r>
    </w:p>
    <w:p w:rsidR="00B5354E" w:rsidRDefault="00B5354E" w:rsidP="00402D4A">
      <w:pPr>
        <w:pStyle w:val="Sinespaciado"/>
        <w:spacing w:line="360" w:lineRule="auto"/>
        <w:ind w:left="851"/>
        <w:jc w:val="both"/>
        <w:rPr>
          <w:rFonts w:ascii="Arial" w:hAnsi="Arial" w:cs="Arial"/>
          <w:sz w:val="24"/>
          <w:szCs w:val="24"/>
        </w:rPr>
      </w:pPr>
    </w:p>
    <w:p w:rsidR="00B5354E" w:rsidRDefault="00B5354E" w:rsidP="00402D4A">
      <w:pPr>
        <w:pStyle w:val="Sinespaciado"/>
        <w:spacing w:line="360" w:lineRule="auto"/>
        <w:ind w:left="851"/>
        <w:jc w:val="both"/>
        <w:rPr>
          <w:rFonts w:ascii="Arial" w:hAnsi="Arial" w:cs="Arial"/>
          <w:sz w:val="24"/>
          <w:szCs w:val="24"/>
        </w:rPr>
      </w:pPr>
    </w:p>
    <w:p w:rsidR="00996AC9" w:rsidRDefault="00B5354E" w:rsidP="00996AC9">
      <w:pPr>
        <w:pStyle w:val="Sinespaciado"/>
        <w:spacing w:line="360" w:lineRule="auto"/>
        <w:ind w:left="851"/>
        <w:jc w:val="both"/>
        <w:rPr>
          <w:rFonts w:ascii="Arial" w:hAnsi="Arial" w:cs="Arial"/>
          <w:b/>
          <w:sz w:val="24"/>
          <w:szCs w:val="24"/>
        </w:rPr>
      </w:pPr>
      <w:r w:rsidRPr="00B5354E">
        <w:rPr>
          <w:rFonts w:ascii="Arial" w:hAnsi="Arial" w:cs="Arial"/>
          <w:b/>
          <w:sz w:val="24"/>
          <w:szCs w:val="24"/>
        </w:rPr>
        <w:t>Ingesta de alimentos</w:t>
      </w:r>
      <w:r w:rsidR="00090975">
        <w:rPr>
          <w:rFonts w:ascii="Arial" w:hAnsi="Arial" w:cs="Arial"/>
          <w:b/>
          <w:sz w:val="24"/>
          <w:szCs w:val="24"/>
        </w:rPr>
        <w:t xml:space="preserve"> en infantes</w:t>
      </w:r>
    </w:p>
    <w:p w:rsidR="00996AC9" w:rsidRDefault="00996AC9" w:rsidP="00996AC9">
      <w:pPr>
        <w:pStyle w:val="Sinespaciado"/>
        <w:spacing w:line="360" w:lineRule="auto"/>
        <w:ind w:left="851"/>
        <w:jc w:val="both"/>
        <w:rPr>
          <w:rFonts w:ascii="Arial" w:hAnsi="Arial" w:cs="Arial"/>
          <w:b/>
          <w:sz w:val="24"/>
          <w:szCs w:val="24"/>
        </w:rPr>
      </w:pPr>
    </w:p>
    <w:p w:rsidR="00996AC9" w:rsidRDefault="00996AC9" w:rsidP="00996AC9">
      <w:pPr>
        <w:pStyle w:val="Sinespaciado"/>
        <w:spacing w:line="360" w:lineRule="auto"/>
        <w:ind w:left="851"/>
        <w:jc w:val="both"/>
        <w:rPr>
          <w:rFonts w:ascii="Arial" w:hAnsi="Arial" w:cs="Arial"/>
          <w:b/>
          <w:sz w:val="24"/>
          <w:szCs w:val="24"/>
        </w:rPr>
      </w:pPr>
    </w:p>
    <w:p w:rsidR="004B3EF3" w:rsidRPr="0042759C" w:rsidRDefault="00996AC9" w:rsidP="004B3EF3">
      <w:pPr>
        <w:pStyle w:val="Sinespaciado"/>
        <w:spacing w:line="360" w:lineRule="auto"/>
        <w:ind w:left="851"/>
        <w:jc w:val="both"/>
        <w:rPr>
          <w:rFonts w:ascii="Arial" w:hAnsi="Arial" w:cs="Arial"/>
          <w:sz w:val="24"/>
          <w:szCs w:val="24"/>
        </w:rPr>
      </w:pPr>
      <w:r w:rsidRPr="004B3EF3">
        <w:rPr>
          <w:rFonts w:ascii="Arial" w:hAnsi="Arial" w:cs="Arial"/>
          <w:sz w:val="24"/>
          <w:szCs w:val="24"/>
        </w:rPr>
        <w:t>Los infantes que ingieren alimentos durante una patología</w:t>
      </w:r>
      <w:r w:rsidR="004B3EF3" w:rsidRPr="004B3EF3">
        <w:rPr>
          <w:rFonts w:ascii="Arial" w:hAnsi="Arial" w:cs="Arial"/>
          <w:sz w:val="24"/>
          <w:szCs w:val="24"/>
        </w:rPr>
        <w:t xml:space="preserve"> </w:t>
      </w:r>
      <w:proofErr w:type="spellStart"/>
      <w:r w:rsidR="004B3EF3" w:rsidRPr="004B3EF3">
        <w:rPr>
          <w:rFonts w:ascii="Arial" w:hAnsi="Arial" w:cs="Arial"/>
          <w:sz w:val="24"/>
          <w:szCs w:val="24"/>
        </w:rPr>
        <w:t>diarreaica</w:t>
      </w:r>
      <w:proofErr w:type="spellEnd"/>
      <w:r w:rsidR="004B3EF3" w:rsidRPr="004B3EF3">
        <w:rPr>
          <w:rFonts w:ascii="Arial" w:hAnsi="Arial" w:cs="Arial"/>
          <w:sz w:val="24"/>
          <w:szCs w:val="24"/>
        </w:rPr>
        <w:t xml:space="preserve"> aguda</w:t>
      </w:r>
      <w:r w:rsidRPr="004B3EF3">
        <w:rPr>
          <w:rFonts w:ascii="Arial" w:hAnsi="Arial" w:cs="Arial"/>
          <w:sz w:val="24"/>
          <w:szCs w:val="24"/>
        </w:rPr>
        <w:t>, suelen sanarse más rápido que los que no ingiere</w:t>
      </w:r>
      <w:r w:rsidR="004B3EF3" w:rsidRPr="004B3EF3">
        <w:rPr>
          <w:rFonts w:ascii="Arial" w:hAnsi="Arial" w:cs="Arial"/>
          <w:sz w:val="24"/>
          <w:szCs w:val="24"/>
        </w:rPr>
        <w:t xml:space="preserve">n </w:t>
      </w:r>
      <w:r w:rsidRPr="004B3EF3">
        <w:rPr>
          <w:rFonts w:ascii="Arial" w:hAnsi="Arial" w:cs="Arial"/>
          <w:sz w:val="24"/>
          <w:szCs w:val="24"/>
        </w:rPr>
        <w:t>ningún alimento, es más si no se alimentaran durante esta enfermedad</w:t>
      </w:r>
      <w:r w:rsidR="004B3EF3" w:rsidRPr="004B3EF3">
        <w:rPr>
          <w:rFonts w:ascii="Arial" w:hAnsi="Arial" w:cs="Arial"/>
          <w:sz w:val="24"/>
          <w:szCs w:val="24"/>
        </w:rPr>
        <w:t xml:space="preserve"> tendrían más </w:t>
      </w:r>
      <w:proofErr w:type="spellStart"/>
      <w:r w:rsidR="004B3EF3" w:rsidRPr="004B3EF3">
        <w:rPr>
          <w:rFonts w:ascii="Arial" w:hAnsi="Arial" w:cs="Arial"/>
          <w:sz w:val="24"/>
          <w:szCs w:val="24"/>
        </w:rPr>
        <w:t>compliaciones</w:t>
      </w:r>
      <w:proofErr w:type="spellEnd"/>
      <w:r w:rsidR="004B3EF3" w:rsidRPr="004B3EF3">
        <w:rPr>
          <w:rFonts w:ascii="Arial" w:hAnsi="Arial" w:cs="Arial"/>
          <w:sz w:val="24"/>
          <w:szCs w:val="24"/>
        </w:rPr>
        <w:t xml:space="preserve">, alimentarse bien aportar los nutrientes y la energía necesaria para hacerle frente a una patología, es suma importancia no permitir la perdida de la masa corporal, debido a </w:t>
      </w:r>
      <w:r w:rsidR="004B3EF3">
        <w:rPr>
          <w:rFonts w:ascii="Arial" w:hAnsi="Arial" w:cs="Arial"/>
          <w:sz w:val="24"/>
          <w:szCs w:val="24"/>
        </w:rPr>
        <w:t xml:space="preserve">que por </w:t>
      </w:r>
      <w:r w:rsidR="004B3EF3" w:rsidRPr="004B3EF3">
        <w:rPr>
          <w:rFonts w:ascii="Arial" w:hAnsi="Arial" w:cs="Arial"/>
          <w:sz w:val="24"/>
          <w:szCs w:val="24"/>
        </w:rPr>
        <w:t>la diarrea se suele adquirir un cuadro de desnutrición</w:t>
      </w:r>
      <w:r w:rsidR="0042759C">
        <w:rPr>
          <w:rFonts w:ascii="Arial" w:hAnsi="Arial" w:cs="Arial"/>
          <w:sz w:val="24"/>
          <w:szCs w:val="24"/>
        </w:rPr>
        <w:t xml:space="preserve"> grave </w:t>
      </w:r>
      <w:r w:rsidR="0042759C" w:rsidRPr="0042759C">
        <w:rPr>
          <w:rFonts w:ascii="Arial" w:hAnsi="Arial" w:cs="Arial"/>
          <w:sz w:val="24"/>
          <w:szCs w:val="24"/>
          <w:vertAlign w:val="superscript"/>
        </w:rPr>
        <w:t>(13)</w:t>
      </w:r>
      <w:r w:rsidR="0042759C">
        <w:rPr>
          <w:rFonts w:ascii="Arial" w:hAnsi="Arial" w:cs="Arial"/>
          <w:sz w:val="24"/>
          <w:szCs w:val="24"/>
        </w:rPr>
        <w:t>.</w:t>
      </w:r>
    </w:p>
    <w:p w:rsidR="004B3EF3" w:rsidRDefault="004B3EF3" w:rsidP="004B3EF3">
      <w:pPr>
        <w:pStyle w:val="Sinespaciado"/>
        <w:spacing w:line="360" w:lineRule="auto"/>
        <w:ind w:left="851"/>
        <w:jc w:val="both"/>
        <w:rPr>
          <w:rFonts w:ascii="Arial" w:hAnsi="Arial" w:cs="Arial"/>
          <w:sz w:val="24"/>
          <w:szCs w:val="24"/>
        </w:rPr>
      </w:pPr>
    </w:p>
    <w:p w:rsidR="004B3EF3" w:rsidRDefault="004B3EF3" w:rsidP="004B3EF3">
      <w:pPr>
        <w:pStyle w:val="Sinespaciado"/>
        <w:spacing w:line="360" w:lineRule="auto"/>
        <w:ind w:left="851"/>
        <w:jc w:val="both"/>
        <w:rPr>
          <w:rFonts w:ascii="Arial" w:hAnsi="Arial" w:cs="Arial"/>
          <w:sz w:val="24"/>
          <w:szCs w:val="24"/>
        </w:rPr>
      </w:pPr>
    </w:p>
    <w:p w:rsidR="00090975" w:rsidRPr="0042759C" w:rsidRDefault="004B3EF3" w:rsidP="00090975">
      <w:pPr>
        <w:pStyle w:val="Sinespaciado"/>
        <w:spacing w:line="360" w:lineRule="auto"/>
        <w:ind w:left="851"/>
        <w:jc w:val="both"/>
        <w:rPr>
          <w:rFonts w:ascii="Arial" w:hAnsi="Arial" w:cs="Arial"/>
          <w:sz w:val="24"/>
          <w:szCs w:val="24"/>
        </w:rPr>
      </w:pPr>
      <w:r>
        <w:rPr>
          <w:rFonts w:ascii="Arial" w:hAnsi="Arial" w:cs="Arial"/>
          <w:sz w:val="24"/>
          <w:szCs w:val="24"/>
        </w:rPr>
        <w:t xml:space="preserve">La leche de la progenitora es muy importante en la nutrición del infante recién </w:t>
      </w:r>
      <w:r w:rsidR="00090975">
        <w:rPr>
          <w:rFonts w:ascii="Arial" w:hAnsi="Arial" w:cs="Arial"/>
          <w:sz w:val="24"/>
          <w:szCs w:val="24"/>
        </w:rPr>
        <w:t>nacido debido a los</w:t>
      </w:r>
      <w:r>
        <w:rPr>
          <w:rFonts w:ascii="Arial" w:hAnsi="Arial" w:cs="Arial"/>
          <w:sz w:val="24"/>
          <w:szCs w:val="24"/>
        </w:rPr>
        <w:t xml:space="preserve"> componentes y nutrientes que posee, si bien </w:t>
      </w:r>
      <w:r w:rsidR="00090975">
        <w:rPr>
          <w:rFonts w:ascii="Arial" w:hAnsi="Arial" w:cs="Arial"/>
          <w:sz w:val="24"/>
          <w:szCs w:val="24"/>
        </w:rPr>
        <w:t>está</w:t>
      </w:r>
      <w:r>
        <w:rPr>
          <w:rFonts w:ascii="Arial" w:hAnsi="Arial" w:cs="Arial"/>
          <w:sz w:val="24"/>
          <w:szCs w:val="24"/>
        </w:rPr>
        <w:t xml:space="preserve"> conformado por </w:t>
      </w:r>
      <w:proofErr w:type="spellStart"/>
      <w:r>
        <w:rPr>
          <w:rFonts w:ascii="Arial" w:hAnsi="Arial" w:cs="Arial"/>
          <w:sz w:val="24"/>
          <w:szCs w:val="24"/>
        </w:rPr>
        <w:t>mas</w:t>
      </w:r>
      <w:proofErr w:type="spellEnd"/>
      <w:r>
        <w:rPr>
          <w:rFonts w:ascii="Arial" w:hAnsi="Arial" w:cs="Arial"/>
          <w:sz w:val="24"/>
          <w:szCs w:val="24"/>
        </w:rPr>
        <w:t xml:space="preserve"> lactosa que la leche de la vaca, no causa empeoramientos con respecto a la diarrea</w:t>
      </w:r>
      <w:r w:rsidR="00090975">
        <w:rPr>
          <w:rFonts w:ascii="Arial" w:hAnsi="Arial" w:cs="Arial"/>
          <w:sz w:val="24"/>
          <w:szCs w:val="24"/>
        </w:rPr>
        <w:t xml:space="preserve">. El recién nacido puede tolerar la leche de su madre y así reduce el peligro de contraer una desnutrición. En infantes que tenían una edad mayor a los 6 meses, ya estaban ingiriendo comidas sólidas, es de buena composición comidas que contengan leche o aceite vegetal. Una dieta balanceada para los infantes puede tener cereales, frutas, verduras y otros alimentos derivados del </w:t>
      </w:r>
      <w:r w:rsidR="00090975">
        <w:rPr>
          <w:rFonts w:ascii="Arial" w:hAnsi="Arial" w:cs="Arial"/>
          <w:sz w:val="24"/>
          <w:szCs w:val="24"/>
        </w:rPr>
        <w:lastRenderedPageBreak/>
        <w:t>maíz y de la leche de vaca. Estos son esenciales para su nutrición, debido a la energía que le aportan y en casos espec</w:t>
      </w:r>
      <w:r w:rsidR="0042759C">
        <w:rPr>
          <w:rFonts w:ascii="Arial" w:hAnsi="Arial" w:cs="Arial"/>
          <w:sz w:val="24"/>
          <w:szCs w:val="24"/>
        </w:rPr>
        <w:t xml:space="preserve">iales por el potasio que poseen </w:t>
      </w:r>
      <w:r w:rsidR="0042759C" w:rsidRPr="0042759C">
        <w:rPr>
          <w:rFonts w:ascii="Arial" w:hAnsi="Arial" w:cs="Arial"/>
          <w:sz w:val="24"/>
          <w:szCs w:val="24"/>
          <w:vertAlign w:val="superscript"/>
        </w:rPr>
        <w:t>(14)</w:t>
      </w:r>
      <w:r w:rsidR="0042759C">
        <w:rPr>
          <w:rFonts w:ascii="Arial" w:hAnsi="Arial" w:cs="Arial"/>
          <w:sz w:val="24"/>
          <w:szCs w:val="24"/>
        </w:rPr>
        <w:t>.</w:t>
      </w:r>
    </w:p>
    <w:p w:rsidR="00090975" w:rsidRDefault="00090975" w:rsidP="00090975">
      <w:pPr>
        <w:pStyle w:val="Sinespaciado"/>
        <w:spacing w:line="360" w:lineRule="auto"/>
        <w:ind w:left="851"/>
        <w:jc w:val="both"/>
        <w:rPr>
          <w:rFonts w:ascii="Arial" w:hAnsi="Arial" w:cs="Arial"/>
          <w:sz w:val="24"/>
          <w:szCs w:val="24"/>
        </w:rPr>
      </w:pPr>
    </w:p>
    <w:p w:rsidR="00090975" w:rsidRDefault="00090975" w:rsidP="00090975">
      <w:pPr>
        <w:pStyle w:val="Sinespaciado"/>
        <w:spacing w:line="360" w:lineRule="auto"/>
        <w:ind w:left="851"/>
        <w:jc w:val="both"/>
        <w:rPr>
          <w:rFonts w:ascii="Arial" w:hAnsi="Arial" w:cs="Arial"/>
          <w:sz w:val="24"/>
          <w:szCs w:val="24"/>
        </w:rPr>
      </w:pPr>
    </w:p>
    <w:p w:rsidR="004F5BA0" w:rsidRDefault="004F5BA0" w:rsidP="004F5BA0">
      <w:pPr>
        <w:pStyle w:val="Sinespaciado"/>
        <w:spacing w:line="360" w:lineRule="auto"/>
        <w:ind w:left="851"/>
        <w:jc w:val="both"/>
        <w:rPr>
          <w:rFonts w:ascii="Arial" w:hAnsi="Arial" w:cs="Arial"/>
          <w:b/>
          <w:sz w:val="24"/>
          <w:szCs w:val="24"/>
        </w:rPr>
      </w:pPr>
      <w:r>
        <w:rPr>
          <w:rFonts w:ascii="Arial" w:hAnsi="Arial" w:cs="Arial"/>
          <w:b/>
          <w:sz w:val="24"/>
          <w:szCs w:val="24"/>
        </w:rPr>
        <w:t>Resultados</w:t>
      </w:r>
    </w:p>
    <w:p w:rsidR="004F5BA0" w:rsidRPr="004F5BA0" w:rsidRDefault="004F5BA0" w:rsidP="004F5BA0">
      <w:pPr>
        <w:pStyle w:val="Sinespaciado"/>
        <w:spacing w:line="360" w:lineRule="auto"/>
        <w:ind w:left="851"/>
        <w:jc w:val="both"/>
        <w:rPr>
          <w:rFonts w:ascii="Arial" w:hAnsi="Arial" w:cs="Arial"/>
          <w:sz w:val="24"/>
          <w:szCs w:val="24"/>
        </w:rPr>
      </w:pPr>
    </w:p>
    <w:p w:rsidR="004F5BA0" w:rsidRDefault="004F5BA0" w:rsidP="004F5BA0">
      <w:pPr>
        <w:pStyle w:val="Sinespaciado"/>
        <w:spacing w:line="360" w:lineRule="auto"/>
        <w:ind w:left="851"/>
        <w:jc w:val="both"/>
        <w:rPr>
          <w:rFonts w:ascii="Arial" w:hAnsi="Arial" w:cs="Arial"/>
          <w:sz w:val="24"/>
          <w:szCs w:val="24"/>
        </w:rPr>
      </w:pPr>
      <w:r w:rsidRPr="004F5BA0">
        <w:rPr>
          <w:rFonts w:ascii="Arial" w:hAnsi="Arial" w:cs="Arial"/>
          <w:sz w:val="24"/>
          <w:szCs w:val="24"/>
        </w:rPr>
        <w:t>Para poder determinar l</w:t>
      </w:r>
      <w:r>
        <w:rPr>
          <w:rFonts w:ascii="Arial" w:hAnsi="Arial" w:cs="Arial"/>
          <w:sz w:val="24"/>
          <w:szCs w:val="24"/>
        </w:rPr>
        <w:t>os resultados</w:t>
      </w:r>
      <w:r w:rsidRPr="004F5BA0">
        <w:rPr>
          <w:rFonts w:ascii="Arial" w:hAnsi="Arial" w:cs="Arial"/>
          <w:sz w:val="24"/>
          <w:szCs w:val="24"/>
        </w:rPr>
        <w:t xml:space="preserve"> de la patología que posee le paciente se puede efectuar de dos formas:</w:t>
      </w:r>
    </w:p>
    <w:p w:rsidR="004F5BA0" w:rsidRDefault="004F5BA0" w:rsidP="004F5BA0">
      <w:pPr>
        <w:pStyle w:val="Sinespaciado"/>
        <w:spacing w:line="360" w:lineRule="auto"/>
        <w:ind w:left="851"/>
        <w:jc w:val="both"/>
        <w:rPr>
          <w:rFonts w:ascii="Arial" w:hAnsi="Arial" w:cs="Arial"/>
          <w:sz w:val="24"/>
          <w:szCs w:val="24"/>
        </w:rPr>
      </w:pPr>
    </w:p>
    <w:p w:rsidR="004F5BA0" w:rsidRDefault="004F5BA0" w:rsidP="004F5BA0">
      <w:pPr>
        <w:pStyle w:val="Sinespaciado"/>
        <w:spacing w:line="360" w:lineRule="auto"/>
        <w:ind w:left="851"/>
        <w:jc w:val="both"/>
        <w:rPr>
          <w:rFonts w:ascii="Arial" w:hAnsi="Arial" w:cs="Arial"/>
          <w:sz w:val="24"/>
          <w:szCs w:val="24"/>
        </w:rPr>
      </w:pPr>
    </w:p>
    <w:p w:rsidR="004F5BA0" w:rsidRDefault="004F5BA0" w:rsidP="004F5BA0">
      <w:pPr>
        <w:pStyle w:val="Sinespaciado"/>
        <w:spacing w:line="360" w:lineRule="auto"/>
        <w:ind w:left="851"/>
        <w:jc w:val="both"/>
        <w:rPr>
          <w:rFonts w:ascii="Arial" w:hAnsi="Arial" w:cs="Arial"/>
          <w:b/>
          <w:sz w:val="24"/>
          <w:szCs w:val="24"/>
        </w:rPr>
      </w:pPr>
      <w:r w:rsidRPr="004F5BA0">
        <w:rPr>
          <w:rFonts w:ascii="Arial" w:hAnsi="Arial" w:cs="Arial"/>
          <w:b/>
          <w:sz w:val="24"/>
          <w:szCs w:val="24"/>
        </w:rPr>
        <w:t>Resultados Clínicos</w:t>
      </w:r>
    </w:p>
    <w:p w:rsidR="004F5BA0" w:rsidRDefault="004F5BA0" w:rsidP="004F5BA0">
      <w:pPr>
        <w:pStyle w:val="Sinespaciado"/>
        <w:spacing w:line="360" w:lineRule="auto"/>
        <w:ind w:left="851"/>
        <w:jc w:val="both"/>
        <w:rPr>
          <w:rFonts w:ascii="Arial" w:hAnsi="Arial" w:cs="Arial"/>
          <w:b/>
          <w:sz w:val="24"/>
          <w:szCs w:val="24"/>
        </w:rPr>
      </w:pPr>
    </w:p>
    <w:p w:rsidR="004F5BA0" w:rsidRDefault="004F5BA0" w:rsidP="004F5BA0">
      <w:pPr>
        <w:pStyle w:val="Sinespaciado"/>
        <w:spacing w:line="360" w:lineRule="auto"/>
        <w:ind w:left="851"/>
        <w:jc w:val="both"/>
        <w:rPr>
          <w:rFonts w:ascii="Arial" w:hAnsi="Arial" w:cs="Arial"/>
          <w:b/>
          <w:sz w:val="24"/>
          <w:szCs w:val="24"/>
        </w:rPr>
      </w:pPr>
    </w:p>
    <w:p w:rsidR="004F5BA0" w:rsidRPr="0042759C" w:rsidRDefault="00A74E21" w:rsidP="004F5BA0">
      <w:pPr>
        <w:pStyle w:val="Sinespaciado"/>
        <w:spacing w:line="360" w:lineRule="auto"/>
        <w:ind w:left="851"/>
        <w:jc w:val="both"/>
        <w:rPr>
          <w:rFonts w:ascii="Arial" w:hAnsi="Arial" w:cs="Arial"/>
          <w:sz w:val="24"/>
          <w:szCs w:val="24"/>
        </w:rPr>
      </w:pPr>
      <w:r>
        <w:rPr>
          <w:rFonts w:ascii="Arial" w:hAnsi="Arial" w:cs="Arial"/>
          <w:sz w:val="24"/>
          <w:szCs w:val="24"/>
        </w:rPr>
        <w:t>Es de suma importancia</w:t>
      </w:r>
      <w:r w:rsidR="004F5BA0" w:rsidRPr="004F5BA0">
        <w:rPr>
          <w:rFonts w:ascii="Arial" w:hAnsi="Arial" w:cs="Arial"/>
          <w:sz w:val="24"/>
          <w:szCs w:val="24"/>
        </w:rPr>
        <w:t xml:space="preserve"> determinar cuánto tiempo tiene ya la patología diarreica </w:t>
      </w:r>
      <w:r>
        <w:rPr>
          <w:rFonts w:ascii="Arial" w:hAnsi="Arial" w:cs="Arial"/>
          <w:sz w:val="24"/>
          <w:szCs w:val="24"/>
        </w:rPr>
        <w:t>d</w:t>
      </w:r>
      <w:r w:rsidR="004F5BA0" w:rsidRPr="004F5BA0">
        <w:rPr>
          <w:rFonts w:ascii="Arial" w:hAnsi="Arial" w:cs="Arial"/>
          <w:sz w:val="24"/>
          <w:szCs w:val="24"/>
        </w:rPr>
        <w:t>el paciente, aparte de ello el número de veces a las cuales asistió a los servicios higiénicos para realizar sus excreciones, si existen nauseas o vómitos y la composición</w:t>
      </w:r>
      <w:r>
        <w:rPr>
          <w:rFonts w:ascii="Arial" w:hAnsi="Arial" w:cs="Arial"/>
          <w:sz w:val="24"/>
          <w:szCs w:val="24"/>
        </w:rPr>
        <w:t xml:space="preserve"> de las heces</w:t>
      </w:r>
      <w:r w:rsidR="004F5BA0" w:rsidRPr="004F5BA0">
        <w:rPr>
          <w:rFonts w:ascii="Arial" w:hAnsi="Arial" w:cs="Arial"/>
          <w:sz w:val="24"/>
          <w:szCs w:val="24"/>
        </w:rPr>
        <w:t>, si son sólidas o acuosas. También se tiene que tomar nota sobre la deshidratación y do</w:t>
      </w:r>
      <w:r>
        <w:rPr>
          <w:rFonts w:ascii="Arial" w:hAnsi="Arial" w:cs="Arial"/>
          <w:sz w:val="24"/>
          <w:szCs w:val="24"/>
        </w:rPr>
        <w:t>lores en el abdomen del doliente</w:t>
      </w:r>
      <w:r w:rsidR="004F5BA0" w:rsidRPr="004F5BA0">
        <w:rPr>
          <w:rFonts w:ascii="Arial" w:hAnsi="Arial" w:cs="Arial"/>
          <w:sz w:val="24"/>
          <w:szCs w:val="24"/>
        </w:rPr>
        <w:t xml:space="preserve">, debido a que con eso se llegara a unos resultados más exactos y así saber qué medidas utilizar para evitar que se llegue a </w:t>
      </w:r>
      <w:r w:rsidR="0042759C">
        <w:rPr>
          <w:rFonts w:ascii="Arial" w:hAnsi="Arial" w:cs="Arial"/>
          <w:sz w:val="24"/>
          <w:szCs w:val="24"/>
        </w:rPr>
        <w:t xml:space="preserve">complicar a largo o corto plazo </w:t>
      </w:r>
      <w:r w:rsidR="0042759C" w:rsidRPr="0042759C">
        <w:rPr>
          <w:rFonts w:ascii="Arial" w:hAnsi="Arial" w:cs="Arial"/>
          <w:sz w:val="24"/>
          <w:szCs w:val="24"/>
          <w:vertAlign w:val="superscript"/>
        </w:rPr>
        <w:t>(14-16)</w:t>
      </w:r>
      <w:r w:rsidR="0042759C">
        <w:rPr>
          <w:rFonts w:ascii="Arial" w:hAnsi="Arial" w:cs="Arial"/>
          <w:sz w:val="24"/>
          <w:szCs w:val="24"/>
        </w:rPr>
        <w:t>.</w:t>
      </w:r>
    </w:p>
    <w:p w:rsidR="00A74E21" w:rsidRDefault="00A74E21" w:rsidP="004F5BA0">
      <w:pPr>
        <w:pStyle w:val="Sinespaciado"/>
        <w:spacing w:line="360" w:lineRule="auto"/>
        <w:ind w:left="851"/>
        <w:jc w:val="both"/>
        <w:rPr>
          <w:rFonts w:ascii="Arial" w:hAnsi="Arial" w:cs="Arial"/>
          <w:sz w:val="24"/>
          <w:szCs w:val="24"/>
        </w:rPr>
      </w:pPr>
    </w:p>
    <w:p w:rsidR="00A74E21" w:rsidRDefault="00A74E21" w:rsidP="004F5BA0">
      <w:pPr>
        <w:pStyle w:val="Sinespaciado"/>
        <w:spacing w:line="360" w:lineRule="auto"/>
        <w:ind w:left="851"/>
        <w:jc w:val="both"/>
        <w:rPr>
          <w:rFonts w:ascii="Arial" w:hAnsi="Arial" w:cs="Arial"/>
          <w:sz w:val="24"/>
          <w:szCs w:val="24"/>
        </w:rPr>
      </w:pPr>
    </w:p>
    <w:p w:rsidR="00A74E21" w:rsidRDefault="00A74E21" w:rsidP="004F5BA0">
      <w:pPr>
        <w:pStyle w:val="Sinespaciado"/>
        <w:spacing w:line="360" w:lineRule="auto"/>
        <w:ind w:left="851"/>
        <w:jc w:val="both"/>
        <w:rPr>
          <w:rFonts w:ascii="Arial" w:hAnsi="Arial" w:cs="Arial"/>
          <w:b/>
          <w:sz w:val="24"/>
          <w:szCs w:val="24"/>
        </w:rPr>
      </w:pPr>
      <w:r w:rsidRPr="00A74E21">
        <w:rPr>
          <w:rFonts w:ascii="Arial" w:hAnsi="Arial" w:cs="Arial"/>
          <w:b/>
          <w:sz w:val="24"/>
          <w:szCs w:val="24"/>
        </w:rPr>
        <w:t>Análisis clínicos</w:t>
      </w:r>
    </w:p>
    <w:p w:rsidR="00A74E21" w:rsidRDefault="00A74E21" w:rsidP="004F5BA0">
      <w:pPr>
        <w:pStyle w:val="Sinespaciado"/>
        <w:spacing w:line="360" w:lineRule="auto"/>
        <w:ind w:left="851"/>
        <w:jc w:val="both"/>
        <w:rPr>
          <w:rFonts w:ascii="Arial" w:hAnsi="Arial" w:cs="Arial"/>
          <w:b/>
          <w:sz w:val="24"/>
          <w:szCs w:val="24"/>
        </w:rPr>
      </w:pPr>
    </w:p>
    <w:p w:rsidR="00A74E21" w:rsidRDefault="00A74E21" w:rsidP="004F5BA0">
      <w:pPr>
        <w:pStyle w:val="Sinespaciado"/>
        <w:spacing w:line="360" w:lineRule="auto"/>
        <w:ind w:left="851"/>
        <w:jc w:val="both"/>
        <w:rPr>
          <w:rFonts w:ascii="Arial" w:hAnsi="Arial" w:cs="Arial"/>
          <w:b/>
          <w:sz w:val="24"/>
          <w:szCs w:val="24"/>
        </w:rPr>
      </w:pPr>
    </w:p>
    <w:p w:rsidR="001E3088" w:rsidRPr="0042759C" w:rsidRDefault="00A74E21" w:rsidP="004F5BA0">
      <w:pPr>
        <w:pStyle w:val="Sinespaciado"/>
        <w:spacing w:line="360" w:lineRule="auto"/>
        <w:ind w:left="851"/>
        <w:jc w:val="both"/>
        <w:rPr>
          <w:rFonts w:ascii="Arial" w:hAnsi="Arial" w:cs="Arial"/>
          <w:sz w:val="24"/>
          <w:szCs w:val="24"/>
        </w:rPr>
      </w:pPr>
      <w:r w:rsidRPr="001E3088">
        <w:rPr>
          <w:rFonts w:ascii="Arial" w:hAnsi="Arial" w:cs="Arial"/>
          <w:sz w:val="24"/>
          <w:szCs w:val="24"/>
        </w:rPr>
        <w:t xml:space="preserve">Rutinariamente, en los laboratorios se toman muestras de las heces del paciente para determinar el tipo de virus o bacteria que </w:t>
      </w:r>
      <w:r w:rsidR="001E3088" w:rsidRPr="001E3088">
        <w:rPr>
          <w:rFonts w:ascii="Arial" w:hAnsi="Arial" w:cs="Arial"/>
          <w:sz w:val="24"/>
          <w:szCs w:val="24"/>
        </w:rPr>
        <w:t>está</w:t>
      </w:r>
      <w:r w:rsidRPr="001E3088">
        <w:rPr>
          <w:rFonts w:ascii="Arial" w:hAnsi="Arial" w:cs="Arial"/>
          <w:sz w:val="24"/>
          <w:szCs w:val="24"/>
        </w:rPr>
        <w:t xml:space="preserve"> ocasionando sus molestias y no le permiten hacer sus actividades con normalidad, para cada uno de ellos hay un procedimiento e</w:t>
      </w:r>
      <w:r w:rsidR="001E3088" w:rsidRPr="001E3088">
        <w:rPr>
          <w:rFonts w:ascii="Arial" w:hAnsi="Arial" w:cs="Arial"/>
          <w:sz w:val="24"/>
          <w:szCs w:val="24"/>
        </w:rPr>
        <w:t xml:space="preserve">specifico el cual tiene que seguirse correctamente para poder llevar a cabo un diagnóstico certero </w:t>
      </w:r>
      <w:r w:rsidR="001E3088" w:rsidRPr="001E3088">
        <w:rPr>
          <w:rFonts w:ascii="Arial" w:hAnsi="Arial" w:cs="Arial"/>
          <w:sz w:val="24"/>
          <w:szCs w:val="24"/>
        </w:rPr>
        <w:lastRenderedPageBreak/>
        <w:t xml:space="preserve">y averiguar </w:t>
      </w:r>
      <w:proofErr w:type="spellStart"/>
      <w:r w:rsidR="001E3088" w:rsidRPr="001E3088">
        <w:rPr>
          <w:rFonts w:ascii="Arial" w:hAnsi="Arial" w:cs="Arial"/>
          <w:sz w:val="24"/>
          <w:szCs w:val="24"/>
        </w:rPr>
        <w:t>que</w:t>
      </w:r>
      <w:proofErr w:type="spellEnd"/>
      <w:r w:rsidR="001E3088" w:rsidRPr="001E3088">
        <w:rPr>
          <w:rFonts w:ascii="Arial" w:hAnsi="Arial" w:cs="Arial"/>
          <w:sz w:val="24"/>
          <w:szCs w:val="24"/>
        </w:rPr>
        <w:t xml:space="preserve"> tratamiento implementarle al doliente para su pronta recuperación</w:t>
      </w:r>
      <w:r w:rsidR="0042759C">
        <w:rPr>
          <w:rFonts w:ascii="Arial" w:hAnsi="Arial" w:cs="Arial"/>
          <w:sz w:val="24"/>
          <w:szCs w:val="24"/>
        </w:rPr>
        <w:t xml:space="preserve"> </w:t>
      </w:r>
      <w:r w:rsidR="0042759C" w:rsidRPr="0042759C">
        <w:rPr>
          <w:rFonts w:ascii="Arial" w:hAnsi="Arial" w:cs="Arial"/>
          <w:sz w:val="24"/>
          <w:szCs w:val="24"/>
          <w:vertAlign w:val="superscript"/>
        </w:rPr>
        <w:t>(15)</w:t>
      </w:r>
      <w:r w:rsidR="0042759C">
        <w:rPr>
          <w:rFonts w:ascii="Arial" w:hAnsi="Arial" w:cs="Arial"/>
          <w:sz w:val="24"/>
          <w:szCs w:val="24"/>
        </w:rPr>
        <w:t>.</w:t>
      </w:r>
    </w:p>
    <w:p w:rsidR="0042759C" w:rsidRDefault="0042759C" w:rsidP="0042759C">
      <w:pPr>
        <w:pStyle w:val="Sinespaciado"/>
        <w:spacing w:line="360" w:lineRule="auto"/>
        <w:jc w:val="both"/>
        <w:rPr>
          <w:rFonts w:ascii="Arial" w:hAnsi="Arial" w:cs="Arial"/>
          <w:sz w:val="24"/>
          <w:szCs w:val="24"/>
        </w:rPr>
      </w:pPr>
    </w:p>
    <w:p w:rsidR="001E3088" w:rsidRDefault="001E3088" w:rsidP="004F5BA0">
      <w:pPr>
        <w:pStyle w:val="Sinespaciado"/>
        <w:spacing w:line="360" w:lineRule="auto"/>
        <w:ind w:left="851"/>
        <w:jc w:val="both"/>
        <w:rPr>
          <w:rFonts w:ascii="Arial" w:hAnsi="Arial" w:cs="Arial"/>
          <w:sz w:val="24"/>
          <w:szCs w:val="24"/>
        </w:rPr>
      </w:pPr>
    </w:p>
    <w:p w:rsidR="001E3088" w:rsidRDefault="001E3088" w:rsidP="004F5BA0">
      <w:pPr>
        <w:pStyle w:val="Sinespaciado"/>
        <w:spacing w:line="360" w:lineRule="auto"/>
        <w:ind w:left="851"/>
        <w:jc w:val="both"/>
        <w:rPr>
          <w:rFonts w:ascii="Arial" w:hAnsi="Arial" w:cs="Arial"/>
          <w:sz w:val="24"/>
          <w:szCs w:val="24"/>
        </w:rPr>
      </w:pPr>
      <w:r>
        <w:rPr>
          <w:rFonts w:ascii="Arial" w:hAnsi="Arial" w:cs="Arial"/>
          <w:sz w:val="24"/>
          <w:szCs w:val="24"/>
        </w:rPr>
        <w:t xml:space="preserve">Para los dolientes que pasan un tiempo determinado en los centros hospitalarios, se le aplican diferentes exámenes que determinan la cantidad de electrolitos </w:t>
      </w:r>
      <w:r w:rsidR="00590C10">
        <w:rPr>
          <w:rFonts w:ascii="Arial" w:hAnsi="Arial" w:cs="Arial"/>
          <w:sz w:val="24"/>
          <w:szCs w:val="24"/>
        </w:rPr>
        <w:t xml:space="preserve">y de líquidos </w:t>
      </w:r>
      <w:r>
        <w:rPr>
          <w:rFonts w:ascii="Arial" w:hAnsi="Arial" w:cs="Arial"/>
          <w:sz w:val="24"/>
          <w:szCs w:val="24"/>
        </w:rPr>
        <w:t>que poseen, también le aplican un análisis de gases arteriales, con la finalidad de poder diagnosticar la deshidratación del enfermo, el cual está padeciendo una patología</w:t>
      </w:r>
      <w:r w:rsidR="0042759C">
        <w:rPr>
          <w:rFonts w:ascii="Arial" w:hAnsi="Arial" w:cs="Arial"/>
          <w:sz w:val="24"/>
          <w:szCs w:val="24"/>
        </w:rPr>
        <w:t xml:space="preserve"> diarreica aguda </w:t>
      </w:r>
      <w:r w:rsidR="0042759C" w:rsidRPr="0042759C">
        <w:rPr>
          <w:rFonts w:ascii="Arial" w:hAnsi="Arial" w:cs="Arial"/>
          <w:sz w:val="24"/>
          <w:szCs w:val="24"/>
          <w:vertAlign w:val="superscript"/>
        </w:rPr>
        <w:t>(15-17)</w:t>
      </w:r>
      <w:r w:rsidR="0042759C">
        <w:rPr>
          <w:rFonts w:ascii="Arial" w:hAnsi="Arial" w:cs="Arial"/>
          <w:sz w:val="24"/>
          <w:szCs w:val="24"/>
          <w:vertAlign w:val="superscript"/>
        </w:rPr>
        <w:t>.</w:t>
      </w:r>
    </w:p>
    <w:p w:rsidR="003F2377" w:rsidRDefault="003F2377" w:rsidP="004F5BA0">
      <w:pPr>
        <w:pStyle w:val="Sinespaciado"/>
        <w:spacing w:line="360" w:lineRule="auto"/>
        <w:ind w:left="851"/>
        <w:jc w:val="both"/>
        <w:rPr>
          <w:rFonts w:ascii="Arial" w:hAnsi="Arial" w:cs="Arial"/>
          <w:sz w:val="24"/>
          <w:szCs w:val="24"/>
        </w:rPr>
      </w:pPr>
    </w:p>
    <w:p w:rsidR="003F2377" w:rsidRDefault="003F2377" w:rsidP="004F5BA0">
      <w:pPr>
        <w:pStyle w:val="Sinespaciado"/>
        <w:spacing w:line="360" w:lineRule="auto"/>
        <w:ind w:left="851"/>
        <w:jc w:val="both"/>
        <w:rPr>
          <w:rFonts w:ascii="Arial" w:hAnsi="Arial" w:cs="Arial"/>
          <w:sz w:val="24"/>
          <w:szCs w:val="24"/>
        </w:rPr>
      </w:pPr>
    </w:p>
    <w:p w:rsidR="00A91C96" w:rsidRDefault="003F2377" w:rsidP="00A91C96">
      <w:pPr>
        <w:pStyle w:val="Sinespaciado"/>
        <w:spacing w:line="360" w:lineRule="auto"/>
        <w:ind w:left="851"/>
        <w:jc w:val="both"/>
        <w:rPr>
          <w:rFonts w:ascii="Arial" w:hAnsi="Arial" w:cs="Arial"/>
          <w:b/>
          <w:sz w:val="24"/>
          <w:szCs w:val="24"/>
        </w:rPr>
      </w:pPr>
      <w:r w:rsidRPr="003F2377">
        <w:rPr>
          <w:rFonts w:ascii="Arial" w:hAnsi="Arial" w:cs="Arial"/>
          <w:b/>
          <w:sz w:val="24"/>
          <w:szCs w:val="24"/>
        </w:rPr>
        <w:t>Medicación</w:t>
      </w:r>
    </w:p>
    <w:p w:rsidR="00A91C96" w:rsidRDefault="00A91C96" w:rsidP="00A91C96">
      <w:pPr>
        <w:pStyle w:val="Sinespaciado"/>
        <w:spacing w:line="360" w:lineRule="auto"/>
        <w:ind w:left="851"/>
        <w:jc w:val="both"/>
        <w:rPr>
          <w:rFonts w:ascii="Arial" w:hAnsi="Arial" w:cs="Arial"/>
          <w:b/>
          <w:sz w:val="24"/>
          <w:szCs w:val="24"/>
        </w:rPr>
      </w:pPr>
    </w:p>
    <w:p w:rsidR="00A91C96" w:rsidRDefault="00A91C96" w:rsidP="00A91C96">
      <w:pPr>
        <w:pStyle w:val="Sinespaciado"/>
        <w:spacing w:line="360" w:lineRule="auto"/>
        <w:ind w:left="851"/>
        <w:jc w:val="both"/>
        <w:rPr>
          <w:rFonts w:ascii="Arial" w:hAnsi="Arial" w:cs="Arial"/>
          <w:b/>
          <w:sz w:val="24"/>
          <w:szCs w:val="24"/>
        </w:rPr>
      </w:pPr>
    </w:p>
    <w:p w:rsidR="00A91C96" w:rsidRDefault="00A91C96" w:rsidP="00A91C96">
      <w:pPr>
        <w:pStyle w:val="Sinespaciado"/>
        <w:spacing w:line="360" w:lineRule="auto"/>
        <w:ind w:left="851"/>
        <w:jc w:val="both"/>
        <w:rPr>
          <w:rFonts w:ascii="Arial" w:hAnsi="Arial" w:cs="Arial"/>
          <w:b/>
          <w:sz w:val="24"/>
          <w:szCs w:val="24"/>
        </w:rPr>
      </w:pPr>
      <w:r>
        <w:rPr>
          <w:rFonts w:ascii="Arial" w:hAnsi="Arial" w:cs="Arial"/>
          <w:b/>
          <w:sz w:val="24"/>
          <w:szCs w:val="24"/>
        </w:rPr>
        <w:t>Tratamiento de Rehidratación</w:t>
      </w:r>
    </w:p>
    <w:p w:rsidR="00A91C96" w:rsidRDefault="00A91C96" w:rsidP="00A91C96">
      <w:pPr>
        <w:pStyle w:val="Sinespaciado"/>
        <w:spacing w:line="360" w:lineRule="auto"/>
        <w:ind w:left="851"/>
        <w:jc w:val="both"/>
        <w:rPr>
          <w:rFonts w:ascii="Arial" w:hAnsi="Arial" w:cs="Arial"/>
          <w:b/>
          <w:sz w:val="24"/>
          <w:szCs w:val="24"/>
        </w:rPr>
      </w:pPr>
    </w:p>
    <w:p w:rsidR="00A91C96" w:rsidRDefault="00A91C96" w:rsidP="00A91C96">
      <w:pPr>
        <w:pStyle w:val="Sinespaciado"/>
        <w:spacing w:line="360" w:lineRule="auto"/>
        <w:ind w:left="851"/>
        <w:jc w:val="both"/>
        <w:rPr>
          <w:rFonts w:ascii="Arial" w:hAnsi="Arial" w:cs="Arial"/>
          <w:b/>
          <w:sz w:val="24"/>
          <w:szCs w:val="24"/>
        </w:rPr>
      </w:pPr>
    </w:p>
    <w:p w:rsidR="0042759C" w:rsidRDefault="00A91C96" w:rsidP="0042759C">
      <w:pPr>
        <w:pStyle w:val="Sinespaciado"/>
        <w:spacing w:line="360" w:lineRule="auto"/>
        <w:ind w:left="851"/>
        <w:jc w:val="both"/>
        <w:rPr>
          <w:rFonts w:ascii="Arial" w:hAnsi="Arial" w:cs="Arial"/>
          <w:sz w:val="24"/>
          <w:szCs w:val="24"/>
        </w:rPr>
      </w:pPr>
      <w:r w:rsidRPr="00A91C96">
        <w:rPr>
          <w:rFonts w:ascii="Arial" w:hAnsi="Arial" w:cs="Arial"/>
          <w:sz w:val="24"/>
          <w:szCs w:val="24"/>
        </w:rPr>
        <w:t>Los tratamientos para poder rehidratar al paciente se dividen en dos tipos, por vía oral y por intravenosa. Estos se pueden definir</w:t>
      </w:r>
      <w:r w:rsidR="0042759C">
        <w:rPr>
          <w:rFonts w:ascii="Arial" w:hAnsi="Arial" w:cs="Arial"/>
          <w:sz w:val="24"/>
          <w:szCs w:val="24"/>
        </w:rPr>
        <w:t xml:space="preserve"> como:</w:t>
      </w:r>
    </w:p>
    <w:p w:rsidR="0042759C" w:rsidRDefault="0042759C" w:rsidP="0042759C">
      <w:pPr>
        <w:pStyle w:val="Sinespaciado"/>
        <w:spacing w:line="360" w:lineRule="auto"/>
        <w:ind w:left="851"/>
        <w:jc w:val="both"/>
        <w:rPr>
          <w:rFonts w:ascii="Arial" w:hAnsi="Arial" w:cs="Arial"/>
          <w:sz w:val="24"/>
          <w:szCs w:val="24"/>
        </w:rPr>
      </w:pPr>
    </w:p>
    <w:p w:rsidR="0042759C" w:rsidRDefault="0042759C" w:rsidP="0042759C">
      <w:pPr>
        <w:pStyle w:val="Sinespaciado"/>
        <w:spacing w:line="360" w:lineRule="auto"/>
        <w:ind w:left="851"/>
        <w:jc w:val="both"/>
        <w:rPr>
          <w:rFonts w:ascii="Arial" w:hAnsi="Arial" w:cs="Arial"/>
          <w:sz w:val="24"/>
          <w:szCs w:val="24"/>
        </w:rPr>
      </w:pPr>
    </w:p>
    <w:p w:rsidR="0042759C" w:rsidRDefault="0042759C" w:rsidP="0042759C">
      <w:pPr>
        <w:pStyle w:val="Sinespaciado"/>
        <w:spacing w:line="360" w:lineRule="auto"/>
        <w:ind w:left="851"/>
        <w:jc w:val="both"/>
        <w:rPr>
          <w:rFonts w:ascii="Arial" w:hAnsi="Arial" w:cs="Arial"/>
          <w:sz w:val="24"/>
          <w:szCs w:val="24"/>
        </w:rPr>
      </w:pPr>
    </w:p>
    <w:p w:rsidR="00A91C96" w:rsidRDefault="00A91C96" w:rsidP="00A91C96">
      <w:pPr>
        <w:pStyle w:val="Sinespaciado"/>
        <w:spacing w:line="360" w:lineRule="auto"/>
        <w:ind w:left="851"/>
        <w:jc w:val="both"/>
        <w:rPr>
          <w:rFonts w:ascii="Arial" w:hAnsi="Arial" w:cs="Arial"/>
          <w:b/>
          <w:sz w:val="24"/>
          <w:szCs w:val="24"/>
        </w:rPr>
      </w:pPr>
      <w:r w:rsidRPr="00A91C96">
        <w:rPr>
          <w:rFonts w:ascii="Arial" w:hAnsi="Arial" w:cs="Arial"/>
          <w:b/>
          <w:sz w:val="24"/>
          <w:szCs w:val="24"/>
        </w:rPr>
        <w:t>Tratamiento para hidratar al paciente por vía oral</w:t>
      </w:r>
    </w:p>
    <w:p w:rsidR="00A91C96" w:rsidRDefault="00A91C96" w:rsidP="00A91C96">
      <w:pPr>
        <w:pStyle w:val="Sinespaciado"/>
        <w:spacing w:line="360" w:lineRule="auto"/>
        <w:ind w:left="851"/>
        <w:jc w:val="both"/>
        <w:rPr>
          <w:rFonts w:ascii="Arial" w:hAnsi="Arial" w:cs="Arial"/>
          <w:b/>
          <w:sz w:val="24"/>
          <w:szCs w:val="24"/>
        </w:rPr>
      </w:pPr>
    </w:p>
    <w:p w:rsidR="00A91C96" w:rsidRDefault="00A91C96" w:rsidP="00A91C96">
      <w:pPr>
        <w:pStyle w:val="Sinespaciado"/>
        <w:spacing w:line="360" w:lineRule="auto"/>
        <w:ind w:left="851"/>
        <w:jc w:val="both"/>
        <w:rPr>
          <w:rFonts w:ascii="Arial" w:hAnsi="Arial" w:cs="Arial"/>
          <w:b/>
          <w:sz w:val="24"/>
          <w:szCs w:val="24"/>
        </w:rPr>
      </w:pPr>
    </w:p>
    <w:p w:rsidR="00A91C96" w:rsidRPr="0042759C" w:rsidRDefault="00C56097" w:rsidP="00A91C96">
      <w:pPr>
        <w:pStyle w:val="Sinespaciado"/>
        <w:spacing w:line="360" w:lineRule="auto"/>
        <w:ind w:left="851"/>
        <w:jc w:val="both"/>
        <w:rPr>
          <w:rFonts w:ascii="Arial" w:hAnsi="Arial" w:cs="Arial"/>
          <w:sz w:val="24"/>
          <w:szCs w:val="24"/>
        </w:rPr>
      </w:pPr>
      <w:r w:rsidRPr="00C56097">
        <w:rPr>
          <w:rFonts w:ascii="Arial" w:hAnsi="Arial" w:cs="Arial"/>
          <w:sz w:val="24"/>
          <w:szCs w:val="24"/>
        </w:rPr>
        <w:t>Para este tratamiento el paciente generalmente toma bebidas llamadas sueros los cuales están compuestos de sodio y otros componentes beneficiosos para la rehidratación del paciente, con el fin de que pueda rehidratarse y recuperar energías, normalmente la absorción es a nivel intestinal la cual crece por que la reciben algunas moléculas como la glucosa o aminoácidos</w:t>
      </w:r>
      <w:r w:rsidR="0042759C">
        <w:rPr>
          <w:rFonts w:ascii="Arial" w:hAnsi="Arial" w:cs="Arial"/>
          <w:sz w:val="24"/>
          <w:szCs w:val="24"/>
        </w:rPr>
        <w:t xml:space="preserve"> </w:t>
      </w:r>
      <w:r w:rsidR="0042759C" w:rsidRPr="0042759C">
        <w:rPr>
          <w:rFonts w:ascii="Arial" w:hAnsi="Arial" w:cs="Arial"/>
          <w:sz w:val="24"/>
          <w:szCs w:val="24"/>
          <w:vertAlign w:val="superscript"/>
        </w:rPr>
        <w:t>(16)</w:t>
      </w:r>
      <w:r w:rsidR="0042759C">
        <w:rPr>
          <w:rFonts w:ascii="Arial" w:hAnsi="Arial" w:cs="Arial"/>
          <w:sz w:val="24"/>
          <w:szCs w:val="24"/>
        </w:rPr>
        <w:t>.</w:t>
      </w:r>
    </w:p>
    <w:p w:rsidR="00C56097" w:rsidRPr="00C56097" w:rsidRDefault="00C56097" w:rsidP="00A91C96">
      <w:pPr>
        <w:pStyle w:val="Sinespaciado"/>
        <w:spacing w:line="360" w:lineRule="auto"/>
        <w:ind w:left="851"/>
        <w:jc w:val="both"/>
        <w:rPr>
          <w:rFonts w:ascii="Arial" w:hAnsi="Arial" w:cs="Arial"/>
          <w:sz w:val="24"/>
          <w:szCs w:val="24"/>
        </w:rPr>
      </w:pPr>
    </w:p>
    <w:p w:rsidR="00C56097" w:rsidRPr="00C56097" w:rsidRDefault="00C56097" w:rsidP="00A91C96">
      <w:pPr>
        <w:pStyle w:val="Sinespaciado"/>
        <w:spacing w:line="360" w:lineRule="auto"/>
        <w:ind w:left="851"/>
        <w:jc w:val="both"/>
        <w:rPr>
          <w:rFonts w:ascii="Arial" w:hAnsi="Arial" w:cs="Arial"/>
          <w:sz w:val="24"/>
          <w:szCs w:val="24"/>
        </w:rPr>
      </w:pPr>
    </w:p>
    <w:p w:rsidR="006E34B8" w:rsidRPr="0042759C" w:rsidRDefault="00C56097" w:rsidP="006E34B8">
      <w:pPr>
        <w:pStyle w:val="Sinespaciado"/>
        <w:spacing w:line="360" w:lineRule="auto"/>
        <w:ind w:left="851"/>
        <w:jc w:val="both"/>
        <w:rPr>
          <w:rFonts w:ascii="Arial" w:hAnsi="Arial" w:cs="Arial"/>
          <w:sz w:val="24"/>
          <w:szCs w:val="24"/>
        </w:rPr>
      </w:pPr>
      <w:r w:rsidRPr="00C56097">
        <w:rPr>
          <w:rFonts w:ascii="Arial" w:hAnsi="Arial" w:cs="Arial"/>
          <w:sz w:val="24"/>
          <w:szCs w:val="24"/>
        </w:rPr>
        <w:t xml:space="preserve">Los dolientes que sufren de diarreas agudas o graves deben ingerir mucho más líquidos de lo que normalmente hacían debido a la segregación </w:t>
      </w:r>
      <w:r w:rsidR="006E34B8">
        <w:rPr>
          <w:rFonts w:ascii="Arial" w:hAnsi="Arial" w:cs="Arial"/>
          <w:sz w:val="24"/>
          <w:szCs w:val="24"/>
        </w:rPr>
        <w:t>excesiva de agua que por la diarrea han perdido.</w:t>
      </w:r>
      <w:r w:rsidRPr="00C56097">
        <w:rPr>
          <w:rFonts w:ascii="Arial" w:hAnsi="Arial" w:cs="Arial"/>
          <w:sz w:val="24"/>
          <w:szCs w:val="24"/>
        </w:rPr>
        <w:t xml:space="preserve"> Si no se llega a recuperar los líquidos antes de un tiempo determinado el paciente puede sufrir un desmayo o un agotamiento riesgoso para su salud</w:t>
      </w:r>
      <w:r w:rsidR="0042759C">
        <w:rPr>
          <w:rFonts w:ascii="Arial" w:hAnsi="Arial" w:cs="Arial"/>
          <w:sz w:val="24"/>
          <w:szCs w:val="24"/>
        </w:rPr>
        <w:t xml:space="preserve"> </w:t>
      </w:r>
      <w:r w:rsidR="0042759C" w:rsidRPr="0042759C">
        <w:rPr>
          <w:rFonts w:ascii="Arial" w:hAnsi="Arial" w:cs="Arial"/>
          <w:sz w:val="24"/>
          <w:szCs w:val="24"/>
          <w:vertAlign w:val="superscript"/>
        </w:rPr>
        <w:t>(16-</w:t>
      </w:r>
      <w:r w:rsidR="001D1C2A">
        <w:rPr>
          <w:rFonts w:ascii="Arial" w:hAnsi="Arial" w:cs="Arial"/>
          <w:sz w:val="24"/>
          <w:szCs w:val="24"/>
          <w:vertAlign w:val="superscript"/>
        </w:rPr>
        <w:t>17</w:t>
      </w:r>
      <w:r w:rsidR="0042759C" w:rsidRPr="0042759C">
        <w:rPr>
          <w:rFonts w:ascii="Arial" w:hAnsi="Arial" w:cs="Arial"/>
          <w:sz w:val="24"/>
          <w:szCs w:val="24"/>
          <w:vertAlign w:val="superscript"/>
        </w:rPr>
        <w:t>)</w:t>
      </w:r>
      <w:r w:rsidR="0042759C">
        <w:rPr>
          <w:rFonts w:ascii="Arial" w:hAnsi="Arial" w:cs="Arial"/>
          <w:sz w:val="24"/>
          <w:szCs w:val="24"/>
        </w:rPr>
        <w:t>.</w:t>
      </w:r>
    </w:p>
    <w:p w:rsidR="006E34B8" w:rsidRDefault="006E34B8" w:rsidP="006E34B8">
      <w:pPr>
        <w:pStyle w:val="Sinespaciado"/>
        <w:spacing w:line="360" w:lineRule="auto"/>
        <w:ind w:left="851"/>
        <w:jc w:val="both"/>
        <w:rPr>
          <w:rFonts w:ascii="Arial" w:hAnsi="Arial" w:cs="Arial"/>
          <w:sz w:val="24"/>
          <w:szCs w:val="24"/>
        </w:rPr>
      </w:pPr>
    </w:p>
    <w:p w:rsidR="006E34B8" w:rsidRDefault="006E34B8" w:rsidP="006E34B8">
      <w:pPr>
        <w:pStyle w:val="Sinespaciado"/>
        <w:spacing w:line="360" w:lineRule="auto"/>
        <w:ind w:left="851"/>
        <w:jc w:val="both"/>
        <w:rPr>
          <w:rFonts w:ascii="Arial" w:hAnsi="Arial" w:cs="Arial"/>
          <w:sz w:val="24"/>
          <w:szCs w:val="24"/>
        </w:rPr>
      </w:pPr>
    </w:p>
    <w:p w:rsidR="006E34B8" w:rsidRPr="0042759C" w:rsidRDefault="006E34B8" w:rsidP="006E34B8">
      <w:pPr>
        <w:pStyle w:val="Sinespaciado"/>
        <w:spacing w:line="360" w:lineRule="auto"/>
        <w:ind w:left="851"/>
        <w:jc w:val="both"/>
        <w:rPr>
          <w:rFonts w:ascii="Arial" w:hAnsi="Arial" w:cs="Arial"/>
          <w:sz w:val="24"/>
          <w:szCs w:val="24"/>
        </w:rPr>
      </w:pPr>
      <w:r>
        <w:rPr>
          <w:rFonts w:ascii="Arial" w:hAnsi="Arial" w:cs="Arial"/>
          <w:sz w:val="24"/>
          <w:szCs w:val="24"/>
        </w:rPr>
        <w:t xml:space="preserve">Es de suma importancia </w:t>
      </w:r>
      <w:r w:rsidR="003E63A7">
        <w:rPr>
          <w:rFonts w:ascii="Arial" w:hAnsi="Arial" w:cs="Arial"/>
          <w:sz w:val="24"/>
          <w:szCs w:val="24"/>
        </w:rPr>
        <w:t>mencionar</w:t>
      </w:r>
      <w:r>
        <w:rPr>
          <w:rFonts w:ascii="Arial" w:hAnsi="Arial" w:cs="Arial"/>
          <w:sz w:val="24"/>
          <w:szCs w:val="24"/>
        </w:rPr>
        <w:t xml:space="preserve"> que la </w:t>
      </w:r>
      <w:r w:rsidR="003E63A7">
        <w:rPr>
          <w:rFonts w:ascii="Arial" w:hAnsi="Arial" w:cs="Arial"/>
          <w:sz w:val="24"/>
          <w:szCs w:val="24"/>
        </w:rPr>
        <w:t>deshidratación</w:t>
      </w:r>
      <w:r>
        <w:rPr>
          <w:rFonts w:ascii="Arial" w:hAnsi="Arial" w:cs="Arial"/>
          <w:sz w:val="24"/>
          <w:szCs w:val="24"/>
        </w:rPr>
        <w:t xml:space="preserve"> puede evitarse si se ataca desde un principio con los tratamientos correspondientes, </w:t>
      </w:r>
      <w:r w:rsidR="003E63A7">
        <w:rPr>
          <w:rFonts w:ascii="Arial" w:hAnsi="Arial" w:cs="Arial"/>
          <w:sz w:val="24"/>
          <w:szCs w:val="24"/>
        </w:rPr>
        <w:t>más</w:t>
      </w:r>
      <w:r>
        <w:rPr>
          <w:rFonts w:ascii="Arial" w:hAnsi="Arial" w:cs="Arial"/>
          <w:sz w:val="24"/>
          <w:szCs w:val="24"/>
        </w:rPr>
        <w:t xml:space="preserve"> vale prevenir que lamentar, si es que no se tiene conocimientos básicos sobre las diarreas agudas, lo </w:t>
      </w:r>
      <w:r w:rsidR="003E63A7">
        <w:rPr>
          <w:rFonts w:ascii="Arial" w:hAnsi="Arial" w:cs="Arial"/>
          <w:sz w:val="24"/>
          <w:szCs w:val="24"/>
        </w:rPr>
        <w:t>más</w:t>
      </w:r>
      <w:r>
        <w:rPr>
          <w:rFonts w:ascii="Arial" w:hAnsi="Arial" w:cs="Arial"/>
          <w:sz w:val="24"/>
          <w:szCs w:val="24"/>
        </w:rPr>
        <w:t xml:space="preserve"> recomendable es recurrir al centro hospitalario </w:t>
      </w:r>
      <w:r w:rsidR="003E63A7">
        <w:rPr>
          <w:rFonts w:ascii="Arial" w:hAnsi="Arial" w:cs="Arial"/>
          <w:sz w:val="24"/>
          <w:szCs w:val="24"/>
        </w:rPr>
        <w:t>más</w:t>
      </w:r>
      <w:r>
        <w:rPr>
          <w:rFonts w:ascii="Arial" w:hAnsi="Arial" w:cs="Arial"/>
          <w:sz w:val="24"/>
          <w:szCs w:val="24"/>
        </w:rPr>
        <w:t xml:space="preserve"> cercano lo </w:t>
      </w:r>
      <w:r w:rsidR="003E63A7">
        <w:rPr>
          <w:rFonts w:ascii="Arial" w:hAnsi="Arial" w:cs="Arial"/>
          <w:sz w:val="24"/>
          <w:szCs w:val="24"/>
        </w:rPr>
        <w:t>más</w:t>
      </w:r>
      <w:r>
        <w:rPr>
          <w:rFonts w:ascii="Arial" w:hAnsi="Arial" w:cs="Arial"/>
          <w:sz w:val="24"/>
          <w:szCs w:val="24"/>
        </w:rPr>
        <w:t xml:space="preserve"> antes posible para saber que en </w:t>
      </w:r>
      <w:r w:rsidR="003E63A7">
        <w:rPr>
          <w:rFonts w:ascii="Arial" w:hAnsi="Arial" w:cs="Arial"/>
          <w:sz w:val="24"/>
          <w:szCs w:val="24"/>
        </w:rPr>
        <w:t>qué</w:t>
      </w:r>
      <w:r>
        <w:rPr>
          <w:rFonts w:ascii="Arial" w:hAnsi="Arial" w:cs="Arial"/>
          <w:sz w:val="24"/>
          <w:szCs w:val="24"/>
        </w:rPr>
        <w:t xml:space="preserve"> etapa de la </w:t>
      </w:r>
      <w:r w:rsidR="003E63A7">
        <w:rPr>
          <w:rFonts w:ascii="Arial" w:hAnsi="Arial" w:cs="Arial"/>
          <w:sz w:val="24"/>
          <w:szCs w:val="24"/>
        </w:rPr>
        <w:t>patología</w:t>
      </w:r>
      <w:r>
        <w:rPr>
          <w:rFonts w:ascii="Arial" w:hAnsi="Arial" w:cs="Arial"/>
          <w:sz w:val="24"/>
          <w:szCs w:val="24"/>
        </w:rPr>
        <w:t xml:space="preserve"> se </w:t>
      </w:r>
      <w:r w:rsidR="003E63A7">
        <w:rPr>
          <w:rFonts w:ascii="Arial" w:hAnsi="Arial" w:cs="Arial"/>
          <w:sz w:val="24"/>
          <w:szCs w:val="24"/>
        </w:rPr>
        <w:t>encuentran</w:t>
      </w:r>
      <w:r>
        <w:rPr>
          <w:rFonts w:ascii="Arial" w:hAnsi="Arial" w:cs="Arial"/>
          <w:sz w:val="24"/>
          <w:szCs w:val="24"/>
        </w:rPr>
        <w:t xml:space="preserve"> y evitar que llegue a mayores complicaciones para el pacien</w:t>
      </w:r>
      <w:r w:rsidR="0042759C">
        <w:rPr>
          <w:rFonts w:ascii="Arial" w:hAnsi="Arial" w:cs="Arial"/>
          <w:sz w:val="24"/>
          <w:szCs w:val="24"/>
        </w:rPr>
        <w:t xml:space="preserve">te </w:t>
      </w:r>
      <w:r w:rsidR="0042759C" w:rsidRPr="0042759C">
        <w:rPr>
          <w:rFonts w:ascii="Arial" w:hAnsi="Arial" w:cs="Arial"/>
          <w:sz w:val="24"/>
          <w:szCs w:val="24"/>
          <w:vertAlign w:val="superscript"/>
        </w:rPr>
        <w:t>(16-19)</w:t>
      </w:r>
      <w:r w:rsidR="0042759C">
        <w:rPr>
          <w:rFonts w:ascii="Arial" w:hAnsi="Arial" w:cs="Arial"/>
          <w:sz w:val="24"/>
          <w:szCs w:val="24"/>
        </w:rPr>
        <w:t>.</w:t>
      </w:r>
    </w:p>
    <w:p w:rsidR="003E63A7" w:rsidRDefault="003E63A7" w:rsidP="006E34B8">
      <w:pPr>
        <w:pStyle w:val="Sinespaciado"/>
        <w:spacing w:line="360" w:lineRule="auto"/>
        <w:ind w:left="851"/>
        <w:jc w:val="both"/>
        <w:rPr>
          <w:rFonts w:ascii="Arial" w:hAnsi="Arial" w:cs="Arial"/>
          <w:sz w:val="24"/>
          <w:szCs w:val="24"/>
        </w:rPr>
      </w:pPr>
    </w:p>
    <w:p w:rsidR="003E63A7" w:rsidRPr="003E63A7" w:rsidRDefault="003E63A7" w:rsidP="006E34B8">
      <w:pPr>
        <w:pStyle w:val="Sinespaciado"/>
        <w:spacing w:line="360" w:lineRule="auto"/>
        <w:ind w:left="851"/>
        <w:jc w:val="both"/>
        <w:rPr>
          <w:rFonts w:ascii="Arial" w:hAnsi="Arial" w:cs="Arial"/>
          <w:b/>
          <w:sz w:val="24"/>
          <w:szCs w:val="24"/>
        </w:rPr>
      </w:pPr>
    </w:p>
    <w:p w:rsidR="003E63A7" w:rsidRDefault="003E63A7" w:rsidP="006E34B8">
      <w:pPr>
        <w:pStyle w:val="Sinespaciado"/>
        <w:spacing w:line="360" w:lineRule="auto"/>
        <w:ind w:left="851"/>
        <w:jc w:val="both"/>
        <w:rPr>
          <w:rFonts w:ascii="Arial" w:hAnsi="Arial" w:cs="Arial"/>
          <w:b/>
          <w:sz w:val="24"/>
          <w:szCs w:val="24"/>
        </w:rPr>
      </w:pPr>
      <w:r w:rsidRPr="003E63A7">
        <w:rPr>
          <w:rFonts w:ascii="Arial" w:hAnsi="Arial" w:cs="Arial"/>
          <w:b/>
          <w:sz w:val="24"/>
          <w:szCs w:val="24"/>
        </w:rPr>
        <w:t>Tratamiento intravenoso</w:t>
      </w:r>
    </w:p>
    <w:p w:rsidR="003E63A7" w:rsidRDefault="003E63A7" w:rsidP="006E34B8">
      <w:pPr>
        <w:pStyle w:val="Sinespaciado"/>
        <w:spacing w:line="360" w:lineRule="auto"/>
        <w:ind w:left="851"/>
        <w:jc w:val="both"/>
        <w:rPr>
          <w:rFonts w:ascii="Arial" w:hAnsi="Arial" w:cs="Arial"/>
          <w:b/>
          <w:sz w:val="24"/>
          <w:szCs w:val="24"/>
        </w:rPr>
      </w:pPr>
    </w:p>
    <w:p w:rsidR="003E63A7" w:rsidRPr="003E63A7" w:rsidRDefault="003E63A7" w:rsidP="006E34B8">
      <w:pPr>
        <w:pStyle w:val="Sinespaciado"/>
        <w:spacing w:line="360" w:lineRule="auto"/>
        <w:ind w:left="851"/>
        <w:jc w:val="both"/>
        <w:rPr>
          <w:rFonts w:ascii="Arial" w:hAnsi="Arial" w:cs="Arial"/>
          <w:sz w:val="24"/>
          <w:szCs w:val="24"/>
        </w:rPr>
      </w:pPr>
    </w:p>
    <w:p w:rsidR="0042759C" w:rsidRPr="0042759C" w:rsidRDefault="003E63A7" w:rsidP="00491DD5">
      <w:pPr>
        <w:pStyle w:val="Sinespaciado"/>
        <w:spacing w:line="360" w:lineRule="auto"/>
        <w:ind w:left="851"/>
        <w:jc w:val="both"/>
        <w:rPr>
          <w:rFonts w:ascii="Arial" w:hAnsi="Arial" w:cs="Arial"/>
          <w:sz w:val="24"/>
          <w:szCs w:val="24"/>
        </w:rPr>
      </w:pPr>
      <w:r w:rsidRPr="003E63A7">
        <w:rPr>
          <w:rFonts w:ascii="Arial" w:hAnsi="Arial" w:cs="Arial"/>
          <w:sz w:val="24"/>
          <w:szCs w:val="24"/>
        </w:rPr>
        <w:t xml:space="preserve">Los tratamientos intravenosos básicamente </w:t>
      </w:r>
      <w:r>
        <w:rPr>
          <w:rFonts w:ascii="Arial" w:hAnsi="Arial" w:cs="Arial"/>
          <w:sz w:val="24"/>
          <w:szCs w:val="24"/>
        </w:rPr>
        <w:t>son</w:t>
      </w:r>
      <w:r w:rsidRPr="003E63A7">
        <w:rPr>
          <w:rFonts w:ascii="Arial" w:hAnsi="Arial" w:cs="Arial"/>
          <w:sz w:val="24"/>
          <w:szCs w:val="24"/>
        </w:rPr>
        <w:t xml:space="preserve"> la aplicación de suero de forma directa en la vena mediante una aguja o catéter que se pincha en la vena, permitiendo que el suero corra de manera rápida por el torrente sanguíneo</w:t>
      </w:r>
      <w:r>
        <w:rPr>
          <w:rFonts w:ascii="Arial" w:hAnsi="Arial" w:cs="Arial"/>
          <w:sz w:val="24"/>
          <w:szCs w:val="24"/>
        </w:rPr>
        <w:t xml:space="preserve"> y la recuperación sea </w:t>
      </w:r>
      <w:r w:rsidR="00491DD5">
        <w:rPr>
          <w:rFonts w:ascii="Arial" w:hAnsi="Arial" w:cs="Arial"/>
          <w:sz w:val="24"/>
          <w:szCs w:val="24"/>
        </w:rPr>
        <w:t>más</w:t>
      </w:r>
      <w:r>
        <w:rPr>
          <w:rFonts w:ascii="Arial" w:hAnsi="Arial" w:cs="Arial"/>
          <w:sz w:val="24"/>
          <w:szCs w:val="24"/>
        </w:rPr>
        <w:t xml:space="preserve"> </w:t>
      </w:r>
      <w:r w:rsidR="00491DD5">
        <w:rPr>
          <w:rFonts w:ascii="Arial" w:hAnsi="Arial" w:cs="Arial"/>
          <w:sz w:val="24"/>
          <w:szCs w:val="24"/>
        </w:rPr>
        <w:t>eficiente</w:t>
      </w:r>
      <w:r>
        <w:rPr>
          <w:rFonts w:ascii="Arial" w:hAnsi="Arial" w:cs="Arial"/>
          <w:sz w:val="24"/>
          <w:szCs w:val="24"/>
        </w:rPr>
        <w:t xml:space="preserve">, </w:t>
      </w:r>
      <w:r w:rsidR="00491DD5">
        <w:rPr>
          <w:rFonts w:ascii="Arial" w:hAnsi="Arial" w:cs="Arial"/>
          <w:sz w:val="24"/>
          <w:szCs w:val="24"/>
        </w:rPr>
        <w:t xml:space="preserve">puede ser continua es decir gota por gota caen cada segundo hasta que se termine el suero. En comparación con otras medidas de implementación de líquidos la intravenosa suele ser mucho más eficaz al momento de transportar sustancias en el organismo, la sangre y algunos medicamentos también pueden aplicarse </w:t>
      </w:r>
      <w:proofErr w:type="spellStart"/>
      <w:r w:rsidR="00491DD5">
        <w:rPr>
          <w:rFonts w:ascii="Arial" w:hAnsi="Arial" w:cs="Arial"/>
          <w:sz w:val="24"/>
          <w:szCs w:val="24"/>
        </w:rPr>
        <w:t>atravez</w:t>
      </w:r>
      <w:proofErr w:type="spellEnd"/>
      <w:r w:rsidR="0042759C">
        <w:rPr>
          <w:rFonts w:ascii="Arial" w:hAnsi="Arial" w:cs="Arial"/>
          <w:sz w:val="24"/>
          <w:szCs w:val="24"/>
        </w:rPr>
        <w:t xml:space="preserve"> de la vena </w:t>
      </w:r>
      <w:r w:rsidR="0042759C" w:rsidRPr="0042759C">
        <w:rPr>
          <w:rFonts w:ascii="Arial" w:hAnsi="Arial" w:cs="Arial"/>
          <w:sz w:val="24"/>
          <w:szCs w:val="24"/>
          <w:vertAlign w:val="superscript"/>
        </w:rPr>
        <w:t>(17)</w:t>
      </w:r>
      <w:r w:rsidR="0042759C">
        <w:rPr>
          <w:rFonts w:ascii="Arial" w:hAnsi="Arial" w:cs="Arial"/>
          <w:sz w:val="24"/>
          <w:szCs w:val="24"/>
        </w:rPr>
        <w:t>.</w:t>
      </w:r>
    </w:p>
    <w:p w:rsidR="0042759C" w:rsidRDefault="0042759C" w:rsidP="00491DD5">
      <w:pPr>
        <w:pStyle w:val="Sinespaciado"/>
        <w:spacing w:line="360" w:lineRule="auto"/>
        <w:ind w:left="851"/>
        <w:jc w:val="both"/>
        <w:rPr>
          <w:rFonts w:ascii="Arial" w:hAnsi="Arial" w:cs="Arial"/>
          <w:sz w:val="24"/>
          <w:szCs w:val="24"/>
        </w:rPr>
      </w:pPr>
    </w:p>
    <w:p w:rsidR="00491DD5" w:rsidRDefault="0042759C" w:rsidP="00491DD5">
      <w:pPr>
        <w:pStyle w:val="Sinespaciado"/>
        <w:spacing w:line="360" w:lineRule="auto"/>
        <w:ind w:left="851"/>
        <w:jc w:val="both"/>
        <w:rPr>
          <w:rFonts w:ascii="Arial" w:hAnsi="Arial" w:cs="Arial"/>
          <w:sz w:val="24"/>
          <w:szCs w:val="24"/>
        </w:rPr>
      </w:pPr>
      <w:r>
        <w:rPr>
          <w:rFonts w:ascii="Arial" w:hAnsi="Arial" w:cs="Arial"/>
          <w:sz w:val="24"/>
          <w:szCs w:val="24"/>
        </w:rPr>
        <w:t xml:space="preserve"> </w:t>
      </w:r>
    </w:p>
    <w:p w:rsidR="00491DD5" w:rsidRDefault="00491DD5" w:rsidP="00491DD5">
      <w:pPr>
        <w:pStyle w:val="Sinespaciado"/>
        <w:spacing w:line="360" w:lineRule="auto"/>
        <w:ind w:left="851"/>
        <w:jc w:val="both"/>
        <w:rPr>
          <w:rFonts w:ascii="Arial" w:hAnsi="Arial" w:cs="Arial"/>
          <w:sz w:val="24"/>
          <w:szCs w:val="24"/>
        </w:rPr>
      </w:pPr>
    </w:p>
    <w:p w:rsidR="00491DD5" w:rsidRDefault="00491DD5" w:rsidP="00491DD5">
      <w:pPr>
        <w:pStyle w:val="Sinespaciado"/>
        <w:spacing w:line="360" w:lineRule="auto"/>
        <w:ind w:left="851"/>
        <w:jc w:val="both"/>
        <w:rPr>
          <w:rFonts w:ascii="Arial" w:hAnsi="Arial" w:cs="Arial"/>
          <w:b/>
          <w:sz w:val="24"/>
          <w:szCs w:val="24"/>
        </w:rPr>
      </w:pPr>
      <w:r w:rsidRPr="00491DD5">
        <w:rPr>
          <w:rFonts w:ascii="Arial" w:hAnsi="Arial" w:cs="Arial"/>
          <w:b/>
          <w:sz w:val="24"/>
          <w:szCs w:val="24"/>
        </w:rPr>
        <w:t>Tratamientos con medicamentos</w:t>
      </w:r>
    </w:p>
    <w:p w:rsidR="004E1299" w:rsidRDefault="004E1299" w:rsidP="00491DD5">
      <w:pPr>
        <w:pStyle w:val="Sinespaciado"/>
        <w:spacing w:line="360" w:lineRule="auto"/>
        <w:ind w:left="851"/>
        <w:jc w:val="both"/>
        <w:rPr>
          <w:rFonts w:ascii="Arial" w:hAnsi="Arial" w:cs="Arial"/>
          <w:b/>
          <w:sz w:val="24"/>
          <w:szCs w:val="24"/>
        </w:rPr>
      </w:pPr>
    </w:p>
    <w:p w:rsidR="004E1299" w:rsidRDefault="004E1299" w:rsidP="00491DD5">
      <w:pPr>
        <w:pStyle w:val="Sinespaciado"/>
        <w:spacing w:line="360" w:lineRule="auto"/>
        <w:ind w:left="851"/>
        <w:jc w:val="both"/>
        <w:rPr>
          <w:rFonts w:ascii="Arial" w:hAnsi="Arial" w:cs="Arial"/>
          <w:b/>
          <w:sz w:val="24"/>
          <w:szCs w:val="24"/>
        </w:rPr>
      </w:pPr>
    </w:p>
    <w:p w:rsidR="004E1299" w:rsidRPr="0042759C" w:rsidRDefault="004E1299" w:rsidP="00491DD5">
      <w:pPr>
        <w:pStyle w:val="Sinespaciado"/>
        <w:spacing w:line="360" w:lineRule="auto"/>
        <w:ind w:left="851"/>
        <w:jc w:val="both"/>
        <w:rPr>
          <w:rFonts w:ascii="Arial" w:hAnsi="Arial" w:cs="Arial"/>
          <w:sz w:val="24"/>
          <w:szCs w:val="24"/>
        </w:rPr>
      </w:pPr>
      <w:r w:rsidRPr="004E1299">
        <w:rPr>
          <w:rFonts w:ascii="Arial" w:hAnsi="Arial" w:cs="Arial"/>
          <w:sz w:val="24"/>
          <w:szCs w:val="24"/>
        </w:rPr>
        <w:t>Mu</w:t>
      </w:r>
      <w:r w:rsidR="007E47F1">
        <w:rPr>
          <w:rFonts w:ascii="Arial" w:hAnsi="Arial" w:cs="Arial"/>
          <w:sz w:val="24"/>
          <w:szCs w:val="24"/>
        </w:rPr>
        <w:t>chos</w:t>
      </w:r>
      <w:r w:rsidRPr="004E1299">
        <w:rPr>
          <w:rFonts w:ascii="Arial" w:hAnsi="Arial" w:cs="Arial"/>
          <w:sz w:val="24"/>
          <w:szCs w:val="24"/>
        </w:rPr>
        <w:t xml:space="preserve"> pensamos que tener diarrea es malo, pero en </w:t>
      </w:r>
      <w:r w:rsidR="007E47F1" w:rsidRPr="004E1299">
        <w:rPr>
          <w:rFonts w:ascii="Arial" w:hAnsi="Arial" w:cs="Arial"/>
          <w:sz w:val="24"/>
          <w:szCs w:val="24"/>
        </w:rPr>
        <w:t>sí</w:t>
      </w:r>
      <w:r w:rsidRPr="004E1299">
        <w:rPr>
          <w:rFonts w:ascii="Arial" w:hAnsi="Arial" w:cs="Arial"/>
          <w:sz w:val="24"/>
          <w:szCs w:val="24"/>
        </w:rPr>
        <w:t xml:space="preserve">, no es lo que parece, lo que pasa es que nuestro organismo para eliminar los agentes patógenos que están causando alguna patología en nuestro cuerpo suelen expulsarlos </w:t>
      </w:r>
      <w:proofErr w:type="spellStart"/>
      <w:r w:rsidRPr="004E1299">
        <w:rPr>
          <w:rFonts w:ascii="Arial" w:hAnsi="Arial" w:cs="Arial"/>
          <w:sz w:val="24"/>
          <w:szCs w:val="24"/>
        </w:rPr>
        <w:t>atravez</w:t>
      </w:r>
      <w:proofErr w:type="spellEnd"/>
      <w:r w:rsidRPr="004E1299">
        <w:rPr>
          <w:rFonts w:ascii="Arial" w:hAnsi="Arial" w:cs="Arial"/>
          <w:sz w:val="24"/>
          <w:szCs w:val="24"/>
        </w:rPr>
        <w:t xml:space="preserve"> de la diarrea, dicho agentes pueden ser virus, bacterias o parásitos, es por esa razón que el personal médico no recomienda el uso de algunos medicamentos tales como el </w:t>
      </w:r>
      <w:proofErr w:type="spellStart"/>
      <w:r w:rsidRPr="004E1299">
        <w:rPr>
          <w:rFonts w:ascii="Arial" w:hAnsi="Arial" w:cs="Arial"/>
          <w:sz w:val="24"/>
          <w:szCs w:val="24"/>
        </w:rPr>
        <w:t>difenoxilato</w:t>
      </w:r>
      <w:proofErr w:type="spellEnd"/>
      <w:r w:rsidRPr="004E1299">
        <w:rPr>
          <w:rFonts w:ascii="Arial" w:hAnsi="Arial" w:cs="Arial"/>
          <w:sz w:val="24"/>
          <w:szCs w:val="24"/>
        </w:rPr>
        <w:t xml:space="preserve"> y la loperamida debido a que puede irritar los intestinos o empeorar la situación en l</w:t>
      </w:r>
      <w:r w:rsidR="0042759C">
        <w:rPr>
          <w:rFonts w:ascii="Arial" w:hAnsi="Arial" w:cs="Arial"/>
          <w:sz w:val="24"/>
          <w:szCs w:val="24"/>
        </w:rPr>
        <w:t xml:space="preserve">a cual se encuentra el paciente </w:t>
      </w:r>
      <w:r w:rsidR="0042759C" w:rsidRPr="0042759C">
        <w:rPr>
          <w:rFonts w:ascii="Arial" w:hAnsi="Arial" w:cs="Arial"/>
          <w:sz w:val="24"/>
          <w:szCs w:val="24"/>
          <w:vertAlign w:val="superscript"/>
        </w:rPr>
        <w:t>(17-20)</w:t>
      </w:r>
      <w:r w:rsidR="0042759C">
        <w:rPr>
          <w:rFonts w:ascii="Arial" w:hAnsi="Arial" w:cs="Arial"/>
          <w:sz w:val="24"/>
          <w:szCs w:val="24"/>
        </w:rPr>
        <w:t>.</w:t>
      </w:r>
    </w:p>
    <w:p w:rsidR="007E47F1" w:rsidRDefault="007E47F1" w:rsidP="00491DD5">
      <w:pPr>
        <w:pStyle w:val="Sinespaciado"/>
        <w:spacing w:line="360" w:lineRule="auto"/>
        <w:ind w:left="851"/>
        <w:jc w:val="both"/>
        <w:rPr>
          <w:rFonts w:ascii="Arial" w:hAnsi="Arial" w:cs="Arial"/>
          <w:sz w:val="24"/>
          <w:szCs w:val="24"/>
        </w:rPr>
      </w:pPr>
    </w:p>
    <w:p w:rsidR="007E47F1" w:rsidRDefault="007E47F1" w:rsidP="00491DD5">
      <w:pPr>
        <w:pStyle w:val="Sinespaciado"/>
        <w:spacing w:line="360" w:lineRule="auto"/>
        <w:ind w:left="851"/>
        <w:jc w:val="both"/>
        <w:rPr>
          <w:rFonts w:ascii="Arial" w:hAnsi="Arial" w:cs="Arial"/>
          <w:sz w:val="24"/>
          <w:szCs w:val="24"/>
        </w:rPr>
      </w:pPr>
    </w:p>
    <w:p w:rsidR="0042759C" w:rsidRPr="0042759C" w:rsidRDefault="007E47F1" w:rsidP="00491DD5">
      <w:pPr>
        <w:pStyle w:val="Sinespaciado"/>
        <w:spacing w:line="360" w:lineRule="auto"/>
        <w:ind w:left="851"/>
        <w:jc w:val="both"/>
        <w:rPr>
          <w:rFonts w:ascii="Arial" w:hAnsi="Arial" w:cs="Arial"/>
          <w:sz w:val="24"/>
          <w:szCs w:val="24"/>
        </w:rPr>
      </w:pPr>
      <w:r>
        <w:rPr>
          <w:rFonts w:ascii="Arial" w:hAnsi="Arial" w:cs="Arial"/>
          <w:sz w:val="24"/>
          <w:szCs w:val="24"/>
        </w:rPr>
        <w:t>Usar medicamentos para tratar la diarrea debe ser porque el personal médico tiene la hipótesis que esta se originó debido a un virus, parasito o bacteria, pero eso depende de los resultados que se obtengan el diagnostico por parte del médico</w:t>
      </w:r>
      <w:r w:rsidR="00160121">
        <w:rPr>
          <w:rFonts w:ascii="Arial" w:hAnsi="Arial" w:cs="Arial"/>
          <w:sz w:val="24"/>
          <w:szCs w:val="24"/>
        </w:rPr>
        <w:t>, se tomaran las medidas correspondientes a partir</w:t>
      </w:r>
      <w:r w:rsidR="0042759C">
        <w:rPr>
          <w:rFonts w:ascii="Arial" w:hAnsi="Arial" w:cs="Arial"/>
          <w:sz w:val="24"/>
          <w:szCs w:val="24"/>
        </w:rPr>
        <w:t xml:space="preserve"> del resultado que obtengan </w:t>
      </w:r>
      <w:r w:rsidR="0042759C" w:rsidRPr="0042759C">
        <w:rPr>
          <w:rFonts w:ascii="Arial" w:hAnsi="Arial" w:cs="Arial"/>
          <w:sz w:val="24"/>
          <w:szCs w:val="24"/>
          <w:vertAlign w:val="superscript"/>
        </w:rPr>
        <w:t>(18)</w:t>
      </w:r>
      <w:r w:rsidR="0042759C">
        <w:rPr>
          <w:rFonts w:ascii="Arial" w:hAnsi="Arial" w:cs="Arial"/>
          <w:sz w:val="24"/>
          <w:szCs w:val="24"/>
        </w:rPr>
        <w:t>.</w:t>
      </w:r>
    </w:p>
    <w:p w:rsidR="00160121" w:rsidRDefault="0042759C" w:rsidP="00491DD5">
      <w:pPr>
        <w:pStyle w:val="Sinespaciado"/>
        <w:spacing w:line="360" w:lineRule="auto"/>
        <w:ind w:left="851"/>
        <w:jc w:val="both"/>
        <w:rPr>
          <w:rFonts w:ascii="Arial" w:hAnsi="Arial" w:cs="Arial"/>
          <w:sz w:val="24"/>
          <w:szCs w:val="24"/>
        </w:rPr>
      </w:pPr>
      <w:r>
        <w:rPr>
          <w:rFonts w:ascii="Arial" w:hAnsi="Arial" w:cs="Arial"/>
          <w:sz w:val="24"/>
          <w:szCs w:val="24"/>
        </w:rPr>
        <w:t xml:space="preserve"> </w:t>
      </w:r>
    </w:p>
    <w:p w:rsidR="00160121" w:rsidRDefault="00160121" w:rsidP="00491DD5">
      <w:pPr>
        <w:pStyle w:val="Sinespaciado"/>
        <w:spacing w:line="360" w:lineRule="auto"/>
        <w:ind w:left="851"/>
        <w:jc w:val="both"/>
        <w:rPr>
          <w:rFonts w:ascii="Arial" w:hAnsi="Arial" w:cs="Arial"/>
          <w:sz w:val="24"/>
          <w:szCs w:val="24"/>
        </w:rPr>
      </w:pPr>
    </w:p>
    <w:p w:rsidR="00EA00F1" w:rsidRPr="0042759C" w:rsidRDefault="00160121" w:rsidP="00160121">
      <w:pPr>
        <w:pStyle w:val="Sinespaciado"/>
        <w:spacing w:line="360" w:lineRule="auto"/>
        <w:ind w:left="851"/>
        <w:jc w:val="both"/>
        <w:rPr>
          <w:rFonts w:ascii="Arial" w:hAnsi="Arial" w:cs="Arial"/>
          <w:sz w:val="24"/>
          <w:szCs w:val="24"/>
        </w:rPr>
      </w:pPr>
      <w:r>
        <w:rPr>
          <w:rFonts w:ascii="Arial" w:hAnsi="Arial" w:cs="Arial"/>
          <w:sz w:val="24"/>
          <w:szCs w:val="24"/>
        </w:rPr>
        <w:t>La implementación de medicamentos antibacterianos a veces no siempre es certera, debido a que por ejemplo en el caso de la salmonela gane resistencia y pueda ser más difícil de erradicar debido al uso no medido de estos medicamentos, es por ellos que la manipulación de estos debe ser controlado para que no haya ninguna complicación</w:t>
      </w:r>
      <w:r w:rsidR="0042759C">
        <w:rPr>
          <w:rFonts w:ascii="Arial" w:hAnsi="Arial" w:cs="Arial"/>
          <w:sz w:val="24"/>
          <w:szCs w:val="24"/>
        </w:rPr>
        <w:t xml:space="preserve"> </w:t>
      </w:r>
      <w:r w:rsidR="0042759C" w:rsidRPr="0042759C">
        <w:rPr>
          <w:rFonts w:ascii="Arial" w:hAnsi="Arial" w:cs="Arial"/>
          <w:sz w:val="24"/>
          <w:szCs w:val="24"/>
          <w:vertAlign w:val="superscript"/>
        </w:rPr>
        <w:t>(18-19)</w:t>
      </w:r>
      <w:r w:rsidR="0042759C">
        <w:rPr>
          <w:rFonts w:ascii="Arial" w:hAnsi="Arial" w:cs="Arial"/>
          <w:sz w:val="24"/>
          <w:szCs w:val="24"/>
        </w:rPr>
        <w:t>.</w:t>
      </w:r>
    </w:p>
    <w:p w:rsidR="0042759C" w:rsidRDefault="0042759C" w:rsidP="00160121">
      <w:pPr>
        <w:pStyle w:val="Sinespaciado"/>
        <w:spacing w:line="360" w:lineRule="auto"/>
        <w:ind w:left="851"/>
        <w:jc w:val="both"/>
        <w:rPr>
          <w:rFonts w:ascii="Arial" w:hAnsi="Arial" w:cs="Arial"/>
          <w:sz w:val="24"/>
          <w:szCs w:val="24"/>
        </w:rPr>
      </w:pPr>
    </w:p>
    <w:p w:rsidR="0042759C" w:rsidRDefault="0042759C" w:rsidP="00160121">
      <w:pPr>
        <w:pStyle w:val="Sinespaciado"/>
        <w:spacing w:line="360" w:lineRule="auto"/>
        <w:ind w:left="851"/>
        <w:jc w:val="both"/>
        <w:rPr>
          <w:rFonts w:ascii="Arial" w:hAnsi="Arial" w:cs="Arial"/>
          <w:sz w:val="24"/>
          <w:szCs w:val="24"/>
        </w:rPr>
      </w:pPr>
    </w:p>
    <w:p w:rsidR="0042759C" w:rsidRDefault="0042759C" w:rsidP="00160121">
      <w:pPr>
        <w:pStyle w:val="Sinespaciado"/>
        <w:spacing w:line="360" w:lineRule="auto"/>
        <w:ind w:left="851"/>
        <w:jc w:val="both"/>
        <w:rPr>
          <w:rFonts w:ascii="Arial" w:hAnsi="Arial" w:cs="Arial"/>
          <w:sz w:val="24"/>
          <w:szCs w:val="24"/>
        </w:rPr>
      </w:pPr>
    </w:p>
    <w:p w:rsidR="00160121" w:rsidRDefault="00160121" w:rsidP="00160121">
      <w:pPr>
        <w:pStyle w:val="Sinespaciado"/>
        <w:spacing w:line="360" w:lineRule="auto"/>
        <w:ind w:left="851"/>
        <w:jc w:val="both"/>
        <w:rPr>
          <w:rFonts w:ascii="Arial" w:hAnsi="Arial" w:cs="Arial"/>
          <w:b/>
          <w:sz w:val="24"/>
          <w:szCs w:val="24"/>
        </w:rPr>
      </w:pPr>
      <w:r w:rsidRPr="00160121">
        <w:rPr>
          <w:rFonts w:ascii="Arial" w:hAnsi="Arial" w:cs="Arial"/>
          <w:b/>
          <w:sz w:val="24"/>
          <w:szCs w:val="24"/>
        </w:rPr>
        <w:t>Procedimientos para la prevención de diarreas</w:t>
      </w:r>
    </w:p>
    <w:p w:rsidR="001D1C2A" w:rsidRDefault="001D1C2A" w:rsidP="00160121">
      <w:pPr>
        <w:pStyle w:val="Sinespaciado"/>
        <w:spacing w:line="360" w:lineRule="auto"/>
        <w:ind w:left="851"/>
        <w:jc w:val="both"/>
        <w:rPr>
          <w:rFonts w:ascii="Arial" w:hAnsi="Arial" w:cs="Arial"/>
          <w:b/>
          <w:sz w:val="24"/>
          <w:szCs w:val="24"/>
        </w:rPr>
      </w:pPr>
    </w:p>
    <w:p w:rsidR="001D1C2A" w:rsidRPr="001D1C2A" w:rsidRDefault="001D1C2A" w:rsidP="00160121">
      <w:pPr>
        <w:pStyle w:val="Sinespaciado"/>
        <w:spacing w:line="360" w:lineRule="auto"/>
        <w:ind w:left="851"/>
        <w:jc w:val="both"/>
        <w:rPr>
          <w:rFonts w:ascii="Arial" w:hAnsi="Arial" w:cs="Arial"/>
          <w:sz w:val="24"/>
          <w:szCs w:val="24"/>
        </w:rPr>
      </w:pPr>
    </w:p>
    <w:p w:rsidR="001D1C2A" w:rsidRDefault="001D1C2A" w:rsidP="00160121">
      <w:pPr>
        <w:pStyle w:val="Sinespaciado"/>
        <w:spacing w:line="360" w:lineRule="auto"/>
        <w:ind w:left="851"/>
        <w:jc w:val="both"/>
        <w:rPr>
          <w:rFonts w:ascii="Arial" w:hAnsi="Arial" w:cs="Arial"/>
          <w:sz w:val="24"/>
          <w:szCs w:val="24"/>
        </w:rPr>
      </w:pPr>
      <w:r w:rsidRPr="001D1C2A">
        <w:rPr>
          <w:rFonts w:ascii="Arial" w:hAnsi="Arial" w:cs="Arial"/>
          <w:sz w:val="24"/>
          <w:szCs w:val="24"/>
        </w:rPr>
        <w:t xml:space="preserve">Para poder prevenir una patología diarreica aguda </w:t>
      </w:r>
      <w:r>
        <w:rPr>
          <w:rFonts w:ascii="Arial" w:hAnsi="Arial" w:cs="Arial"/>
          <w:sz w:val="24"/>
          <w:szCs w:val="24"/>
        </w:rPr>
        <w:t xml:space="preserve">se tiene que tener una adecuada alimentación, el paciente tiene que alimentarse para poder tener las energías suficientes para poder sobrellevar la diarrea y </w:t>
      </w:r>
      <w:r>
        <w:rPr>
          <w:rFonts w:ascii="Arial" w:hAnsi="Arial" w:cs="Arial"/>
          <w:sz w:val="24"/>
          <w:szCs w:val="24"/>
        </w:rPr>
        <w:lastRenderedPageBreak/>
        <w:t xml:space="preserve">este bien nutricionalmente, debido a que si come bien se recuperara lo más antes posible. El doliente no puede dejar de comer, es por eso que el personal médico recomienda seguir alimentándose aun teniendo una patología diarreica aguda, eso evitara que se deshidrate y sufra una desnutrición </w:t>
      </w:r>
      <w:r>
        <w:rPr>
          <w:rFonts w:ascii="Arial" w:hAnsi="Arial" w:cs="Arial"/>
          <w:sz w:val="24"/>
          <w:szCs w:val="24"/>
          <w:vertAlign w:val="superscript"/>
        </w:rPr>
        <w:t>(19)</w:t>
      </w:r>
      <w:r>
        <w:rPr>
          <w:rFonts w:ascii="Arial" w:hAnsi="Arial" w:cs="Arial"/>
          <w:sz w:val="24"/>
          <w:szCs w:val="24"/>
        </w:rPr>
        <w:t>.</w:t>
      </w:r>
    </w:p>
    <w:p w:rsidR="001D1C2A" w:rsidRDefault="001D1C2A" w:rsidP="00160121">
      <w:pPr>
        <w:pStyle w:val="Sinespaciado"/>
        <w:spacing w:line="360" w:lineRule="auto"/>
        <w:ind w:left="851"/>
        <w:jc w:val="both"/>
        <w:rPr>
          <w:rFonts w:ascii="Arial" w:hAnsi="Arial" w:cs="Arial"/>
          <w:sz w:val="24"/>
          <w:szCs w:val="24"/>
        </w:rPr>
      </w:pPr>
    </w:p>
    <w:p w:rsidR="001D1C2A" w:rsidRDefault="001D1C2A" w:rsidP="00160121">
      <w:pPr>
        <w:pStyle w:val="Sinespaciado"/>
        <w:spacing w:line="360" w:lineRule="auto"/>
        <w:ind w:left="851"/>
        <w:jc w:val="both"/>
        <w:rPr>
          <w:rFonts w:ascii="Arial" w:hAnsi="Arial" w:cs="Arial"/>
          <w:sz w:val="24"/>
          <w:szCs w:val="24"/>
        </w:rPr>
      </w:pPr>
    </w:p>
    <w:p w:rsidR="001D1C2A" w:rsidRDefault="001D1C2A" w:rsidP="00160121">
      <w:pPr>
        <w:pStyle w:val="Sinespaciado"/>
        <w:spacing w:line="360" w:lineRule="auto"/>
        <w:ind w:left="851"/>
        <w:jc w:val="both"/>
        <w:rPr>
          <w:rFonts w:ascii="Arial" w:hAnsi="Arial" w:cs="Arial"/>
          <w:sz w:val="24"/>
          <w:szCs w:val="24"/>
        </w:rPr>
      </w:pPr>
      <w:r>
        <w:rPr>
          <w:rFonts w:ascii="Arial" w:hAnsi="Arial" w:cs="Arial"/>
          <w:sz w:val="24"/>
          <w:szCs w:val="24"/>
        </w:rPr>
        <w:t xml:space="preserve">Lo que es más perjudicial para los infantes con esta patología es no estar nutridos lo suficiente, es por ello que lo primordial es evitar la pérdida del peso corporal para que el infante no llegue a sufrir problemas de salud a largo plazo </w:t>
      </w:r>
      <w:r w:rsidRPr="001D1C2A">
        <w:rPr>
          <w:rFonts w:ascii="Arial" w:hAnsi="Arial" w:cs="Arial"/>
          <w:sz w:val="24"/>
          <w:szCs w:val="24"/>
          <w:vertAlign w:val="superscript"/>
        </w:rPr>
        <w:t>(19-20)</w:t>
      </w:r>
      <w:r>
        <w:rPr>
          <w:rFonts w:ascii="Arial" w:hAnsi="Arial" w:cs="Arial"/>
          <w:sz w:val="24"/>
          <w:szCs w:val="24"/>
        </w:rPr>
        <w:t>.</w:t>
      </w:r>
    </w:p>
    <w:p w:rsidR="001D1C2A" w:rsidRDefault="001D1C2A" w:rsidP="00160121">
      <w:pPr>
        <w:pStyle w:val="Sinespaciado"/>
        <w:spacing w:line="360" w:lineRule="auto"/>
        <w:ind w:left="851"/>
        <w:jc w:val="both"/>
        <w:rPr>
          <w:rFonts w:ascii="Arial" w:hAnsi="Arial" w:cs="Arial"/>
          <w:sz w:val="24"/>
          <w:szCs w:val="24"/>
        </w:rPr>
      </w:pPr>
    </w:p>
    <w:p w:rsidR="001D1C2A" w:rsidRDefault="001D1C2A" w:rsidP="00160121">
      <w:pPr>
        <w:pStyle w:val="Sinespaciado"/>
        <w:spacing w:line="360" w:lineRule="auto"/>
        <w:ind w:left="851"/>
        <w:jc w:val="both"/>
        <w:rPr>
          <w:rFonts w:ascii="Arial" w:hAnsi="Arial" w:cs="Arial"/>
          <w:sz w:val="24"/>
          <w:szCs w:val="24"/>
        </w:rPr>
      </w:pPr>
    </w:p>
    <w:p w:rsidR="00CC1366" w:rsidRDefault="001D1C2A" w:rsidP="00CC1366">
      <w:pPr>
        <w:pStyle w:val="Sinespaciado"/>
        <w:spacing w:line="360" w:lineRule="auto"/>
        <w:ind w:left="851"/>
        <w:jc w:val="both"/>
        <w:rPr>
          <w:rFonts w:ascii="Arial" w:hAnsi="Arial" w:cs="Arial"/>
          <w:sz w:val="24"/>
          <w:szCs w:val="24"/>
        </w:rPr>
      </w:pPr>
      <w:r>
        <w:rPr>
          <w:rFonts w:ascii="Arial" w:hAnsi="Arial" w:cs="Arial"/>
          <w:sz w:val="24"/>
          <w:szCs w:val="24"/>
        </w:rPr>
        <w:t xml:space="preserve">La diarrea y una nutrición adecuada por parte del infante están íntimamente </w:t>
      </w:r>
      <w:r w:rsidR="00E31455">
        <w:rPr>
          <w:rFonts w:ascii="Arial" w:hAnsi="Arial" w:cs="Arial"/>
          <w:sz w:val="24"/>
          <w:szCs w:val="24"/>
        </w:rPr>
        <w:t>relacionado</w:t>
      </w:r>
      <w:r>
        <w:rPr>
          <w:rFonts w:ascii="Arial" w:hAnsi="Arial" w:cs="Arial"/>
          <w:sz w:val="24"/>
          <w:szCs w:val="24"/>
        </w:rPr>
        <w:t xml:space="preserve"> debido a que esta </w:t>
      </w:r>
      <w:r w:rsidR="00E31455">
        <w:rPr>
          <w:rFonts w:ascii="Arial" w:hAnsi="Arial" w:cs="Arial"/>
          <w:sz w:val="24"/>
          <w:szCs w:val="24"/>
        </w:rPr>
        <w:t>patología</w:t>
      </w:r>
      <w:r>
        <w:rPr>
          <w:rFonts w:ascii="Arial" w:hAnsi="Arial" w:cs="Arial"/>
          <w:sz w:val="24"/>
          <w:szCs w:val="24"/>
        </w:rPr>
        <w:t xml:space="preserve"> puede </w:t>
      </w:r>
      <w:r w:rsidR="00E31455">
        <w:rPr>
          <w:rFonts w:ascii="Arial" w:hAnsi="Arial" w:cs="Arial"/>
          <w:sz w:val="24"/>
          <w:szCs w:val="24"/>
        </w:rPr>
        <w:t>llegar</w:t>
      </w:r>
      <w:r>
        <w:rPr>
          <w:rFonts w:ascii="Arial" w:hAnsi="Arial" w:cs="Arial"/>
          <w:sz w:val="24"/>
          <w:szCs w:val="24"/>
        </w:rPr>
        <w:t xml:space="preserve"> a ocasionar que el paciente </w:t>
      </w:r>
      <w:r w:rsidR="00E31455">
        <w:rPr>
          <w:rFonts w:ascii="Arial" w:hAnsi="Arial" w:cs="Arial"/>
          <w:sz w:val="24"/>
          <w:szCs w:val="24"/>
        </w:rPr>
        <w:t>llegue</w:t>
      </w:r>
      <w:r>
        <w:rPr>
          <w:rFonts w:ascii="Arial" w:hAnsi="Arial" w:cs="Arial"/>
          <w:sz w:val="24"/>
          <w:szCs w:val="24"/>
        </w:rPr>
        <w:t xml:space="preserve"> a perder masa corporal debido a la segregación de heces liquidas constantes, eso perjudica al paciente </w:t>
      </w:r>
      <w:r w:rsidR="00CC1366">
        <w:rPr>
          <w:rFonts w:ascii="Arial" w:hAnsi="Arial" w:cs="Arial"/>
          <w:sz w:val="24"/>
          <w:szCs w:val="24"/>
        </w:rPr>
        <w:t xml:space="preserve">generándole </w:t>
      </w:r>
      <w:r>
        <w:rPr>
          <w:rFonts w:ascii="Arial" w:hAnsi="Arial" w:cs="Arial"/>
          <w:sz w:val="24"/>
          <w:szCs w:val="24"/>
        </w:rPr>
        <w:t xml:space="preserve">ganas de ir al baño perdiendo </w:t>
      </w:r>
      <w:r w:rsidR="00E31455">
        <w:rPr>
          <w:rFonts w:ascii="Arial" w:hAnsi="Arial" w:cs="Arial"/>
          <w:sz w:val="24"/>
          <w:szCs w:val="24"/>
        </w:rPr>
        <w:t>líquidos</w:t>
      </w:r>
      <w:r>
        <w:rPr>
          <w:rFonts w:ascii="Arial" w:hAnsi="Arial" w:cs="Arial"/>
          <w:sz w:val="24"/>
          <w:szCs w:val="24"/>
        </w:rPr>
        <w:t xml:space="preserve"> por cada evacuación, llevándolo a una </w:t>
      </w:r>
      <w:r w:rsidR="00E31455">
        <w:rPr>
          <w:rFonts w:ascii="Arial" w:hAnsi="Arial" w:cs="Arial"/>
          <w:sz w:val="24"/>
          <w:szCs w:val="24"/>
        </w:rPr>
        <w:t>deshidratación</w:t>
      </w:r>
      <w:r>
        <w:rPr>
          <w:rFonts w:ascii="Arial" w:hAnsi="Arial" w:cs="Arial"/>
          <w:sz w:val="24"/>
          <w:szCs w:val="24"/>
        </w:rPr>
        <w:t xml:space="preserve"> y agotamiento por la falta de agua y electrolitos en el cuerpo</w:t>
      </w:r>
      <w:r>
        <w:rPr>
          <w:rFonts w:ascii="Arial" w:hAnsi="Arial" w:cs="Arial"/>
          <w:sz w:val="24"/>
          <w:szCs w:val="24"/>
          <w:vertAlign w:val="superscript"/>
        </w:rPr>
        <w:t xml:space="preserve"> (20)</w:t>
      </w:r>
      <w:r>
        <w:rPr>
          <w:rFonts w:ascii="Arial" w:hAnsi="Arial" w:cs="Arial"/>
          <w:sz w:val="24"/>
          <w:szCs w:val="24"/>
        </w:rPr>
        <w:t>.</w:t>
      </w:r>
    </w:p>
    <w:p w:rsidR="00CC1366" w:rsidRDefault="00CC1366" w:rsidP="00CC1366">
      <w:pPr>
        <w:pStyle w:val="Sinespaciado"/>
        <w:spacing w:line="360" w:lineRule="auto"/>
        <w:ind w:left="851"/>
        <w:jc w:val="both"/>
        <w:rPr>
          <w:rFonts w:ascii="Arial" w:hAnsi="Arial" w:cs="Arial"/>
          <w:sz w:val="24"/>
          <w:szCs w:val="24"/>
        </w:rPr>
      </w:pPr>
    </w:p>
    <w:p w:rsidR="00CC1366" w:rsidRDefault="00CC1366" w:rsidP="00CC1366">
      <w:pPr>
        <w:pStyle w:val="Sinespaciado"/>
        <w:spacing w:line="360" w:lineRule="auto"/>
        <w:ind w:left="851"/>
        <w:jc w:val="both"/>
        <w:rPr>
          <w:rFonts w:ascii="Arial" w:hAnsi="Arial" w:cs="Arial"/>
          <w:sz w:val="24"/>
          <w:szCs w:val="24"/>
        </w:rPr>
      </w:pPr>
    </w:p>
    <w:p w:rsidR="001B49E0" w:rsidRDefault="00CC1366" w:rsidP="001B49E0">
      <w:pPr>
        <w:pStyle w:val="Sinespaciado"/>
        <w:spacing w:line="360" w:lineRule="auto"/>
        <w:ind w:left="851"/>
        <w:jc w:val="both"/>
        <w:rPr>
          <w:rFonts w:ascii="Arial" w:hAnsi="Arial" w:cs="Arial"/>
          <w:sz w:val="24"/>
          <w:szCs w:val="24"/>
        </w:rPr>
      </w:pPr>
      <w:r>
        <w:rPr>
          <w:rFonts w:ascii="Arial" w:hAnsi="Arial" w:cs="Arial"/>
          <w:sz w:val="24"/>
          <w:szCs w:val="24"/>
        </w:rPr>
        <w:t xml:space="preserve">Una de las principales causas de la diarrea es la pérdida del apetito seguido de un fuerte dolor en el abdomen, pero para evitar que la patología se llegue a complicar el infante debe ser alimentándose, es primordial que no deje de comer debido a que puede sentirse débil por la falta de líquidos en el cuerpo. Sim embargo muchos profesionales de la salud comentan que se tiene que seguir una dieta en específica para que no comprometa aún más la salud del paciente, aunque muchas veces se recomienda la ingesta de suero ya sea por vía oral o intravenoso, lo que importa es mantener la salud del paciente estable </w:t>
      </w:r>
      <w:r w:rsidRPr="00CC1366">
        <w:rPr>
          <w:rFonts w:ascii="Arial" w:hAnsi="Arial" w:cs="Arial"/>
          <w:sz w:val="24"/>
          <w:szCs w:val="24"/>
          <w:vertAlign w:val="superscript"/>
        </w:rPr>
        <w:t>(21)</w:t>
      </w:r>
      <w:r>
        <w:rPr>
          <w:rFonts w:ascii="Arial" w:hAnsi="Arial" w:cs="Arial"/>
          <w:sz w:val="24"/>
          <w:szCs w:val="24"/>
        </w:rPr>
        <w:t>.</w:t>
      </w:r>
    </w:p>
    <w:p w:rsidR="001B49E0" w:rsidRDefault="001B49E0" w:rsidP="001B49E0">
      <w:pPr>
        <w:pStyle w:val="Sinespaciado"/>
        <w:spacing w:line="360" w:lineRule="auto"/>
        <w:ind w:left="851"/>
        <w:jc w:val="both"/>
        <w:rPr>
          <w:rFonts w:ascii="Arial" w:hAnsi="Arial" w:cs="Arial"/>
          <w:sz w:val="24"/>
          <w:szCs w:val="24"/>
        </w:rPr>
      </w:pPr>
      <w:r>
        <w:rPr>
          <w:rFonts w:ascii="Arial" w:hAnsi="Arial" w:cs="Arial"/>
          <w:sz w:val="24"/>
          <w:szCs w:val="24"/>
        </w:rPr>
        <w:lastRenderedPageBreak/>
        <w:t xml:space="preserve">En el caso de progenitoras que amantan a sus infantes, no se puede dejar de alimentar al infante recién nacido, la alimentación debe ser continua, además esta será de fácil digestión debido a que su leche contiene los nutrientes necesarios para evitar que ocurra una desnutrición por parte del bebe, y lo que es más importante mantenerlo hidratado, pero eso no va frenar la diarrea en sí, lo que hará será mantener al bebe estable con respecto a su peso corporal reduciendo ciertos síntomas que son parte de esta patología </w:t>
      </w:r>
      <w:r w:rsidRPr="001B49E0">
        <w:rPr>
          <w:rFonts w:ascii="Arial" w:hAnsi="Arial" w:cs="Arial"/>
          <w:sz w:val="24"/>
          <w:szCs w:val="24"/>
          <w:vertAlign w:val="superscript"/>
        </w:rPr>
        <w:t>(22)</w:t>
      </w:r>
      <w:r>
        <w:rPr>
          <w:rFonts w:ascii="Arial" w:hAnsi="Arial" w:cs="Arial"/>
          <w:sz w:val="24"/>
          <w:szCs w:val="24"/>
        </w:rPr>
        <w:t>.</w:t>
      </w:r>
    </w:p>
    <w:p w:rsidR="001B49E0" w:rsidRDefault="001B49E0" w:rsidP="001B49E0">
      <w:pPr>
        <w:pStyle w:val="Sinespaciado"/>
        <w:spacing w:line="360" w:lineRule="auto"/>
        <w:ind w:left="851"/>
        <w:jc w:val="both"/>
        <w:rPr>
          <w:rFonts w:ascii="Arial" w:hAnsi="Arial" w:cs="Arial"/>
          <w:sz w:val="24"/>
          <w:szCs w:val="24"/>
        </w:rPr>
      </w:pPr>
    </w:p>
    <w:p w:rsidR="001B49E0" w:rsidRDefault="001B49E0" w:rsidP="001B49E0">
      <w:pPr>
        <w:pStyle w:val="Sinespaciado"/>
        <w:spacing w:line="360" w:lineRule="auto"/>
        <w:ind w:left="851"/>
        <w:jc w:val="both"/>
        <w:rPr>
          <w:rFonts w:ascii="Arial" w:hAnsi="Arial" w:cs="Arial"/>
          <w:sz w:val="24"/>
          <w:szCs w:val="24"/>
        </w:rPr>
      </w:pPr>
    </w:p>
    <w:p w:rsidR="001B49E0" w:rsidRDefault="001B49E0" w:rsidP="007907FF">
      <w:pPr>
        <w:pStyle w:val="Sinespaciado"/>
        <w:spacing w:line="360" w:lineRule="auto"/>
        <w:ind w:left="851" w:firstLine="425"/>
        <w:jc w:val="both"/>
        <w:rPr>
          <w:rFonts w:ascii="Arial" w:hAnsi="Arial" w:cs="Arial"/>
          <w:sz w:val="24"/>
          <w:szCs w:val="24"/>
        </w:rPr>
      </w:pPr>
      <w:r>
        <w:rPr>
          <w:rFonts w:ascii="Arial" w:hAnsi="Arial" w:cs="Arial"/>
          <w:sz w:val="24"/>
          <w:szCs w:val="24"/>
        </w:rPr>
        <w:t xml:space="preserve">Si el infante ya se está consumiendo alimentos sólidos deberá seguir consumiéndolos, si es que aún se presenta deshidratación en </w:t>
      </w:r>
      <w:proofErr w:type="spellStart"/>
      <w:r>
        <w:rPr>
          <w:rFonts w:ascii="Arial" w:hAnsi="Arial" w:cs="Arial"/>
          <w:sz w:val="24"/>
          <w:szCs w:val="24"/>
        </w:rPr>
        <w:t>el</w:t>
      </w:r>
      <w:proofErr w:type="spellEnd"/>
      <w:r>
        <w:rPr>
          <w:rFonts w:ascii="Arial" w:hAnsi="Arial" w:cs="Arial"/>
          <w:sz w:val="24"/>
          <w:szCs w:val="24"/>
        </w:rPr>
        <w:t>, se dejara de ingerir ciertos alimentos blandos por un lapso de ocho horas o según sea recomendado por el medico con la finalidad de reemplazarlo con un tratamiento de puros líquidos para de ahí recién volver</w:t>
      </w:r>
      <w:r w:rsidR="00FC2910">
        <w:rPr>
          <w:rFonts w:ascii="Arial" w:hAnsi="Arial" w:cs="Arial"/>
          <w:sz w:val="24"/>
          <w:szCs w:val="24"/>
        </w:rPr>
        <w:t xml:space="preserve"> a ingerir esos alimentos </w:t>
      </w:r>
      <w:r w:rsidR="00FC2910" w:rsidRPr="00FC2910">
        <w:rPr>
          <w:rFonts w:ascii="Arial" w:hAnsi="Arial" w:cs="Arial"/>
          <w:sz w:val="24"/>
          <w:szCs w:val="24"/>
          <w:vertAlign w:val="superscript"/>
        </w:rPr>
        <w:t>(22-23)</w:t>
      </w:r>
      <w:r w:rsidR="00FC2910">
        <w:rPr>
          <w:rFonts w:ascii="Arial" w:hAnsi="Arial" w:cs="Arial"/>
          <w:sz w:val="24"/>
          <w:szCs w:val="24"/>
        </w:rPr>
        <w:t>.</w:t>
      </w:r>
    </w:p>
    <w:p w:rsidR="00FC2910" w:rsidRDefault="00FC2910" w:rsidP="001B49E0">
      <w:pPr>
        <w:pStyle w:val="Sinespaciado"/>
        <w:spacing w:line="360" w:lineRule="auto"/>
        <w:ind w:left="851"/>
        <w:jc w:val="both"/>
        <w:rPr>
          <w:rFonts w:ascii="Arial" w:hAnsi="Arial" w:cs="Arial"/>
          <w:sz w:val="24"/>
          <w:szCs w:val="24"/>
        </w:rPr>
      </w:pPr>
    </w:p>
    <w:p w:rsidR="00FC2910" w:rsidRPr="00FC2910" w:rsidRDefault="00FC2910" w:rsidP="001B49E0">
      <w:pPr>
        <w:pStyle w:val="Sinespaciado"/>
        <w:spacing w:line="360" w:lineRule="auto"/>
        <w:ind w:left="851"/>
        <w:jc w:val="both"/>
        <w:rPr>
          <w:rFonts w:ascii="Arial" w:hAnsi="Arial" w:cs="Arial"/>
          <w:b/>
          <w:sz w:val="24"/>
          <w:szCs w:val="24"/>
        </w:rPr>
      </w:pPr>
    </w:p>
    <w:p w:rsidR="00716AB0" w:rsidRDefault="00FC2910" w:rsidP="00716AB0">
      <w:pPr>
        <w:pStyle w:val="Sinespaciado"/>
        <w:spacing w:line="360" w:lineRule="auto"/>
        <w:ind w:left="851"/>
        <w:jc w:val="both"/>
        <w:rPr>
          <w:rFonts w:ascii="Arial" w:hAnsi="Arial" w:cs="Arial"/>
          <w:b/>
          <w:sz w:val="24"/>
          <w:szCs w:val="24"/>
        </w:rPr>
      </w:pPr>
      <w:r w:rsidRPr="00FC2910">
        <w:rPr>
          <w:rFonts w:ascii="Arial" w:hAnsi="Arial" w:cs="Arial"/>
          <w:b/>
          <w:sz w:val="24"/>
          <w:szCs w:val="24"/>
        </w:rPr>
        <w:t>Las ma</w:t>
      </w:r>
      <w:r w:rsidR="003F2598">
        <w:rPr>
          <w:rFonts w:ascii="Arial" w:hAnsi="Arial" w:cs="Arial"/>
          <w:b/>
          <w:sz w:val="24"/>
          <w:szCs w:val="24"/>
        </w:rPr>
        <w:t>dres y las formas de prevención que implementan</w:t>
      </w:r>
    </w:p>
    <w:p w:rsidR="00716AB0" w:rsidRDefault="00716AB0" w:rsidP="00716AB0">
      <w:pPr>
        <w:pStyle w:val="Sinespaciado"/>
        <w:spacing w:line="360" w:lineRule="auto"/>
        <w:ind w:left="851"/>
        <w:jc w:val="both"/>
        <w:rPr>
          <w:rFonts w:ascii="Arial" w:hAnsi="Arial" w:cs="Arial"/>
          <w:b/>
          <w:sz w:val="24"/>
          <w:szCs w:val="24"/>
        </w:rPr>
      </w:pPr>
    </w:p>
    <w:p w:rsidR="00716AB0" w:rsidRDefault="00716AB0" w:rsidP="00716AB0">
      <w:pPr>
        <w:pStyle w:val="Sinespaciado"/>
        <w:spacing w:line="360" w:lineRule="auto"/>
        <w:ind w:left="851"/>
        <w:jc w:val="both"/>
        <w:rPr>
          <w:rFonts w:ascii="Arial" w:hAnsi="Arial" w:cs="Arial"/>
          <w:b/>
          <w:sz w:val="24"/>
          <w:szCs w:val="24"/>
        </w:rPr>
      </w:pPr>
    </w:p>
    <w:p w:rsidR="00CB31C8" w:rsidRDefault="00FC2910" w:rsidP="00CB31C8">
      <w:pPr>
        <w:pStyle w:val="Sinespaciado"/>
        <w:spacing w:line="360" w:lineRule="auto"/>
        <w:ind w:left="851" w:firstLine="709"/>
        <w:jc w:val="both"/>
        <w:rPr>
          <w:rFonts w:ascii="Arial" w:hAnsi="Arial" w:cs="Arial"/>
          <w:sz w:val="24"/>
          <w:szCs w:val="24"/>
        </w:rPr>
      </w:pPr>
      <w:r w:rsidRPr="003F2598">
        <w:rPr>
          <w:rFonts w:ascii="Arial" w:hAnsi="Arial" w:cs="Arial"/>
          <w:sz w:val="24"/>
          <w:szCs w:val="24"/>
        </w:rPr>
        <w:t>Como toda</w:t>
      </w:r>
      <w:r w:rsidR="003F2598" w:rsidRPr="003F2598">
        <w:rPr>
          <w:rFonts w:ascii="Arial" w:hAnsi="Arial" w:cs="Arial"/>
          <w:sz w:val="24"/>
          <w:szCs w:val="24"/>
        </w:rPr>
        <w:t xml:space="preserve"> madre, </w:t>
      </w:r>
      <w:r w:rsidR="003F2598">
        <w:rPr>
          <w:rFonts w:ascii="Arial" w:hAnsi="Arial" w:cs="Arial"/>
          <w:sz w:val="24"/>
          <w:szCs w:val="24"/>
        </w:rPr>
        <w:t xml:space="preserve">lo que ellas </w:t>
      </w:r>
      <w:r w:rsidR="003F2598" w:rsidRPr="003F2598">
        <w:rPr>
          <w:rFonts w:ascii="Arial" w:hAnsi="Arial" w:cs="Arial"/>
          <w:sz w:val="24"/>
          <w:szCs w:val="24"/>
        </w:rPr>
        <w:t>busca</w:t>
      </w:r>
      <w:r w:rsidR="003F2598">
        <w:rPr>
          <w:rFonts w:ascii="Arial" w:hAnsi="Arial" w:cs="Arial"/>
          <w:sz w:val="24"/>
          <w:szCs w:val="24"/>
        </w:rPr>
        <w:t>n es</w:t>
      </w:r>
      <w:r w:rsidR="003F2598" w:rsidRPr="003F2598">
        <w:rPr>
          <w:rFonts w:ascii="Arial" w:hAnsi="Arial" w:cs="Arial"/>
          <w:sz w:val="24"/>
          <w:szCs w:val="24"/>
        </w:rPr>
        <w:t xml:space="preserve"> proteger y cuidar a su</w:t>
      </w:r>
      <w:r w:rsidR="003F2598">
        <w:rPr>
          <w:rFonts w:ascii="Arial" w:hAnsi="Arial" w:cs="Arial"/>
          <w:sz w:val="24"/>
          <w:szCs w:val="24"/>
        </w:rPr>
        <w:t>s</w:t>
      </w:r>
      <w:r w:rsidR="003F2598" w:rsidRPr="003F2598">
        <w:rPr>
          <w:rFonts w:ascii="Arial" w:hAnsi="Arial" w:cs="Arial"/>
          <w:sz w:val="24"/>
          <w:szCs w:val="24"/>
        </w:rPr>
        <w:t xml:space="preserve"> hijo</w:t>
      </w:r>
      <w:r w:rsidR="003F2598">
        <w:rPr>
          <w:rFonts w:ascii="Arial" w:hAnsi="Arial" w:cs="Arial"/>
          <w:sz w:val="24"/>
          <w:szCs w:val="24"/>
        </w:rPr>
        <w:t>s</w:t>
      </w:r>
      <w:r w:rsidR="003F2598" w:rsidRPr="003F2598">
        <w:rPr>
          <w:rFonts w:ascii="Arial" w:hAnsi="Arial" w:cs="Arial"/>
          <w:sz w:val="24"/>
          <w:szCs w:val="24"/>
        </w:rPr>
        <w:t xml:space="preserve"> ante toda enfermedad que </w:t>
      </w:r>
      <w:r w:rsidR="003F2598">
        <w:rPr>
          <w:rFonts w:ascii="Arial" w:hAnsi="Arial" w:cs="Arial"/>
          <w:sz w:val="24"/>
          <w:szCs w:val="24"/>
        </w:rPr>
        <w:t>pueda llegar</w:t>
      </w:r>
      <w:r w:rsidR="00891C56">
        <w:rPr>
          <w:rFonts w:ascii="Arial" w:hAnsi="Arial" w:cs="Arial"/>
          <w:sz w:val="24"/>
          <w:szCs w:val="24"/>
        </w:rPr>
        <w:t xml:space="preserve"> a adquirir, </w:t>
      </w:r>
      <w:r w:rsidR="003F2598" w:rsidRPr="003F2598">
        <w:rPr>
          <w:rFonts w:ascii="Arial" w:hAnsi="Arial" w:cs="Arial"/>
          <w:sz w:val="24"/>
          <w:szCs w:val="24"/>
        </w:rPr>
        <w:t>ellas juegan un papel muy imp</w:t>
      </w:r>
      <w:r w:rsidR="003F2598">
        <w:rPr>
          <w:rFonts w:ascii="Arial" w:hAnsi="Arial" w:cs="Arial"/>
          <w:sz w:val="24"/>
          <w:szCs w:val="24"/>
        </w:rPr>
        <w:t>ortante en lo que se respecta a la</w:t>
      </w:r>
      <w:r w:rsidR="003F2598" w:rsidRPr="003F2598">
        <w:rPr>
          <w:rFonts w:ascii="Arial" w:hAnsi="Arial" w:cs="Arial"/>
          <w:sz w:val="24"/>
          <w:szCs w:val="24"/>
        </w:rPr>
        <w:t xml:space="preserve"> recuperación del infante, </w:t>
      </w:r>
      <w:r w:rsidR="003F2598">
        <w:rPr>
          <w:rFonts w:ascii="Arial" w:hAnsi="Arial" w:cs="Arial"/>
          <w:sz w:val="24"/>
          <w:szCs w:val="24"/>
        </w:rPr>
        <w:t>están continuamente b</w:t>
      </w:r>
      <w:r w:rsidR="00891C56">
        <w:rPr>
          <w:rFonts w:ascii="Arial" w:hAnsi="Arial" w:cs="Arial"/>
          <w:sz w:val="24"/>
          <w:szCs w:val="24"/>
        </w:rPr>
        <w:t>uscando formas de poder ayudarlo</w:t>
      </w:r>
      <w:r w:rsidR="003F2598">
        <w:rPr>
          <w:rFonts w:ascii="Arial" w:hAnsi="Arial" w:cs="Arial"/>
          <w:sz w:val="24"/>
          <w:szCs w:val="24"/>
        </w:rPr>
        <w:t xml:space="preserve"> a afrontar estas patologías diarreicas agudas mediante ciertas formas de prevención, para ello averiguan y se capacitan desde los hogares para saber </w:t>
      </w:r>
      <w:proofErr w:type="spellStart"/>
      <w:r w:rsidR="003F2598">
        <w:rPr>
          <w:rFonts w:ascii="Arial" w:hAnsi="Arial" w:cs="Arial"/>
          <w:sz w:val="24"/>
          <w:szCs w:val="24"/>
        </w:rPr>
        <w:t>que</w:t>
      </w:r>
      <w:proofErr w:type="spellEnd"/>
      <w:r w:rsidR="003F2598">
        <w:rPr>
          <w:rFonts w:ascii="Arial" w:hAnsi="Arial" w:cs="Arial"/>
          <w:sz w:val="24"/>
          <w:szCs w:val="24"/>
        </w:rPr>
        <w:t xml:space="preserve"> hacer en caso se presente alguna complicación, muy aparte de ello, saben que la </w:t>
      </w:r>
      <w:r w:rsidR="00891C56">
        <w:rPr>
          <w:rFonts w:ascii="Arial" w:hAnsi="Arial" w:cs="Arial"/>
          <w:sz w:val="24"/>
          <w:szCs w:val="24"/>
        </w:rPr>
        <w:t>mejor forma de contribuir con la salud de sus hijos</w:t>
      </w:r>
      <w:r w:rsidR="003F2598">
        <w:rPr>
          <w:rFonts w:ascii="Arial" w:hAnsi="Arial" w:cs="Arial"/>
          <w:sz w:val="24"/>
          <w:szCs w:val="24"/>
        </w:rPr>
        <w:t xml:space="preserve"> es acudir a un centro hospitalario antes de que su patología </w:t>
      </w:r>
      <w:r w:rsidR="00891C56">
        <w:rPr>
          <w:rFonts w:ascii="Arial" w:hAnsi="Arial" w:cs="Arial"/>
          <w:sz w:val="24"/>
          <w:szCs w:val="24"/>
        </w:rPr>
        <w:t xml:space="preserve">se complique </w:t>
      </w:r>
      <w:r w:rsidR="00716AB0">
        <w:rPr>
          <w:rFonts w:ascii="Arial" w:hAnsi="Arial" w:cs="Arial"/>
          <w:sz w:val="24"/>
          <w:szCs w:val="24"/>
          <w:vertAlign w:val="superscript"/>
        </w:rPr>
        <w:t>(23)</w:t>
      </w:r>
      <w:r w:rsidR="007907FF">
        <w:rPr>
          <w:rFonts w:ascii="Arial" w:hAnsi="Arial" w:cs="Arial"/>
          <w:sz w:val="24"/>
          <w:szCs w:val="24"/>
        </w:rPr>
        <w:t>.</w:t>
      </w:r>
    </w:p>
    <w:p w:rsidR="00CB31C8" w:rsidRDefault="00CB31C8" w:rsidP="00CB31C8">
      <w:pPr>
        <w:pStyle w:val="Sinespaciado"/>
        <w:spacing w:line="360" w:lineRule="auto"/>
        <w:ind w:left="851" w:firstLine="709"/>
        <w:jc w:val="both"/>
        <w:rPr>
          <w:rFonts w:ascii="Arial" w:hAnsi="Arial" w:cs="Arial"/>
          <w:sz w:val="24"/>
          <w:szCs w:val="24"/>
        </w:rPr>
      </w:pPr>
    </w:p>
    <w:p w:rsidR="00CB31C8" w:rsidRDefault="00CB31C8" w:rsidP="00CB31C8">
      <w:pPr>
        <w:pStyle w:val="Sinespaciado"/>
        <w:spacing w:line="360" w:lineRule="auto"/>
        <w:ind w:left="851" w:firstLine="709"/>
        <w:jc w:val="both"/>
        <w:rPr>
          <w:rFonts w:ascii="Arial" w:hAnsi="Arial" w:cs="Arial"/>
          <w:sz w:val="24"/>
          <w:szCs w:val="24"/>
        </w:rPr>
      </w:pPr>
    </w:p>
    <w:p w:rsidR="00CB31C8" w:rsidRPr="00CB31C8" w:rsidRDefault="00CB31C8" w:rsidP="00CB31C8">
      <w:pPr>
        <w:pStyle w:val="Sinespaciado"/>
        <w:spacing w:line="360" w:lineRule="auto"/>
        <w:ind w:left="851" w:firstLine="709"/>
        <w:jc w:val="both"/>
        <w:rPr>
          <w:rFonts w:ascii="Arial" w:hAnsi="Arial" w:cs="Arial"/>
          <w:sz w:val="24"/>
          <w:szCs w:val="24"/>
        </w:rPr>
      </w:pPr>
      <w:r w:rsidRPr="00CB31C8">
        <w:rPr>
          <w:rStyle w:val="Textoennegrita"/>
          <w:rFonts w:ascii="Arial" w:hAnsi="Arial" w:cs="Arial"/>
          <w:color w:val="333333"/>
          <w:sz w:val="24"/>
          <w:szCs w:val="24"/>
          <w:shd w:val="clear" w:color="auto" w:fill="FFFFFF"/>
        </w:rPr>
        <w:lastRenderedPageBreak/>
        <w:t xml:space="preserve">Factores de la diarrea aguda </w:t>
      </w:r>
      <w:r w:rsidR="00050A9B">
        <w:rPr>
          <w:rStyle w:val="Textoennegrita"/>
          <w:rFonts w:ascii="Arial" w:hAnsi="Arial" w:cs="Arial"/>
          <w:color w:val="333333"/>
          <w:sz w:val="24"/>
          <w:szCs w:val="24"/>
          <w:shd w:val="clear" w:color="auto" w:fill="FFFFFF"/>
        </w:rPr>
        <w:t>en los adultos</w:t>
      </w:r>
    </w:p>
    <w:p w:rsidR="00CB31C8" w:rsidRDefault="00CB31C8" w:rsidP="00CB31C8">
      <w:pPr>
        <w:pStyle w:val="Sinespaciado"/>
        <w:spacing w:line="360" w:lineRule="auto"/>
        <w:ind w:left="851" w:firstLine="567"/>
        <w:jc w:val="both"/>
        <w:rPr>
          <w:rFonts w:ascii="Arial" w:hAnsi="Arial" w:cs="Arial"/>
          <w:color w:val="000000"/>
        </w:rPr>
      </w:pPr>
    </w:p>
    <w:p w:rsidR="00CB31C8" w:rsidRDefault="00CB31C8" w:rsidP="00CB31C8">
      <w:pPr>
        <w:pStyle w:val="Sinespaciado"/>
        <w:spacing w:line="360" w:lineRule="auto"/>
        <w:ind w:left="851" w:firstLine="567"/>
        <w:jc w:val="both"/>
        <w:rPr>
          <w:rFonts w:ascii="Arial" w:hAnsi="Arial" w:cs="Arial"/>
          <w:color w:val="000000"/>
        </w:rPr>
      </w:pPr>
    </w:p>
    <w:p w:rsidR="007907FF" w:rsidRPr="00050A9B" w:rsidRDefault="007907FF" w:rsidP="00CB31C8">
      <w:pPr>
        <w:pStyle w:val="Sinespaciado"/>
        <w:spacing w:line="360" w:lineRule="auto"/>
        <w:ind w:left="851" w:firstLine="567"/>
        <w:jc w:val="both"/>
        <w:rPr>
          <w:rFonts w:ascii="Arial" w:hAnsi="Arial" w:cs="Arial"/>
          <w:color w:val="000000"/>
          <w:sz w:val="24"/>
          <w:szCs w:val="24"/>
        </w:rPr>
      </w:pPr>
      <w:r w:rsidRPr="00050A9B">
        <w:rPr>
          <w:rFonts w:ascii="Arial" w:hAnsi="Arial" w:cs="Arial"/>
          <w:color w:val="000000"/>
          <w:sz w:val="24"/>
          <w:szCs w:val="24"/>
        </w:rPr>
        <w:t xml:space="preserve">Normalmente los hospitales  realizan ciertas pruebas para poder detectar si es que el paciente posee alguna patología,  muchas veces los infantes adquieren enfermedades como la diarrea debido a la ingesta de alimentos contaminados es decir alimentos los cuales han sido manipulados por personas que tenían en sus manos partículas de heces,  muchas veces recurren a los laboratorios para que se realicen ciertos análisis sobre las muestras de sus heces para poder saber qué virus o bacteria los infectó Y cómo va a ser el tratamiento a corto plazo para su pronta mejoría </w:t>
      </w:r>
      <w:r w:rsidRPr="00050A9B">
        <w:rPr>
          <w:rFonts w:ascii="Arial" w:hAnsi="Arial" w:cs="Arial"/>
          <w:color w:val="000000"/>
          <w:sz w:val="24"/>
          <w:szCs w:val="24"/>
          <w:vertAlign w:val="superscript"/>
        </w:rPr>
        <w:t>(24)</w:t>
      </w:r>
      <w:r w:rsidRPr="00050A9B">
        <w:rPr>
          <w:rFonts w:ascii="Arial" w:hAnsi="Arial" w:cs="Arial"/>
          <w:color w:val="000000"/>
          <w:sz w:val="24"/>
          <w:szCs w:val="24"/>
        </w:rPr>
        <w:t>.</w:t>
      </w:r>
    </w:p>
    <w:p w:rsidR="00CB31C8" w:rsidRPr="00050A9B" w:rsidRDefault="00CB31C8" w:rsidP="00CB31C8">
      <w:pPr>
        <w:pStyle w:val="Sinespaciado"/>
        <w:spacing w:line="360" w:lineRule="auto"/>
        <w:ind w:left="851" w:firstLine="567"/>
        <w:jc w:val="both"/>
        <w:rPr>
          <w:rFonts w:ascii="Arial" w:hAnsi="Arial" w:cs="Arial"/>
          <w:color w:val="000000"/>
          <w:sz w:val="24"/>
          <w:szCs w:val="24"/>
        </w:rPr>
      </w:pPr>
    </w:p>
    <w:p w:rsidR="00CB31C8" w:rsidRPr="00050A9B" w:rsidRDefault="00CB31C8" w:rsidP="00CB31C8">
      <w:pPr>
        <w:pStyle w:val="Sinespaciado"/>
        <w:spacing w:line="360" w:lineRule="auto"/>
        <w:ind w:left="851" w:firstLine="567"/>
        <w:jc w:val="both"/>
        <w:rPr>
          <w:rFonts w:ascii="Arial" w:hAnsi="Arial" w:cs="Arial"/>
          <w:color w:val="000000"/>
          <w:sz w:val="24"/>
          <w:szCs w:val="24"/>
        </w:rPr>
      </w:pPr>
    </w:p>
    <w:p w:rsidR="00CB31C8" w:rsidRPr="00050A9B" w:rsidRDefault="00CB31C8" w:rsidP="00CB31C8">
      <w:pPr>
        <w:pStyle w:val="Sinespaciado"/>
        <w:spacing w:line="360" w:lineRule="auto"/>
        <w:ind w:left="851" w:firstLine="567"/>
        <w:jc w:val="both"/>
        <w:rPr>
          <w:rFonts w:ascii="Arial" w:hAnsi="Arial" w:cs="Arial"/>
          <w:color w:val="333333"/>
          <w:sz w:val="24"/>
          <w:szCs w:val="24"/>
        </w:rPr>
      </w:pPr>
      <w:r w:rsidRPr="00050A9B">
        <w:rPr>
          <w:rFonts w:ascii="Arial" w:hAnsi="Arial" w:cs="Arial"/>
          <w:color w:val="333333"/>
          <w:sz w:val="24"/>
          <w:szCs w:val="24"/>
        </w:rPr>
        <w:t xml:space="preserve">Hoy en día Definir la palabra diarrea se considera como acuosidad en las heces y la gran cantidad de veces en la cual el paciente tiene que recurrir a los servicios higiénicos para evacuarlas.  la diarrea es una alteración de los intestinos ya sea por alguna inflamación o por alguna bacteria o virus que quiere dañar nuestro organismo,  generando una fuerte deshidratación náuseas, vómitos y fiebre muy altas,  si es que no se va al centro hospitalario más cercano puede ser fatal para el paciente,  se tiene que tener previos conocimientos antes de medicarse debido a que si se toma algún fármaco y no se sabe sus propiedades puede llegar a ser dañino para los intestinos </w:t>
      </w:r>
      <w:r w:rsidR="00050A9B" w:rsidRPr="00050A9B">
        <w:rPr>
          <w:rFonts w:ascii="Arial" w:hAnsi="Arial" w:cs="Arial"/>
          <w:color w:val="333333"/>
          <w:sz w:val="24"/>
          <w:szCs w:val="24"/>
        </w:rPr>
        <w:t>e</w:t>
      </w:r>
      <w:r w:rsidRPr="00050A9B">
        <w:rPr>
          <w:rFonts w:ascii="Arial" w:hAnsi="Arial" w:cs="Arial"/>
          <w:color w:val="333333"/>
          <w:sz w:val="24"/>
          <w:szCs w:val="24"/>
        </w:rPr>
        <w:t xml:space="preserve"> intensificar la diarrea</w:t>
      </w:r>
      <w:r w:rsidR="00050A9B">
        <w:rPr>
          <w:rFonts w:ascii="Arial" w:hAnsi="Arial" w:cs="Arial"/>
          <w:color w:val="333333"/>
          <w:sz w:val="24"/>
          <w:szCs w:val="24"/>
        </w:rPr>
        <w:t xml:space="preserve"> </w:t>
      </w:r>
      <w:r w:rsidR="00050A9B" w:rsidRPr="00050A9B">
        <w:rPr>
          <w:rFonts w:ascii="Arial" w:hAnsi="Arial" w:cs="Arial"/>
          <w:color w:val="333333"/>
          <w:sz w:val="24"/>
          <w:szCs w:val="24"/>
          <w:vertAlign w:val="superscript"/>
        </w:rPr>
        <w:t>(7-9)</w:t>
      </w:r>
      <w:r w:rsidR="00050A9B">
        <w:rPr>
          <w:rFonts w:ascii="Arial" w:hAnsi="Arial" w:cs="Arial"/>
          <w:color w:val="333333"/>
          <w:sz w:val="24"/>
          <w:szCs w:val="24"/>
        </w:rPr>
        <w:t>.</w:t>
      </w:r>
    </w:p>
    <w:p w:rsidR="00050A9B" w:rsidRDefault="00050A9B" w:rsidP="00CB31C8">
      <w:pPr>
        <w:pStyle w:val="Sinespaciado"/>
        <w:spacing w:line="360" w:lineRule="auto"/>
        <w:ind w:left="851" w:firstLine="567"/>
        <w:jc w:val="both"/>
        <w:rPr>
          <w:rFonts w:ascii="Arial" w:hAnsi="Arial" w:cs="Arial"/>
          <w:color w:val="333333"/>
        </w:rPr>
      </w:pPr>
    </w:p>
    <w:p w:rsidR="00050A9B" w:rsidRDefault="00050A9B" w:rsidP="00CB31C8">
      <w:pPr>
        <w:pStyle w:val="Sinespaciado"/>
        <w:spacing w:line="360" w:lineRule="auto"/>
        <w:ind w:left="851" w:firstLine="567"/>
        <w:jc w:val="both"/>
        <w:rPr>
          <w:rFonts w:ascii="Arial" w:hAnsi="Arial" w:cs="Arial"/>
          <w:color w:val="333333"/>
        </w:rPr>
      </w:pPr>
    </w:p>
    <w:p w:rsidR="00050A9B" w:rsidRDefault="00050A9B" w:rsidP="00050A9B">
      <w:pPr>
        <w:pStyle w:val="NormalWeb"/>
        <w:shd w:val="clear" w:color="auto" w:fill="FFFFFF"/>
        <w:spacing w:before="0" w:beforeAutospacing="0" w:after="0" w:afterAutospacing="0" w:line="360" w:lineRule="auto"/>
        <w:ind w:left="851" w:firstLine="850"/>
        <w:jc w:val="both"/>
        <w:rPr>
          <w:rFonts w:ascii="Arial" w:hAnsi="Arial" w:cs="Arial"/>
          <w:color w:val="333333"/>
          <w:lang w:val="es-PE"/>
        </w:rPr>
      </w:pPr>
      <w:r w:rsidRPr="00050A9B">
        <w:rPr>
          <w:rFonts w:ascii="Arial" w:hAnsi="Arial" w:cs="Arial"/>
          <w:color w:val="333333"/>
          <w:lang w:val="es-PE"/>
        </w:rPr>
        <w:t xml:space="preserve">La duración de esta patología es muy importante para determinar la causa de la misma sin embargo algunas veces puede ser simplemente por alguna intoxicación o por algún mal funcionamiento de algún órgano.  Cuando el paciente tiene diarrea pierde líquidos, y al perder esos líquidos se deshidratan, por ellos es de suma importancia la ingesta constante de agua y de electrolitos, los médicos recomiendan no </w:t>
      </w:r>
      <w:r w:rsidRPr="00050A9B">
        <w:rPr>
          <w:rFonts w:ascii="Arial" w:hAnsi="Arial" w:cs="Arial"/>
          <w:color w:val="333333"/>
          <w:lang w:val="es-PE"/>
        </w:rPr>
        <w:lastRenderedPageBreak/>
        <w:t>dejar de alimentarse estando en estas circunstancias, debido a que una mala alimentación puede llegar a empeorar el estado del paciente</w:t>
      </w:r>
      <w:r w:rsidRPr="00050A9B">
        <w:rPr>
          <w:rFonts w:ascii="Arial" w:hAnsi="Arial" w:cs="Arial"/>
          <w:color w:val="333333"/>
          <w:vertAlign w:val="superscript"/>
          <w:lang w:val="es-PE"/>
        </w:rPr>
        <w:t xml:space="preserve"> (19-23)</w:t>
      </w:r>
      <w:r>
        <w:rPr>
          <w:rFonts w:ascii="Arial" w:hAnsi="Arial" w:cs="Arial"/>
          <w:color w:val="333333"/>
          <w:lang w:val="es-PE"/>
        </w:rPr>
        <w:t>.</w:t>
      </w:r>
    </w:p>
    <w:p w:rsidR="00050A9B" w:rsidRDefault="00050A9B" w:rsidP="00050A9B">
      <w:pPr>
        <w:pStyle w:val="NormalWeb"/>
        <w:shd w:val="clear" w:color="auto" w:fill="FFFFFF"/>
        <w:spacing w:before="0" w:beforeAutospacing="0" w:after="0" w:afterAutospacing="0" w:line="360" w:lineRule="auto"/>
        <w:ind w:left="851" w:firstLine="850"/>
        <w:jc w:val="both"/>
        <w:rPr>
          <w:rFonts w:ascii="Arial" w:hAnsi="Arial" w:cs="Arial"/>
          <w:color w:val="333333"/>
          <w:lang w:val="es-PE"/>
        </w:rPr>
      </w:pPr>
    </w:p>
    <w:p w:rsidR="00050A9B" w:rsidRDefault="00050A9B" w:rsidP="00050A9B">
      <w:pPr>
        <w:pStyle w:val="NormalWeb"/>
        <w:shd w:val="clear" w:color="auto" w:fill="FFFFFF"/>
        <w:spacing w:before="0" w:beforeAutospacing="0" w:after="0" w:afterAutospacing="0" w:line="360" w:lineRule="auto"/>
        <w:ind w:left="851" w:firstLine="850"/>
        <w:jc w:val="both"/>
        <w:rPr>
          <w:rFonts w:ascii="Arial" w:hAnsi="Arial" w:cs="Arial"/>
          <w:color w:val="333333"/>
          <w:lang w:val="es-PE"/>
        </w:rPr>
      </w:pPr>
    </w:p>
    <w:p w:rsidR="00050A9B" w:rsidRDefault="00050A9B" w:rsidP="00050A9B">
      <w:pPr>
        <w:pStyle w:val="NormalWeb"/>
        <w:shd w:val="clear" w:color="auto" w:fill="FFFFFF"/>
        <w:spacing w:before="0" w:beforeAutospacing="0" w:after="0" w:afterAutospacing="0" w:line="360" w:lineRule="auto"/>
        <w:ind w:left="851" w:firstLine="850"/>
        <w:jc w:val="both"/>
        <w:rPr>
          <w:rFonts w:ascii="Arial" w:hAnsi="Arial" w:cs="Arial"/>
          <w:b/>
          <w:color w:val="333333"/>
          <w:lang w:val="es-PE"/>
        </w:rPr>
      </w:pPr>
      <w:r w:rsidRPr="00050A9B">
        <w:rPr>
          <w:rFonts w:ascii="Arial" w:hAnsi="Arial" w:cs="Arial"/>
          <w:b/>
          <w:color w:val="333333"/>
          <w:lang w:val="es-PE"/>
        </w:rPr>
        <w:t xml:space="preserve">La diarrea y los nutrientes </w:t>
      </w:r>
    </w:p>
    <w:p w:rsidR="00DE3D00" w:rsidRDefault="00DE3D00" w:rsidP="00050A9B">
      <w:pPr>
        <w:pStyle w:val="NormalWeb"/>
        <w:shd w:val="clear" w:color="auto" w:fill="FFFFFF"/>
        <w:spacing w:before="0" w:beforeAutospacing="0" w:after="0" w:afterAutospacing="0" w:line="360" w:lineRule="auto"/>
        <w:ind w:left="851" w:firstLine="850"/>
        <w:jc w:val="both"/>
        <w:rPr>
          <w:rFonts w:ascii="Arial" w:hAnsi="Arial" w:cs="Arial"/>
          <w:b/>
          <w:color w:val="333333"/>
          <w:lang w:val="es-PE"/>
        </w:rPr>
      </w:pPr>
    </w:p>
    <w:p w:rsidR="00DE3D00" w:rsidRPr="00DE3D00" w:rsidRDefault="00DE3D00" w:rsidP="00DE3D00">
      <w:pPr>
        <w:pStyle w:val="NormalWeb"/>
        <w:shd w:val="clear" w:color="auto" w:fill="FFFFFF"/>
        <w:spacing w:before="0" w:beforeAutospacing="0" w:after="0" w:afterAutospacing="0" w:line="360" w:lineRule="auto"/>
        <w:ind w:left="851" w:firstLine="850"/>
        <w:jc w:val="both"/>
        <w:rPr>
          <w:rFonts w:ascii="Arial" w:hAnsi="Arial" w:cs="Arial"/>
          <w:b/>
          <w:color w:val="333333"/>
          <w:lang w:val="es-PE"/>
        </w:rPr>
      </w:pPr>
    </w:p>
    <w:p w:rsidR="006A6CB6" w:rsidRPr="006A6CB6" w:rsidRDefault="00DE3D00"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r w:rsidRPr="00DE3D00">
        <w:rPr>
          <w:rFonts w:ascii="Arial" w:hAnsi="Arial" w:cs="Arial"/>
          <w:color w:val="333333"/>
          <w:lang w:val="es-PE"/>
        </w:rPr>
        <w:t>Esta patología ha sido una de las principales caus</w:t>
      </w:r>
      <w:r w:rsidR="006A6CB6">
        <w:rPr>
          <w:rFonts w:ascii="Arial" w:hAnsi="Arial" w:cs="Arial"/>
          <w:color w:val="333333"/>
          <w:lang w:val="es-PE"/>
        </w:rPr>
        <w:t>as del fallecimiento de muchos infantes</w:t>
      </w:r>
      <w:r w:rsidRPr="00DE3D00">
        <w:rPr>
          <w:rFonts w:ascii="Arial" w:hAnsi="Arial" w:cs="Arial"/>
          <w:color w:val="333333"/>
          <w:lang w:val="es-PE"/>
        </w:rPr>
        <w:t xml:space="preserve">,  normalmente en los centros hospitalarios se recomienda la hidratación mediante dos vías la oral y la intravenosa,  Pero esto depende mucho del grado en la que se encuentren la diarrea puede ser tanto aguda como crónica,  para ellos se hacen </w:t>
      </w:r>
      <w:r w:rsidR="006A6CB6">
        <w:rPr>
          <w:rFonts w:ascii="Arial" w:hAnsi="Arial" w:cs="Arial"/>
          <w:color w:val="333333"/>
          <w:lang w:val="es-PE"/>
        </w:rPr>
        <w:t xml:space="preserve">hecho </w:t>
      </w:r>
      <w:r w:rsidRPr="00DE3D00">
        <w:rPr>
          <w:rFonts w:ascii="Arial" w:hAnsi="Arial" w:cs="Arial"/>
          <w:color w:val="333333"/>
          <w:lang w:val="es-PE"/>
        </w:rPr>
        <w:t>ciertas evaluaciones en los laboratorios donde se les hace  una entrevista acerca de todo lo que ha consumido a lo largo  de la semana sus actividad</w:t>
      </w:r>
      <w:r w:rsidR="006A6CB6">
        <w:rPr>
          <w:rFonts w:ascii="Arial" w:hAnsi="Arial" w:cs="Arial"/>
          <w:color w:val="333333"/>
          <w:lang w:val="es-PE"/>
        </w:rPr>
        <w:t xml:space="preserve">es entre otros aspectos que </w:t>
      </w:r>
      <w:r w:rsidRPr="00DE3D00">
        <w:rPr>
          <w:rFonts w:ascii="Arial" w:hAnsi="Arial" w:cs="Arial"/>
          <w:color w:val="333333"/>
          <w:lang w:val="es-PE"/>
        </w:rPr>
        <w:t>le puedan permitir al médico saber cómo es que contrajo dicha patología,  Aún se necesitan estrategias eficaces para poder bajar la tasa de fallecimiento</w:t>
      </w:r>
      <w:r w:rsidR="006A6CB6">
        <w:rPr>
          <w:rFonts w:ascii="Arial" w:hAnsi="Arial" w:cs="Arial"/>
          <w:color w:val="333333"/>
          <w:lang w:val="es-PE"/>
        </w:rPr>
        <w:t xml:space="preserve">s asociada  a la diarrea </w:t>
      </w:r>
      <w:r w:rsidR="006A6CB6" w:rsidRPr="006A6CB6">
        <w:rPr>
          <w:rFonts w:ascii="Arial" w:hAnsi="Arial" w:cs="Arial"/>
          <w:color w:val="333333"/>
          <w:vertAlign w:val="superscript"/>
          <w:lang w:val="es-PE"/>
        </w:rPr>
        <w:t>(6-10)</w:t>
      </w:r>
      <w:r w:rsidR="006A6CB6">
        <w:rPr>
          <w:rFonts w:ascii="Arial" w:hAnsi="Arial" w:cs="Arial"/>
          <w:color w:val="333333"/>
          <w:lang w:val="es-PE"/>
        </w:rPr>
        <w:t>.</w:t>
      </w:r>
    </w:p>
    <w:p w:rsidR="006A6CB6" w:rsidRDefault="006A6CB6"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6A6CB6" w:rsidRDefault="006A6CB6"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6A6CB6" w:rsidRDefault="006A6CB6"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r>
        <w:rPr>
          <w:rFonts w:ascii="Arial" w:hAnsi="Arial" w:cs="Arial"/>
          <w:color w:val="333333"/>
          <w:lang w:val="es-PE"/>
        </w:rPr>
        <w:t xml:space="preserve"> M</w:t>
      </w:r>
      <w:r w:rsidR="00DE3D00" w:rsidRPr="00DE3D00">
        <w:rPr>
          <w:rFonts w:ascii="Arial" w:hAnsi="Arial" w:cs="Arial"/>
          <w:color w:val="333333"/>
          <w:lang w:val="es-PE"/>
        </w:rPr>
        <w:t xml:space="preserve">uchas familias se sienten impotentes al no saber qué hacer </w:t>
      </w:r>
      <w:r w:rsidRPr="00DE3D00">
        <w:rPr>
          <w:rFonts w:ascii="Arial" w:hAnsi="Arial" w:cs="Arial"/>
          <w:color w:val="333333"/>
          <w:lang w:val="es-PE"/>
        </w:rPr>
        <w:t>ante tan</w:t>
      </w:r>
      <w:r>
        <w:rPr>
          <w:rFonts w:ascii="Arial" w:hAnsi="Arial" w:cs="Arial"/>
          <w:color w:val="333333"/>
          <w:lang w:val="es-PE"/>
        </w:rPr>
        <w:t xml:space="preserve"> común</w:t>
      </w:r>
      <w:r w:rsidRPr="00DE3D00">
        <w:rPr>
          <w:rFonts w:ascii="Arial" w:hAnsi="Arial" w:cs="Arial"/>
          <w:color w:val="333333"/>
          <w:lang w:val="es-PE"/>
        </w:rPr>
        <w:t xml:space="preserve"> problemática</w:t>
      </w:r>
      <w:r w:rsidR="00DE3D00" w:rsidRPr="00DE3D00">
        <w:rPr>
          <w:rFonts w:ascii="Arial" w:hAnsi="Arial" w:cs="Arial"/>
          <w:color w:val="333333"/>
          <w:lang w:val="es-PE"/>
        </w:rPr>
        <w:t xml:space="preserve">. Existen muchos </w:t>
      </w:r>
      <w:r>
        <w:rPr>
          <w:rFonts w:ascii="Arial" w:hAnsi="Arial" w:cs="Arial"/>
          <w:color w:val="333333"/>
          <w:lang w:val="es-PE"/>
        </w:rPr>
        <w:t xml:space="preserve">nutrientes como la </w:t>
      </w:r>
      <w:r w:rsidR="00DE3D00" w:rsidRPr="00DE3D00">
        <w:rPr>
          <w:rFonts w:ascii="Arial" w:hAnsi="Arial" w:cs="Arial"/>
          <w:color w:val="333333"/>
          <w:lang w:val="es-PE"/>
        </w:rPr>
        <w:t xml:space="preserve">vitamina A y </w:t>
      </w:r>
      <w:r>
        <w:rPr>
          <w:rFonts w:ascii="Arial" w:hAnsi="Arial" w:cs="Arial"/>
          <w:color w:val="333333"/>
          <w:lang w:val="es-PE"/>
        </w:rPr>
        <w:t xml:space="preserve">zinc </w:t>
      </w:r>
      <w:r w:rsidR="00DE3D00" w:rsidRPr="00DE3D00">
        <w:rPr>
          <w:rFonts w:ascii="Arial" w:hAnsi="Arial" w:cs="Arial"/>
          <w:color w:val="333333"/>
          <w:lang w:val="es-PE"/>
        </w:rPr>
        <w:t>que han sido</w:t>
      </w:r>
      <w:r>
        <w:rPr>
          <w:rFonts w:ascii="Arial" w:hAnsi="Arial" w:cs="Arial"/>
          <w:color w:val="333333"/>
          <w:lang w:val="es-PE"/>
        </w:rPr>
        <w:t xml:space="preserve"> de gran ayuda para poder evitar</w:t>
      </w:r>
      <w:r w:rsidR="00DE3D00" w:rsidRPr="00DE3D00">
        <w:rPr>
          <w:rFonts w:ascii="Arial" w:hAnsi="Arial" w:cs="Arial"/>
          <w:color w:val="333333"/>
          <w:lang w:val="es-PE"/>
        </w:rPr>
        <w:t xml:space="preserve"> y tra</w:t>
      </w:r>
      <w:r>
        <w:rPr>
          <w:rFonts w:ascii="Arial" w:hAnsi="Arial" w:cs="Arial"/>
          <w:color w:val="333333"/>
          <w:lang w:val="es-PE"/>
        </w:rPr>
        <w:t xml:space="preserve">tar esta patología </w:t>
      </w:r>
      <w:r w:rsidRPr="006A6CB6">
        <w:rPr>
          <w:rFonts w:ascii="Arial" w:hAnsi="Arial" w:cs="Arial"/>
          <w:color w:val="333333"/>
          <w:vertAlign w:val="superscript"/>
          <w:lang w:val="es-PE"/>
        </w:rPr>
        <w:t>(19-21)</w:t>
      </w:r>
      <w:r>
        <w:rPr>
          <w:rFonts w:ascii="Arial" w:hAnsi="Arial" w:cs="Arial"/>
          <w:color w:val="333333"/>
          <w:lang w:val="es-PE"/>
        </w:rPr>
        <w:t>.</w:t>
      </w:r>
    </w:p>
    <w:p w:rsidR="00A656B7" w:rsidRDefault="00A656B7"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A656B7" w:rsidRDefault="00A656B7"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A656B7" w:rsidRPr="00A656B7" w:rsidRDefault="00A656B7" w:rsidP="00DE3D00">
      <w:pPr>
        <w:pStyle w:val="NormalWeb"/>
        <w:shd w:val="clear" w:color="auto" w:fill="FFFFFF"/>
        <w:spacing w:before="0" w:beforeAutospacing="0" w:after="0" w:afterAutospacing="0" w:line="360" w:lineRule="auto"/>
        <w:ind w:left="855" w:firstLine="279"/>
        <w:jc w:val="both"/>
        <w:rPr>
          <w:rFonts w:ascii="Arial" w:hAnsi="Arial" w:cs="Arial"/>
          <w:b/>
          <w:color w:val="333333"/>
          <w:lang w:val="es-PE"/>
        </w:rPr>
      </w:pPr>
      <w:r w:rsidRPr="00A656B7">
        <w:rPr>
          <w:rFonts w:ascii="Arial" w:hAnsi="Arial" w:cs="Arial"/>
          <w:b/>
          <w:color w:val="333333"/>
          <w:lang w:val="es-PE"/>
        </w:rPr>
        <w:t>Zinc</w:t>
      </w:r>
    </w:p>
    <w:p w:rsidR="006A6CB6" w:rsidRDefault="006A6CB6"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6A6CB6" w:rsidRDefault="006A6CB6"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DE3D00" w:rsidRDefault="006A6CB6"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r>
        <w:rPr>
          <w:rFonts w:ascii="Arial" w:hAnsi="Arial" w:cs="Arial"/>
          <w:color w:val="333333"/>
          <w:lang w:val="es-PE"/>
        </w:rPr>
        <w:t>En infantes una d</w:t>
      </w:r>
      <w:r w:rsidR="00DE3D00" w:rsidRPr="00DE3D00">
        <w:rPr>
          <w:rFonts w:ascii="Arial" w:hAnsi="Arial" w:cs="Arial"/>
          <w:color w:val="333333"/>
          <w:lang w:val="es-PE"/>
        </w:rPr>
        <w:t xml:space="preserve">osis de zinc hoy en día es muy recomendada por la Organización Mundial de la Salud en especial para los infantes en países </w:t>
      </w:r>
      <w:r w:rsidRPr="00DE3D00">
        <w:rPr>
          <w:rFonts w:ascii="Arial" w:hAnsi="Arial" w:cs="Arial"/>
          <w:color w:val="333333"/>
          <w:lang w:val="es-PE"/>
        </w:rPr>
        <w:t>tercermundistas, ya</w:t>
      </w:r>
      <w:r w:rsidR="00DE3D00" w:rsidRPr="00DE3D00">
        <w:rPr>
          <w:rFonts w:ascii="Arial" w:hAnsi="Arial" w:cs="Arial"/>
          <w:color w:val="333333"/>
          <w:lang w:val="es-PE"/>
        </w:rPr>
        <w:t xml:space="preserve"> que baja el período de duración en los </w:t>
      </w:r>
      <w:r w:rsidRPr="00DE3D00">
        <w:rPr>
          <w:rFonts w:ascii="Arial" w:hAnsi="Arial" w:cs="Arial"/>
          <w:color w:val="333333"/>
          <w:lang w:val="es-PE"/>
        </w:rPr>
        <w:t>pacientes, la</w:t>
      </w:r>
      <w:r w:rsidR="00DE3D00" w:rsidRPr="00DE3D00">
        <w:rPr>
          <w:rFonts w:ascii="Arial" w:hAnsi="Arial" w:cs="Arial"/>
          <w:color w:val="333333"/>
          <w:lang w:val="es-PE"/>
        </w:rPr>
        <w:t xml:space="preserve"> diarrea es persistente y suele durar entre 2 a 3 semanas o hasta más </w:t>
      </w:r>
      <w:r w:rsidR="00DE3D00" w:rsidRPr="00DE3D00">
        <w:rPr>
          <w:rFonts w:ascii="Arial" w:hAnsi="Arial" w:cs="Arial"/>
          <w:color w:val="333333"/>
          <w:lang w:val="es-PE"/>
        </w:rPr>
        <w:lastRenderedPageBreak/>
        <w:t>depen</w:t>
      </w:r>
      <w:r>
        <w:rPr>
          <w:rFonts w:ascii="Arial" w:hAnsi="Arial" w:cs="Arial"/>
          <w:color w:val="333333"/>
          <w:lang w:val="es-PE"/>
        </w:rPr>
        <w:t>diendo de su grado de riesgo,  S</w:t>
      </w:r>
      <w:r w:rsidR="00DE3D00" w:rsidRPr="00DE3D00">
        <w:rPr>
          <w:rFonts w:ascii="Arial" w:hAnsi="Arial" w:cs="Arial"/>
          <w:color w:val="333333"/>
          <w:lang w:val="es-PE"/>
        </w:rPr>
        <w:t xml:space="preserve">in embargo la vitamina A también se ha usado en pacientes con este tipo de patologías también para reducir los fallecimientos en </w:t>
      </w:r>
      <w:r w:rsidRPr="00DE3D00">
        <w:rPr>
          <w:rFonts w:ascii="Arial" w:hAnsi="Arial" w:cs="Arial"/>
          <w:color w:val="333333"/>
          <w:lang w:val="es-PE"/>
        </w:rPr>
        <w:t>infantes, aún</w:t>
      </w:r>
      <w:r w:rsidR="00DE3D00" w:rsidRPr="00DE3D00">
        <w:rPr>
          <w:rFonts w:ascii="Arial" w:hAnsi="Arial" w:cs="Arial"/>
          <w:color w:val="333333"/>
          <w:lang w:val="es-PE"/>
        </w:rPr>
        <w:t xml:space="preserve"> no se han realizado ciertas investigaciones con respecto a esta vitamina pero se ha visto que ha sido de mucha ayuda para poder ayudar al paciente con su pronta recuperación</w:t>
      </w:r>
      <w:r>
        <w:rPr>
          <w:rFonts w:ascii="Arial" w:hAnsi="Arial" w:cs="Arial"/>
          <w:color w:val="333333"/>
          <w:lang w:val="es-PE"/>
        </w:rPr>
        <w:t xml:space="preserve"> </w:t>
      </w:r>
      <w:r w:rsidRPr="006A6CB6">
        <w:rPr>
          <w:rFonts w:ascii="Arial" w:hAnsi="Arial" w:cs="Arial"/>
          <w:color w:val="333333"/>
          <w:vertAlign w:val="superscript"/>
          <w:lang w:val="es-PE"/>
        </w:rPr>
        <w:t>(15-18)</w:t>
      </w:r>
      <w:r>
        <w:rPr>
          <w:rFonts w:ascii="Arial" w:hAnsi="Arial" w:cs="Arial"/>
          <w:color w:val="333333"/>
          <w:lang w:val="es-PE"/>
        </w:rPr>
        <w:t>.</w:t>
      </w:r>
    </w:p>
    <w:p w:rsidR="00E750DA" w:rsidRDefault="00E750DA"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E750DA" w:rsidRDefault="00E750DA" w:rsidP="00DE3D00">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1E1291" w:rsidRPr="004A1DC5" w:rsidRDefault="00E750DA" w:rsidP="00A656B7">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r w:rsidRPr="00E750DA">
        <w:rPr>
          <w:rFonts w:ascii="Arial" w:hAnsi="Arial" w:cs="Arial"/>
          <w:color w:val="333333"/>
          <w:lang w:val="es-PE"/>
        </w:rPr>
        <w:t xml:space="preserve">Se ha presenciado que muchos países tercermundistas habido una alta tasa de deficiencia de la vitamina denominada </w:t>
      </w:r>
      <w:r w:rsidR="001E1291" w:rsidRPr="00E750DA">
        <w:rPr>
          <w:rFonts w:ascii="Arial" w:hAnsi="Arial" w:cs="Arial"/>
          <w:color w:val="333333"/>
          <w:lang w:val="es-PE"/>
        </w:rPr>
        <w:t>zinc, todo</w:t>
      </w:r>
      <w:r w:rsidRPr="00E750DA">
        <w:rPr>
          <w:rFonts w:ascii="Arial" w:hAnsi="Arial" w:cs="Arial"/>
          <w:color w:val="333333"/>
          <w:lang w:val="es-PE"/>
        </w:rPr>
        <w:t xml:space="preserve"> esto es debido a una mala alimentación con respecto a </w:t>
      </w:r>
      <w:r w:rsidR="001E1291">
        <w:rPr>
          <w:rFonts w:ascii="Arial" w:hAnsi="Arial" w:cs="Arial"/>
          <w:color w:val="333333"/>
          <w:lang w:val="es-PE"/>
        </w:rPr>
        <w:t>comidas de origen</w:t>
      </w:r>
      <w:r w:rsidRPr="00E750DA">
        <w:rPr>
          <w:rFonts w:ascii="Arial" w:hAnsi="Arial" w:cs="Arial"/>
          <w:color w:val="333333"/>
          <w:lang w:val="es-PE"/>
        </w:rPr>
        <w:t xml:space="preserve"> </w:t>
      </w:r>
      <w:r w:rsidR="001E1291" w:rsidRPr="00E750DA">
        <w:rPr>
          <w:rFonts w:ascii="Arial" w:hAnsi="Arial" w:cs="Arial"/>
          <w:color w:val="333333"/>
          <w:lang w:val="es-PE"/>
        </w:rPr>
        <w:t xml:space="preserve">animal </w:t>
      </w:r>
      <w:r w:rsidR="001E1291">
        <w:rPr>
          <w:rFonts w:ascii="Arial" w:hAnsi="Arial" w:cs="Arial"/>
          <w:color w:val="333333"/>
          <w:lang w:val="es-PE"/>
        </w:rPr>
        <w:t xml:space="preserve">y </w:t>
      </w:r>
      <w:r w:rsidR="00A656B7">
        <w:rPr>
          <w:rFonts w:ascii="Arial" w:hAnsi="Arial" w:cs="Arial"/>
          <w:color w:val="333333"/>
          <w:lang w:val="es-PE"/>
        </w:rPr>
        <w:t>un alto consumo</w:t>
      </w:r>
      <w:r w:rsidR="001E1291">
        <w:rPr>
          <w:rFonts w:ascii="Arial" w:hAnsi="Arial" w:cs="Arial"/>
          <w:color w:val="333333"/>
          <w:lang w:val="es-PE"/>
        </w:rPr>
        <w:t xml:space="preserve"> </w:t>
      </w:r>
      <w:r w:rsidRPr="00E750DA">
        <w:rPr>
          <w:rFonts w:ascii="Arial" w:hAnsi="Arial" w:cs="Arial"/>
          <w:color w:val="333333"/>
          <w:lang w:val="es-PE"/>
        </w:rPr>
        <w:t xml:space="preserve">de semillas </w:t>
      </w:r>
      <w:r w:rsidR="00A656B7">
        <w:rPr>
          <w:rFonts w:ascii="Arial" w:hAnsi="Arial" w:cs="Arial"/>
          <w:color w:val="333333"/>
          <w:lang w:val="es-PE"/>
        </w:rPr>
        <w:t>o fibra en las comidas diarias. Esto</w:t>
      </w:r>
      <w:r w:rsidRPr="00E750DA">
        <w:rPr>
          <w:rFonts w:ascii="Arial" w:hAnsi="Arial" w:cs="Arial"/>
          <w:color w:val="333333"/>
          <w:lang w:val="es-PE"/>
        </w:rPr>
        <w:t xml:space="preserve"> no </w:t>
      </w:r>
      <w:r w:rsidR="00A656B7">
        <w:rPr>
          <w:rFonts w:ascii="Arial" w:hAnsi="Arial" w:cs="Arial"/>
          <w:color w:val="333333"/>
          <w:lang w:val="es-PE"/>
        </w:rPr>
        <w:t>permite</w:t>
      </w:r>
      <w:r w:rsidR="00A656B7" w:rsidRPr="00E750DA">
        <w:rPr>
          <w:rFonts w:ascii="Arial" w:hAnsi="Arial" w:cs="Arial"/>
          <w:color w:val="333333"/>
          <w:lang w:val="es-PE"/>
        </w:rPr>
        <w:t xml:space="preserve"> que</w:t>
      </w:r>
      <w:r w:rsidRPr="00E750DA">
        <w:rPr>
          <w:rFonts w:ascii="Arial" w:hAnsi="Arial" w:cs="Arial"/>
          <w:color w:val="333333"/>
          <w:lang w:val="es-PE"/>
        </w:rPr>
        <w:t xml:space="preserve"> el cuerpo pueda absorber el </w:t>
      </w:r>
      <w:r w:rsidR="00A656B7">
        <w:rPr>
          <w:rFonts w:ascii="Arial" w:hAnsi="Arial" w:cs="Arial"/>
          <w:color w:val="333333"/>
          <w:lang w:val="es-PE"/>
        </w:rPr>
        <w:t>zinc. E</w:t>
      </w:r>
      <w:r w:rsidRPr="00E750DA">
        <w:rPr>
          <w:rFonts w:ascii="Arial" w:hAnsi="Arial" w:cs="Arial"/>
          <w:color w:val="333333"/>
          <w:lang w:val="es-PE"/>
        </w:rPr>
        <w:t>n nuestro país del 100% un 25% de infantes cuyas edades no sobrepasan los 5 años tien</w:t>
      </w:r>
      <w:r w:rsidR="004A1DC5">
        <w:rPr>
          <w:rFonts w:ascii="Arial" w:hAnsi="Arial" w:cs="Arial"/>
          <w:color w:val="333333"/>
          <w:lang w:val="es-PE"/>
        </w:rPr>
        <w:t xml:space="preserve">en problemas en su crecimiento </w:t>
      </w:r>
      <w:r w:rsidR="004A1DC5" w:rsidRPr="004A1DC5">
        <w:rPr>
          <w:rFonts w:ascii="Arial" w:hAnsi="Arial" w:cs="Arial"/>
          <w:color w:val="333333"/>
          <w:vertAlign w:val="superscript"/>
          <w:lang w:val="es-PE"/>
        </w:rPr>
        <w:t>(20-22)</w:t>
      </w:r>
      <w:r w:rsidR="004A1DC5">
        <w:rPr>
          <w:rFonts w:ascii="Arial" w:hAnsi="Arial" w:cs="Arial"/>
          <w:color w:val="333333"/>
          <w:lang w:val="es-PE"/>
        </w:rPr>
        <w:t>.</w:t>
      </w:r>
    </w:p>
    <w:p w:rsidR="001E1291" w:rsidRDefault="001E1291" w:rsidP="00E750DA">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1E1291" w:rsidRDefault="001E1291" w:rsidP="00E750DA">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E750DA" w:rsidRPr="004A1DC5" w:rsidRDefault="001E1291" w:rsidP="00E750DA">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r>
        <w:rPr>
          <w:rFonts w:ascii="Arial" w:hAnsi="Arial" w:cs="Arial"/>
          <w:color w:val="333333"/>
          <w:lang w:val="es-PE"/>
        </w:rPr>
        <w:t xml:space="preserve"> H</w:t>
      </w:r>
      <w:r w:rsidR="00E750DA" w:rsidRPr="00E750DA">
        <w:rPr>
          <w:rFonts w:ascii="Arial" w:hAnsi="Arial" w:cs="Arial"/>
          <w:color w:val="333333"/>
          <w:lang w:val="es-PE"/>
        </w:rPr>
        <w:t xml:space="preserve">oy en día se aconseja a las familias que </w:t>
      </w:r>
      <w:r w:rsidR="00A656B7" w:rsidRPr="00E750DA">
        <w:rPr>
          <w:rFonts w:ascii="Arial" w:hAnsi="Arial" w:cs="Arial"/>
          <w:color w:val="333333"/>
          <w:lang w:val="es-PE"/>
        </w:rPr>
        <w:t>les</w:t>
      </w:r>
      <w:r w:rsidR="00E750DA" w:rsidRPr="00E750DA">
        <w:rPr>
          <w:rFonts w:ascii="Arial" w:hAnsi="Arial" w:cs="Arial"/>
          <w:color w:val="333333"/>
          <w:lang w:val="es-PE"/>
        </w:rPr>
        <w:t xml:space="preserve"> den a sus infa</w:t>
      </w:r>
      <w:r w:rsidR="00A656B7">
        <w:rPr>
          <w:rFonts w:ascii="Arial" w:hAnsi="Arial" w:cs="Arial"/>
          <w:color w:val="333333"/>
          <w:lang w:val="es-PE"/>
        </w:rPr>
        <w:t>ntes un promedio de 10 a 20 mg al dí</w:t>
      </w:r>
      <w:r w:rsidR="00A656B7" w:rsidRPr="00E750DA">
        <w:rPr>
          <w:rFonts w:ascii="Arial" w:hAnsi="Arial" w:cs="Arial"/>
          <w:color w:val="333333"/>
          <w:lang w:val="es-PE"/>
        </w:rPr>
        <w:t>a</w:t>
      </w:r>
      <w:r w:rsidR="00E750DA" w:rsidRPr="00E750DA">
        <w:rPr>
          <w:rFonts w:ascii="Arial" w:hAnsi="Arial" w:cs="Arial"/>
          <w:color w:val="333333"/>
          <w:lang w:val="es-PE"/>
        </w:rPr>
        <w:t xml:space="preserve"> de zinc cuando tienen </w:t>
      </w:r>
      <w:r w:rsidRPr="00E750DA">
        <w:rPr>
          <w:rFonts w:ascii="Arial" w:hAnsi="Arial" w:cs="Arial"/>
          <w:color w:val="333333"/>
          <w:lang w:val="es-PE"/>
        </w:rPr>
        <w:t>diarrea, este</w:t>
      </w:r>
      <w:r w:rsidR="00A656B7">
        <w:rPr>
          <w:rFonts w:ascii="Arial" w:hAnsi="Arial" w:cs="Arial"/>
          <w:color w:val="333333"/>
          <w:lang w:val="es-PE"/>
        </w:rPr>
        <w:t xml:space="preserve"> consejo se dio hace </w:t>
      </w:r>
      <w:r w:rsidR="00E750DA" w:rsidRPr="00E750DA">
        <w:rPr>
          <w:rFonts w:ascii="Arial" w:hAnsi="Arial" w:cs="Arial"/>
          <w:color w:val="333333"/>
          <w:lang w:val="es-PE"/>
        </w:rPr>
        <w:t xml:space="preserve">años por la Organización Mundial de la Salud y </w:t>
      </w:r>
      <w:r w:rsidRPr="00E750DA">
        <w:rPr>
          <w:rFonts w:ascii="Arial" w:hAnsi="Arial" w:cs="Arial"/>
          <w:color w:val="333333"/>
          <w:lang w:val="es-PE"/>
        </w:rPr>
        <w:t>Unicef</w:t>
      </w:r>
      <w:r w:rsidR="00E750DA" w:rsidRPr="00E750DA">
        <w:rPr>
          <w:rFonts w:ascii="Arial" w:hAnsi="Arial" w:cs="Arial"/>
          <w:color w:val="333333"/>
          <w:lang w:val="es-PE"/>
        </w:rPr>
        <w:t xml:space="preserve"> </w:t>
      </w:r>
      <w:r w:rsidRPr="00E750DA">
        <w:rPr>
          <w:rFonts w:ascii="Arial" w:hAnsi="Arial" w:cs="Arial"/>
          <w:color w:val="333333"/>
          <w:lang w:val="es-PE"/>
        </w:rPr>
        <w:t>como resultado</w:t>
      </w:r>
      <w:r w:rsidR="00E750DA" w:rsidRPr="00E750DA">
        <w:rPr>
          <w:rFonts w:ascii="Arial" w:hAnsi="Arial" w:cs="Arial"/>
          <w:color w:val="333333"/>
          <w:lang w:val="es-PE"/>
        </w:rPr>
        <w:t xml:space="preserve"> de</w:t>
      </w:r>
      <w:r>
        <w:rPr>
          <w:rFonts w:ascii="Arial" w:hAnsi="Arial" w:cs="Arial"/>
          <w:color w:val="333333"/>
          <w:lang w:val="es-PE"/>
        </w:rPr>
        <w:t xml:space="preserve"> </w:t>
      </w:r>
      <w:r w:rsidR="00E750DA" w:rsidRPr="00E750DA">
        <w:rPr>
          <w:rFonts w:ascii="Arial" w:hAnsi="Arial" w:cs="Arial"/>
          <w:color w:val="333333"/>
          <w:lang w:val="es-PE"/>
        </w:rPr>
        <w:t xml:space="preserve">muchas </w:t>
      </w:r>
      <w:r w:rsidR="00A656B7" w:rsidRPr="00E750DA">
        <w:rPr>
          <w:rFonts w:ascii="Arial" w:hAnsi="Arial" w:cs="Arial"/>
          <w:color w:val="333333"/>
          <w:lang w:val="es-PE"/>
        </w:rPr>
        <w:t xml:space="preserve">investigaciones </w:t>
      </w:r>
      <w:proofErr w:type="gramStart"/>
      <w:r w:rsidR="00A656B7" w:rsidRPr="00E750DA">
        <w:rPr>
          <w:rFonts w:ascii="Arial" w:hAnsi="Arial" w:cs="Arial"/>
          <w:color w:val="333333"/>
          <w:lang w:val="es-PE"/>
        </w:rPr>
        <w:t>de</w:t>
      </w:r>
      <w:r w:rsidR="00A656B7">
        <w:rPr>
          <w:rFonts w:ascii="Arial" w:hAnsi="Arial" w:cs="Arial"/>
          <w:color w:val="333333"/>
          <w:lang w:val="es-PE"/>
        </w:rPr>
        <w:t xml:space="preserve"> </w:t>
      </w:r>
      <w:r w:rsidR="00A656B7" w:rsidRPr="00E750DA">
        <w:rPr>
          <w:rFonts w:ascii="Arial" w:hAnsi="Arial" w:cs="Arial"/>
          <w:color w:val="333333"/>
          <w:lang w:val="es-PE"/>
        </w:rPr>
        <w:t>l</w:t>
      </w:r>
      <w:r w:rsidR="00A656B7">
        <w:rPr>
          <w:rFonts w:ascii="Arial" w:hAnsi="Arial" w:cs="Arial"/>
          <w:color w:val="333333"/>
          <w:lang w:val="es-PE"/>
        </w:rPr>
        <w:t>a</w:t>
      </w:r>
      <w:r w:rsidR="00A656B7" w:rsidRPr="00E750DA">
        <w:rPr>
          <w:rFonts w:ascii="Arial" w:hAnsi="Arial" w:cs="Arial"/>
          <w:color w:val="333333"/>
          <w:lang w:val="es-PE"/>
        </w:rPr>
        <w:t xml:space="preserve"> asertividad</w:t>
      </w:r>
      <w:proofErr w:type="gramEnd"/>
      <w:r w:rsidR="00A656B7">
        <w:rPr>
          <w:rFonts w:ascii="Arial" w:hAnsi="Arial" w:cs="Arial"/>
          <w:color w:val="333333"/>
          <w:lang w:val="es-PE"/>
        </w:rPr>
        <w:t xml:space="preserve"> del Zinc</w:t>
      </w:r>
      <w:r w:rsidR="00E750DA" w:rsidRPr="00E750DA">
        <w:rPr>
          <w:rFonts w:ascii="Arial" w:hAnsi="Arial" w:cs="Arial"/>
          <w:color w:val="333333"/>
          <w:lang w:val="es-PE"/>
        </w:rPr>
        <w:t xml:space="preserve"> al nivel del organismo. </w:t>
      </w:r>
      <w:r w:rsidR="00A656B7">
        <w:rPr>
          <w:rFonts w:ascii="Arial" w:hAnsi="Arial" w:cs="Arial"/>
          <w:color w:val="333333"/>
          <w:lang w:val="es-PE"/>
        </w:rPr>
        <w:t>Este e</w:t>
      </w:r>
      <w:r w:rsidR="00E750DA" w:rsidRPr="00E750DA">
        <w:rPr>
          <w:rFonts w:ascii="Arial" w:hAnsi="Arial" w:cs="Arial"/>
          <w:color w:val="333333"/>
          <w:lang w:val="es-PE"/>
        </w:rPr>
        <w:t xml:space="preserve">lemento químico interfiere en la diarrea evitando que el virus que ocasiona dicha patología se acople a los intestinos además que estimula la </w:t>
      </w:r>
      <w:r w:rsidRPr="00E750DA">
        <w:rPr>
          <w:rFonts w:ascii="Arial" w:hAnsi="Arial" w:cs="Arial"/>
          <w:color w:val="333333"/>
          <w:lang w:val="es-PE"/>
        </w:rPr>
        <w:t>inmunidad en</w:t>
      </w:r>
      <w:r w:rsidR="00E750DA" w:rsidRPr="00E750DA">
        <w:rPr>
          <w:rFonts w:ascii="Arial" w:hAnsi="Arial" w:cs="Arial"/>
          <w:color w:val="333333"/>
          <w:lang w:val="es-PE"/>
        </w:rPr>
        <w:t xml:space="preserve"> el organismo del ser </w:t>
      </w:r>
      <w:r w:rsidRPr="00E750DA">
        <w:rPr>
          <w:rFonts w:ascii="Arial" w:hAnsi="Arial" w:cs="Arial"/>
          <w:color w:val="333333"/>
          <w:lang w:val="es-PE"/>
        </w:rPr>
        <w:t>humano, posee</w:t>
      </w:r>
      <w:r w:rsidR="00E750DA" w:rsidRPr="00E750DA">
        <w:rPr>
          <w:rFonts w:ascii="Arial" w:hAnsi="Arial" w:cs="Arial"/>
          <w:color w:val="333333"/>
          <w:lang w:val="es-PE"/>
        </w:rPr>
        <w:t xml:space="preserve"> ciertos componentes que permiten que nuestro cuerpo lucha contra las infecciones </w:t>
      </w:r>
      <w:r w:rsidR="00A656B7">
        <w:rPr>
          <w:rFonts w:ascii="Arial" w:hAnsi="Arial" w:cs="Arial"/>
          <w:color w:val="333333"/>
          <w:lang w:val="es-PE"/>
        </w:rPr>
        <w:t xml:space="preserve">debido a cualquier </w:t>
      </w:r>
      <w:r w:rsidR="00E750DA" w:rsidRPr="00E750DA">
        <w:rPr>
          <w:rFonts w:ascii="Arial" w:hAnsi="Arial" w:cs="Arial"/>
          <w:color w:val="333333"/>
          <w:lang w:val="es-PE"/>
        </w:rPr>
        <w:t xml:space="preserve">virus </w:t>
      </w:r>
      <w:r w:rsidR="00A656B7">
        <w:rPr>
          <w:rFonts w:ascii="Arial" w:hAnsi="Arial" w:cs="Arial"/>
          <w:color w:val="333333"/>
          <w:lang w:val="es-PE"/>
        </w:rPr>
        <w:t>o bacteria</w:t>
      </w:r>
      <w:r w:rsidR="00E750DA" w:rsidRPr="00E750DA">
        <w:rPr>
          <w:rFonts w:ascii="Arial" w:hAnsi="Arial" w:cs="Arial"/>
          <w:color w:val="333333"/>
          <w:lang w:val="es-PE"/>
        </w:rPr>
        <w:t xml:space="preserve"> que nos invadan</w:t>
      </w:r>
      <w:r w:rsidR="004A1DC5">
        <w:rPr>
          <w:rFonts w:ascii="Arial" w:hAnsi="Arial" w:cs="Arial"/>
          <w:color w:val="333333"/>
          <w:lang w:val="es-PE"/>
        </w:rPr>
        <w:t xml:space="preserve"> </w:t>
      </w:r>
      <w:r w:rsidR="004A1DC5" w:rsidRPr="004A1DC5">
        <w:rPr>
          <w:rFonts w:ascii="Arial" w:hAnsi="Arial" w:cs="Arial"/>
          <w:color w:val="333333"/>
          <w:vertAlign w:val="superscript"/>
          <w:lang w:val="es-PE"/>
        </w:rPr>
        <w:t>(24)</w:t>
      </w:r>
      <w:r w:rsidR="004A1DC5">
        <w:rPr>
          <w:rFonts w:ascii="Arial" w:hAnsi="Arial" w:cs="Arial"/>
          <w:color w:val="333333"/>
          <w:lang w:val="es-PE"/>
        </w:rPr>
        <w:t>.</w:t>
      </w:r>
    </w:p>
    <w:p w:rsidR="00A656B7" w:rsidRDefault="00A656B7" w:rsidP="00E750DA">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A656B7" w:rsidRDefault="00A656B7" w:rsidP="00E750DA">
      <w:pPr>
        <w:pStyle w:val="NormalWeb"/>
        <w:shd w:val="clear" w:color="auto" w:fill="FFFFFF"/>
        <w:spacing w:before="0" w:beforeAutospacing="0" w:after="0" w:afterAutospacing="0" w:line="360" w:lineRule="auto"/>
        <w:ind w:left="855" w:firstLine="279"/>
        <w:jc w:val="both"/>
        <w:rPr>
          <w:rFonts w:ascii="Arial" w:hAnsi="Arial" w:cs="Arial"/>
          <w:color w:val="333333"/>
          <w:lang w:val="es-PE"/>
        </w:rPr>
      </w:pPr>
    </w:p>
    <w:p w:rsidR="00A656B7" w:rsidRDefault="00A656B7" w:rsidP="00E750DA">
      <w:pPr>
        <w:pStyle w:val="NormalWeb"/>
        <w:shd w:val="clear" w:color="auto" w:fill="FFFFFF"/>
        <w:spacing w:before="0" w:beforeAutospacing="0" w:after="0" w:afterAutospacing="0" w:line="360" w:lineRule="auto"/>
        <w:ind w:left="855" w:firstLine="279"/>
        <w:jc w:val="both"/>
        <w:rPr>
          <w:rFonts w:ascii="Arial" w:hAnsi="Arial" w:cs="Arial"/>
          <w:b/>
          <w:color w:val="333333"/>
          <w:lang w:val="es-PE"/>
        </w:rPr>
      </w:pPr>
      <w:r w:rsidRPr="00A656B7">
        <w:rPr>
          <w:rFonts w:ascii="Arial" w:hAnsi="Arial" w:cs="Arial"/>
          <w:b/>
          <w:color w:val="333333"/>
          <w:lang w:val="es-PE"/>
        </w:rPr>
        <w:t>Vitamina A</w:t>
      </w:r>
    </w:p>
    <w:p w:rsidR="00A656B7" w:rsidRDefault="00A656B7" w:rsidP="00E750DA">
      <w:pPr>
        <w:pStyle w:val="NormalWeb"/>
        <w:shd w:val="clear" w:color="auto" w:fill="FFFFFF"/>
        <w:spacing w:before="0" w:beforeAutospacing="0" w:after="0" w:afterAutospacing="0" w:line="360" w:lineRule="auto"/>
        <w:ind w:left="855" w:firstLine="279"/>
        <w:jc w:val="both"/>
        <w:rPr>
          <w:rFonts w:ascii="Arial" w:hAnsi="Arial" w:cs="Arial"/>
          <w:b/>
          <w:color w:val="333333"/>
          <w:lang w:val="es-PE"/>
        </w:rPr>
      </w:pPr>
    </w:p>
    <w:p w:rsidR="005B48AA" w:rsidRPr="004A1DC5" w:rsidRDefault="00A656B7" w:rsidP="005B48AA">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r w:rsidRPr="00A656B7">
        <w:rPr>
          <w:rFonts w:ascii="Arial" w:hAnsi="Arial" w:cs="Arial"/>
          <w:color w:val="333333"/>
          <w:lang w:val="es-PE"/>
        </w:rPr>
        <w:t xml:space="preserve">Muchos infantes cuyas </w:t>
      </w:r>
      <w:r w:rsidR="005B48AA" w:rsidRPr="00A656B7">
        <w:rPr>
          <w:rFonts w:ascii="Arial" w:hAnsi="Arial" w:cs="Arial"/>
          <w:color w:val="333333"/>
          <w:lang w:val="es-PE"/>
        </w:rPr>
        <w:t>edades no</w:t>
      </w:r>
      <w:r w:rsidR="005B48AA">
        <w:rPr>
          <w:rFonts w:ascii="Arial" w:hAnsi="Arial" w:cs="Arial"/>
          <w:color w:val="333333"/>
          <w:lang w:val="es-PE"/>
        </w:rPr>
        <w:t xml:space="preserve"> sobrepasan los 5 años de edad a</w:t>
      </w:r>
      <w:r w:rsidRPr="00A656B7">
        <w:rPr>
          <w:rFonts w:ascii="Arial" w:hAnsi="Arial" w:cs="Arial"/>
          <w:color w:val="333333"/>
          <w:lang w:val="es-PE"/>
        </w:rPr>
        <w:t xml:space="preserve"> veces poseen deficiencia en lo que respecta </w:t>
      </w:r>
      <w:r w:rsidR="005B48AA" w:rsidRPr="00A656B7">
        <w:rPr>
          <w:rFonts w:ascii="Arial" w:hAnsi="Arial" w:cs="Arial"/>
          <w:color w:val="333333"/>
          <w:lang w:val="es-PE"/>
        </w:rPr>
        <w:t>vitamina</w:t>
      </w:r>
      <w:r w:rsidR="005B48AA">
        <w:rPr>
          <w:rFonts w:ascii="Arial" w:hAnsi="Arial" w:cs="Arial"/>
          <w:color w:val="333333"/>
          <w:lang w:val="es-PE"/>
        </w:rPr>
        <w:t xml:space="preserve"> A</w:t>
      </w:r>
      <w:r w:rsidR="005B48AA" w:rsidRPr="00A656B7">
        <w:rPr>
          <w:rFonts w:ascii="Arial" w:hAnsi="Arial" w:cs="Arial"/>
          <w:color w:val="333333"/>
          <w:lang w:val="es-PE"/>
        </w:rPr>
        <w:t>, Generalmente</w:t>
      </w:r>
      <w:r w:rsidRPr="00A656B7">
        <w:rPr>
          <w:rFonts w:ascii="Arial" w:hAnsi="Arial" w:cs="Arial"/>
          <w:color w:val="333333"/>
          <w:lang w:val="es-PE"/>
        </w:rPr>
        <w:t xml:space="preserve"> </w:t>
      </w:r>
      <w:r w:rsidR="005B48AA">
        <w:rPr>
          <w:rFonts w:ascii="Arial" w:hAnsi="Arial" w:cs="Arial"/>
          <w:color w:val="333333"/>
          <w:lang w:val="es-PE"/>
        </w:rPr>
        <w:lastRenderedPageBreak/>
        <w:t xml:space="preserve">del 100% </w:t>
      </w:r>
      <w:r w:rsidRPr="00A656B7">
        <w:rPr>
          <w:rFonts w:ascii="Arial" w:hAnsi="Arial" w:cs="Arial"/>
          <w:color w:val="333333"/>
          <w:lang w:val="es-PE"/>
        </w:rPr>
        <w:t xml:space="preserve">un 40% de infantes que se encuentra viviendo </w:t>
      </w:r>
      <w:r w:rsidR="005B48AA">
        <w:rPr>
          <w:rFonts w:ascii="Arial" w:hAnsi="Arial" w:cs="Arial"/>
          <w:color w:val="333333"/>
          <w:lang w:val="es-PE"/>
        </w:rPr>
        <w:t xml:space="preserve">en países del Tercer mundo con respecto a </w:t>
      </w:r>
      <w:r w:rsidR="005B48AA" w:rsidRPr="00A656B7">
        <w:rPr>
          <w:rFonts w:ascii="Arial" w:hAnsi="Arial" w:cs="Arial"/>
          <w:color w:val="333333"/>
          <w:lang w:val="es-PE"/>
        </w:rPr>
        <w:t>esta vitamina, hoy</w:t>
      </w:r>
      <w:r w:rsidRPr="00A656B7">
        <w:rPr>
          <w:rFonts w:ascii="Arial" w:hAnsi="Arial" w:cs="Arial"/>
          <w:color w:val="333333"/>
          <w:lang w:val="es-PE"/>
        </w:rPr>
        <w:t xml:space="preserve"> en día la implementación de la vitamina A es una de las más eficaces para reducir el fallecimiento en </w:t>
      </w:r>
      <w:r w:rsidR="005B48AA" w:rsidRPr="00A656B7">
        <w:rPr>
          <w:rFonts w:ascii="Arial" w:hAnsi="Arial" w:cs="Arial"/>
          <w:color w:val="333333"/>
          <w:lang w:val="es-PE"/>
        </w:rPr>
        <w:t>infantes con</w:t>
      </w:r>
      <w:r w:rsidRPr="00A656B7">
        <w:rPr>
          <w:rFonts w:ascii="Arial" w:hAnsi="Arial" w:cs="Arial"/>
          <w:color w:val="333333"/>
          <w:lang w:val="es-PE"/>
        </w:rPr>
        <w:t xml:space="preserve"> respecto a esta pat</w:t>
      </w:r>
      <w:r w:rsidR="005B48AA">
        <w:rPr>
          <w:rFonts w:ascii="Arial" w:hAnsi="Arial" w:cs="Arial"/>
          <w:color w:val="333333"/>
          <w:lang w:val="es-PE"/>
        </w:rPr>
        <w:t xml:space="preserve">ología diarreica aguda. </w:t>
      </w:r>
      <w:r w:rsidR="004A1DC5" w:rsidRPr="004A1DC5">
        <w:rPr>
          <w:rFonts w:ascii="Arial" w:hAnsi="Arial" w:cs="Arial"/>
          <w:color w:val="333333"/>
          <w:vertAlign w:val="superscript"/>
          <w:lang w:val="es-PE"/>
        </w:rPr>
        <w:t>(15-16)</w:t>
      </w:r>
      <w:r w:rsidR="004A1DC5">
        <w:rPr>
          <w:rFonts w:ascii="Arial" w:hAnsi="Arial" w:cs="Arial"/>
          <w:color w:val="333333"/>
          <w:vertAlign w:val="superscript"/>
          <w:lang w:val="es-PE"/>
        </w:rPr>
        <w:t>.</w:t>
      </w:r>
      <w:r w:rsidR="005B48AA">
        <w:rPr>
          <w:rFonts w:ascii="Arial" w:hAnsi="Arial" w:cs="Arial"/>
          <w:color w:val="333333"/>
          <w:lang w:val="es-PE"/>
        </w:rPr>
        <w:t xml:space="preserve"> La vitamina A </w:t>
      </w:r>
      <w:r w:rsidR="005B48AA" w:rsidRPr="00A656B7">
        <w:rPr>
          <w:rFonts w:ascii="Arial" w:hAnsi="Arial" w:cs="Arial"/>
          <w:color w:val="333333"/>
          <w:lang w:val="es-PE"/>
        </w:rPr>
        <w:t>ha</w:t>
      </w:r>
      <w:r w:rsidR="005B48AA">
        <w:rPr>
          <w:rFonts w:ascii="Arial" w:hAnsi="Arial" w:cs="Arial"/>
          <w:color w:val="333333"/>
          <w:lang w:val="es-PE"/>
        </w:rPr>
        <w:t xml:space="preserve"> contribuido con </w:t>
      </w:r>
      <w:r w:rsidRPr="00A656B7">
        <w:rPr>
          <w:rFonts w:ascii="Arial" w:hAnsi="Arial" w:cs="Arial"/>
          <w:color w:val="333333"/>
          <w:lang w:val="es-PE"/>
        </w:rPr>
        <w:t xml:space="preserve">su efecto en lo que respecta </w:t>
      </w:r>
      <w:r w:rsidR="005B48AA">
        <w:rPr>
          <w:rFonts w:ascii="Arial" w:hAnsi="Arial" w:cs="Arial"/>
          <w:color w:val="333333"/>
          <w:lang w:val="es-PE"/>
        </w:rPr>
        <w:t xml:space="preserve">a </w:t>
      </w:r>
      <w:r w:rsidRPr="00A656B7">
        <w:rPr>
          <w:rFonts w:ascii="Arial" w:hAnsi="Arial" w:cs="Arial"/>
          <w:color w:val="333333"/>
          <w:lang w:val="es-PE"/>
        </w:rPr>
        <w:t>la tasa de morbilidad y mortalidad en los infantes causadas po</w:t>
      </w:r>
      <w:r w:rsidR="004A1DC5">
        <w:rPr>
          <w:rFonts w:ascii="Arial" w:hAnsi="Arial" w:cs="Arial"/>
          <w:color w:val="333333"/>
          <w:lang w:val="es-PE"/>
        </w:rPr>
        <w:t xml:space="preserve">r la diarrea </w:t>
      </w:r>
      <w:r w:rsidR="004A1DC5" w:rsidRPr="004A1DC5">
        <w:rPr>
          <w:rFonts w:ascii="Arial" w:hAnsi="Arial" w:cs="Arial"/>
          <w:color w:val="333333"/>
          <w:vertAlign w:val="superscript"/>
          <w:lang w:val="es-PE"/>
        </w:rPr>
        <w:t>(20-21)</w:t>
      </w:r>
      <w:r w:rsidR="004A1DC5">
        <w:rPr>
          <w:rFonts w:ascii="Arial" w:hAnsi="Arial" w:cs="Arial"/>
          <w:color w:val="333333"/>
          <w:lang w:val="es-PE"/>
        </w:rPr>
        <w:t>.</w:t>
      </w:r>
    </w:p>
    <w:p w:rsidR="005B48AA" w:rsidRDefault="005B48AA" w:rsidP="005B48AA">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5B48AA" w:rsidRDefault="005B48AA" w:rsidP="005B48AA">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A656B7" w:rsidRPr="004A1DC5" w:rsidRDefault="005B48AA" w:rsidP="005B48AA">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r>
        <w:rPr>
          <w:rFonts w:ascii="Arial" w:hAnsi="Arial" w:cs="Arial"/>
          <w:color w:val="333333"/>
          <w:lang w:val="es-PE"/>
        </w:rPr>
        <w:t>E</w:t>
      </w:r>
      <w:r w:rsidR="00A656B7" w:rsidRPr="00A656B7">
        <w:rPr>
          <w:rFonts w:ascii="Arial" w:hAnsi="Arial" w:cs="Arial"/>
          <w:color w:val="333333"/>
          <w:lang w:val="es-PE"/>
        </w:rPr>
        <w:t xml:space="preserve">sta vitamina ha </w:t>
      </w:r>
      <w:r>
        <w:rPr>
          <w:rFonts w:ascii="Arial" w:hAnsi="Arial" w:cs="Arial"/>
          <w:color w:val="333333"/>
          <w:lang w:val="es-PE"/>
        </w:rPr>
        <w:t xml:space="preserve">reducido aproximadamente de un cien por ciento casi el 30 por ciento de </w:t>
      </w:r>
      <w:r w:rsidR="00A656B7" w:rsidRPr="00A656B7">
        <w:rPr>
          <w:rFonts w:ascii="Arial" w:hAnsi="Arial" w:cs="Arial"/>
          <w:color w:val="333333"/>
          <w:lang w:val="es-PE"/>
        </w:rPr>
        <w:t>los fallecimientos en infantes cuyas edades no sobrepasa</w:t>
      </w:r>
      <w:r>
        <w:rPr>
          <w:rFonts w:ascii="Arial" w:hAnsi="Arial" w:cs="Arial"/>
          <w:color w:val="333333"/>
          <w:lang w:val="es-PE"/>
        </w:rPr>
        <w:t>n</w:t>
      </w:r>
      <w:r w:rsidR="00A656B7" w:rsidRPr="00A656B7">
        <w:rPr>
          <w:rFonts w:ascii="Arial" w:hAnsi="Arial" w:cs="Arial"/>
          <w:color w:val="333333"/>
          <w:lang w:val="es-PE"/>
        </w:rPr>
        <w:t xml:space="preserve"> los 6 </w:t>
      </w:r>
      <w:r w:rsidRPr="00A656B7">
        <w:rPr>
          <w:rFonts w:ascii="Arial" w:hAnsi="Arial" w:cs="Arial"/>
          <w:color w:val="333333"/>
          <w:lang w:val="es-PE"/>
        </w:rPr>
        <w:t>meses, en</w:t>
      </w:r>
      <w:r w:rsidR="00A656B7" w:rsidRPr="00A656B7">
        <w:rPr>
          <w:rFonts w:ascii="Arial" w:hAnsi="Arial" w:cs="Arial"/>
          <w:color w:val="333333"/>
          <w:lang w:val="es-PE"/>
        </w:rPr>
        <w:t xml:space="preserve"> </w:t>
      </w:r>
      <w:r w:rsidRPr="00A656B7">
        <w:rPr>
          <w:rFonts w:ascii="Arial" w:hAnsi="Arial" w:cs="Arial"/>
          <w:color w:val="333333"/>
          <w:lang w:val="es-PE"/>
        </w:rPr>
        <w:t>ciertas revisiones</w:t>
      </w:r>
      <w:r w:rsidR="00A656B7" w:rsidRPr="00A656B7">
        <w:rPr>
          <w:rFonts w:ascii="Arial" w:hAnsi="Arial" w:cs="Arial"/>
          <w:color w:val="333333"/>
          <w:lang w:val="es-PE"/>
        </w:rPr>
        <w:t xml:space="preserve"> no sé hallado en sí evidencias exactas de los efectos que tengan la vitamina A correlación a la diarrea</w:t>
      </w:r>
      <w:r>
        <w:rPr>
          <w:rFonts w:ascii="Arial" w:hAnsi="Arial" w:cs="Arial"/>
          <w:color w:val="333333"/>
          <w:lang w:val="es-PE"/>
        </w:rPr>
        <w:t>, pero si</w:t>
      </w:r>
      <w:r w:rsidR="004A1DC5">
        <w:rPr>
          <w:rFonts w:ascii="Arial" w:hAnsi="Arial" w:cs="Arial"/>
          <w:color w:val="333333"/>
          <w:lang w:val="es-PE"/>
        </w:rPr>
        <w:t xml:space="preserve"> han sido positivas hasta ahora </w:t>
      </w:r>
      <w:r w:rsidR="004A1DC5" w:rsidRPr="004A1DC5">
        <w:rPr>
          <w:rFonts w:ascii="Arial" w:hAnsi="Arial" w:cs="Arial"/>
          <w:color w:val="333333"/>
          <w:vertAlign w:val="superscript"/>
          <w:lang w:val="es-PE"/>
        </w:rPr>
        <w:t>(20-24)</w:t>
      </w:r>
      <w:r w:rsidR="004A1DC5">
        <w:rPr>
          <w:rFonts w:ascii="Arial" w:hAnsi="Arial" w:cs="Arial"/>
          <w:color w:val="333333"/>
          <w:lang w:val="es-PE"/>
        </w:rPr>
        <w:t>.</w:t>
      </w:r>
    </w:p>
    <w:p w:rsidR="005B48AA" w:rsidRDefault="005B48AA" w:rsidP="005B48AA">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5B48AA" w:rsidRDefault="005B48AA" w:rsidP="005B48AA">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5B48AA" w:rsidRDefault="005B48AA" w:rsidP="005B48AA">
      <w:pPr>
        <w:pStyle w:val="NormalWeb"/>
        <w:shd w:val="clear" w:color="auto" w:fill="FFFFFF"/>
        <w:spacing w:before="0" w:beforeAutospacing="0" w:after="0" w:afterAutospacing="0" w:line="360" w:lineRule="auto"/>
        <w:ind w:left="851" w:firstLine="425"/>
        <w:jc w:val="both"/>
        <w:rPr>
          <w:rFonts w:ascii="Arial" w:hAnsi="Arial" w:cs="Arial"/>
          <w:b/>
          <w:color w:val="333333"/>
          <w:lang w:val="es-PE"/>
        </w:rPr>
      </w:pPr>
      <w:r w:rsidRPr="005B48AA">
        <w:rPr>
          <w:rFonts w:ascii="Arial" w:hAnsi="Arial" w:cs="Arial"/>
          <w:b/>
          <w:color w:val="333333"/>
          <w:lang w:val="es-PE"/>
        </w:rPr>
        <w:t>Problemas y complicaciones</w:t>
      </w:r>
    </w:p>
    <w:p w:rsidR="005B48AA" w:rsidRDefault="005B48AA" w:rsidP="005B48AA">
      <w:pPr>
        <w:pStyle w:val="NormalWeb"/>
        <w:shd w:val="clear" w:color="auto" w:fill="FFFFFF"/>
        <w:spacing w:before="0" w:beforeAutospacing="0" w:after="0" w:afterAutospacing="0" w:line="360" w:lineRule="auto"/>
        <w:ind w:left="851" w:firstLine="425"/>
        <w:jc w:val="both"/>
        <w:rPr>
          <w:rFonts w:ascii="Arial" w:hAnsi="Arial" w:cs="Arial"/>
          <w:b/>
          <w:color w:val="333333"/>
          <w:lang w:val="es-PE"/>
        </w:rPr>
      </w:pPr>
    </w:p>
    <w:p w:rsidR="005B48AA" w:rsidRPr="005B48AA" w:rsidRDefault="005B48AA" w:rsidP="005B48AA">
      <w:pPr>
        <w:pStyle w:val="NormalWeb"/>
        <w:shd w:val="clear" w:color="auto" w:fill="FFFFFF"/>
        <w:spacing w:before="0" w:beforeAutospacing="0" w:after="0" w:afterAutospacing="0" w:line="360" w:lineRule="auto"/>
        <w:ind w:left="851" w:firstLine="425"/>
        <w:jc w:val="both"/>
        <w:rPr>
          <w:rFonts w:ascii="Arial" w:hAnsi="Arial" w:cs="Arial"/>
          <w:b/>
          <w:color w:val="333333"/>
          <w:lang w:val="es-PE"/>
        </w:rPr>
      </w:pPr>
    </w:p>
    <w:p w:rsidR="00912722" w:rsidRPr="004A1DC5" w:rsidRDefault="005B48AA" w:rsidP="00912722">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r w:rsidRPr="005B48AA">
        <w:rPr>
          <w:rFonts w:ascii="Arial" w:hAnsi="Arial" w:cs="Arial"/>
          <w:color w:val="333333"/>
          <w:lang w:val="es-PE"/>
        </w:rPr>
        <w:t>Normalmente las personas no  le toman importancia a la desh</w:t>
      </w:r>
      <w:r w:rsidR="00F1221F">
        <w:rPr>
          <w:rFonts w:ascii="Arial" w:hAnsi="Arial" w:cs="Arial"/>
          <w:color w:val="333333"/>
          <w:lang w:val="es-PE"/>
        </w:rPr>
        <w:t>idratación,  pero el cuándo el doliente</w:t>
      </w:r>
      <w:r w:rsidRPr="005B48AA">
        <w:rPr>
          <w:rFonts w:ascii="Arial" w:hAnsi="Arial" w:cs="Arial"/>
          <w:color w:val="333333"/>
          <w:lang w:val="es-PE"/>
        </w:rPr>
        <w:t xml:space="preserve"> </w:t>
      </w:r>
      <w:r w:rsidR="00F1221F">
        <w:rPr>
          <w:rFonts w:ascii="Arial" w:hAnsi="Arial" w:cs="Arial"/>
          <w:color w:val="333333"/>
          <w:lang w:val="es-PE"/>
        </w:rPr>
        <w:t xml:space="preserve">se </w:t>
      </w:r>
      <w:r w:rsidRPr="005B48AA">
        <w:rPr>
          <w:rFonts w:ascii="Arial" w:hAnsi="Arial" w:cs="Arial"/>
          <w:color w:val="333333"/>
          <w:lang w:val="es-PE"/>
        </w:rPr>
        <w:t>siente deshidratado o algún miembro de su familia lo siente</w:t>
      </w:r>
      <w:r w:rsidR="00F1221F">
        <w:rPr>
          <w:rFonts w:ascii="Arial" w:hAnsi="Arial" w:cs="Arial"/>
          <w:color w:val="333333"/>
          <w:lang w:val="es-PE"/>
        </w:rPr>
        <w:t>,</w:t>
      </w:r>
      <w:r w:rsidRPr="005B48AA">
        <w:rPr>
          <w:rFonts w:ascii="Arial" w:hAnsi="Arial" w:cs="Arial"/>
          <w:color w:val="333333"/>
          <w:lang w:val="es-PE"/>
        </w:rPr>
        <w:t xml:space="preserve"> tiene que recurrir al centro hospitalario más cercano de forma inmediata,  entre los síntomas más comunes  son la excesiva  expulsión de orina</w:t>
      </w:r>
      <w:r w:rsidR="00F1221F">
        <w:rPr>
          <w:rFonts w:ascii="Arial" w:hAnsi="Arial" w:cs="Arial"/>
          <w:color w:val="333333"/>
          <w:lang w:val="es-PE"/>
        </w:rPr>
        <w:t>,</w:t>
      </w:r>
      <w:r w:rsidRPr="005B48AA">
        <w:rPr>
          <w:rFonts w:ascii="Arial" w:hAnsi="Arial" w:cs="Arial"/>
          <w:color w:val="333333"/>
          <w:lang w:val="es-PE"/>
        </w:rPr>
        <w:t xml:space="preserve"> resequedad en la boca y en la lengua,  vidrios</w:t>
      </w:r>
      <w:r w:rsidR="00F1221F">
        <w:rPr>
          <w:rFonts w:ascii="Arial" w:hAnsi="Arial" w:cs="Arial"/>
          <w:color w:val="333333"/>
          <w:lang w:val="es-PE"/>
        </w:rPr>
        <w:t xml:space="preserve">idad </w:t>
      </w:r>
      <w:r w:rsidRPr="005B48AA">
        <w:rPr>
          <w:rFonts w:ascii="Arial" w:hAnsi="Arial" w:cs="Arial"/>
          <w:color w:val="333333"/>
          <w:lang w:val="es-PE"/>
        </w:rPr>
        <w:t>en los ojos</w:t>
      </w:r>
      <w:r w:rsidR="00F1221F">
        <w:rPr>
          <w:rFonts w:ascii="Arial" w:hAnsi="Arial" w:cs="Arial"/>
          <w:color w:val="333333"/>
          <w:lang w:val="es-PE"/>
        </w:rPr>
        <w:t>,</w:t>
      </w:r>
      <w:r w:rsidRPr="005B48AA">
        <w:rPr>
          <w:rFonts w:ascii="Arial" w:hAnsi="Arial" w:cs="Arial"/>
          <w:color w:val="333333"/>
          <w:lang w:val="es-PE"/>
        </w:rPr>
        <w:t xml:space="preserve"> problemas al dormir y desorientación,  si en todo caso hay sangre en las evacuaciones o algún tipo de mucosa en el excremento recurrir urgentemente al hospital debido a que puede ser un tipo de diarrea Crónica la cual puede</w:t>
      </w:r>
      <w:r w:rsidR="00F1221F">
        <w:rPr>
          <w:rFonts w:ascii="Arial" w:hAnsi="Arial" w:cs="Arial"/>
          <w:color w:val="333333"/>
          <w:lang w:val="es-PE"/>
        </w:rPr>
        <w:t xml:space="preserve"> llegar a atentar contra su </w:t>
      </w:r>
      <w:r w:rsidRPr="005B48AA">
        <w:rPr>
          <w:rFonts w:ascii="Arial" w:hAnsi="Arial" w:cs="Arial"/>
          <w:color w:val="333333"/>
          <w:lang w:val="es-PE"/>
        </w:rPr>
        <w:t>vida</w:t>
      </w:r>
      <w:r w:rsidR="004A1DC5">
        <w:rPr>
          <w:rFonts w:ascii="Arial" w:hAnsi="Arial" w:cs="Arial"/>
          <w:color w:val="333333"/>
          <w:lang w:val="es-PE"/>
        </w:rPr>
        <w:t xml:space="preserve"> </w:t>
      </w:r>
      <w:r w:rsidR="004A1DC5" w:rsidRPr="004A1DC5">
        <w:rPr>
          <w:rFonts w:ascii="Arial" w:hAnsi="Arial" w:cs="Arial"/>
          <w:color w:val="333333"/>
          <w:vertAlign w:val="superscript"/>
          <w:lang w:val="es-PE"/>
        </w:rPr>
        <w:t>(17-19)</w:t>
      </w:r>
      <w:r w:rsidR="004A1DC5">
        <w:rPr>
          <w:rFonts w:ascii="Arial" w:hAnsi="Arial" w:cs="Arial"/>
          <w:color w:val="333333"/>
          <w:lang w:val="es-PE"/>
        </w:rPr>
        <w:t>.</w:t>
      </w:r>
    </w:p>
    <w:p w:rsidR="00912722" w:rsidRDefault="00912722" w:rsidP="00912722">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912722" w:rsidRDefault="00912722" w:rsidP="00912722">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EA29A0" w:rsidRDefault="00EA29A0" w:rsidP="00912722">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EA29A0" w:rsidRDefault="00EA29A0" w:rsidP="00912722">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912722" w:rsidRDefault="00912722" w:rsidP="00912722">
      <w:pPr>
        <w:pStyle w:val="NormalWeb"/>
        <w:shd w:val="clear" w:color="auto" w:fill="FFFFFF"/>
        <w:spacing w:before="0" w:beforeAutospacing="0" w:after="0" w:afterAutospacing="0" w:line="360" w:lineRule="auto"/>
        <w:ind w:left="851" w:firstLine="425"/>
        <w:jc w:val="both"/>
        <w:rPr>
          <w:rFonts w:ascii="Arial" w:hAnsi="Arial" w:cs="Arial"/>
          <w:b/>
          <w:color w:val="333333"/>
          <w:lang w:val="es-PE"/>
        </w:rPr>
      </w:pPr>
      <w:r w:rsidRPr="00912722">
        <w:rPr>
          <w:rFonts w:ascii="Arial" w:hAnsi="Arial" w:cs="Arial"/>
          <w:b/>
          <w:color w:val="333333"/>
          <w:lang w:val="es-PE"/>
        </w:rPr>
        <w:lastRenderedPageBreak/>
        <w:t>Inmunización</w:t>
      </w:r>
    </w:p>
    <w:p w:rsidR="00912722" w:rsidRDefault="00912722" w:rsidP="00912722">
      <w:pPr>
        <w:pStyle w:val="NormalWeb"/>
        <w:shd w:val="clear" w:color="auto" w:fill="FFFFFF"/>
        <w:spacing w:before="0" w:beforeAutospacing="0" w:after="0" w:afterAutospacing="0" w:line="360" w:lineRule="auto"/>
        <w:ind w:left="851" w:firstLine="425"/>
        <w:jc w:val="both"/>
        <w:rPr>
          <w:rFonts w:ascii="Arial" w:hAnsi="Arial" w:cs="Arial"/>
          <w:b/>
          <w:color w:val="333333"/>
          <w:lang w:val="es-PE"/>
        </w:rPr>
      </w:pPr>
    </w:p>
    <w:p w:rsidR="00B82AD8" w:rsidRPr="004A1DC5" w:rsidRDefault="004A1DC5" w:rsidP="00B82AD8">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r>
        <w:rPr>
          <w:rFonts w:ascii="Arial" w:hAnsi="Arial" w:cs="Arial"/>
          <w:color w:val="333333"/>
          <w:lang w:val="es-PE"/>
        </w:rPr>
        <w:t>L</w:t>
      </w:r>
      <w:r w:rsidR="00B82AD8" w:rsidRPr="00B82AD8">
        <w:rPr>
          <w:rFonts w:ascii="Arial" w:hAnsi="Arial" w:cs="Arial"/>
          <w:color w:val="333333"/>
          <w:lang w:val="es-PE"/>
        </w:rPr>
        <w:t>o que nos permite estar prevenidos con respecto a c</w:t>
      </w:r>
      <w:r>
        <w:rPr>
          <w:rFonts w:ascii="Arial" w:hAnsi="Arial" w:cs="Arial"/>
          <w:color w:val="333333"/>
          <w:lang w:val="es-PE"/>
        </w:rPr>
        <w:t>ontraer alguna infección o patol</w:t>
      </w:r>
      <w:r w:rsidR="00B82AD8" w:rsidRPr="00B82AD8">
        <w:rPr>
          <w:rFonts w:ascii="Arial" w:hAnsi="Arial" w:cs="Arial"/>
          <w:color w:val="333333"/>
          <w:lang w:val="es-PE"/>
        </w:rPr>
        <w:t xml:space="preserve">ogía por patógenos externos es poseer una buena higiene y limpieza corporal, aparte de ello un correcto lavado de manos después de ir al </w:t>
      </w:r>
      <w:r>
        <w:rPr>
          <w:rFonts w:ascii="Arial" w:hAnsi="Arial" w:cs="Arial"/>
          <w:color w:val="333333"/>
          <w:lang w:val="es-PE"/>
        </w:rPr>
        <w:t xml:space="preserve">baño o </w:t>
      </w:r>
      <w:r w:rsidR="00B82AD8" w:rsidRPr="00B82AD8">
        <w:rPr>
          <w:rFonts w:ascii="Arial" w:hAnsi="Arial" w:cs="Arial"/>
          <w:color w:val="333333"/>
          <w:lang w:val="es-PE"/>
        </w:rPr>
        <w:t xml:space="preserve">de tocar algún animal ya sea doméstico o callejero </w:t>
      </w:r>
      <w:r w:rsidRPr="00B82AD8">
        <w:rPr>
          <w:rFonts w:ascii="Arial" w:hAnsi="Arial" w:cs="Arial"/>
          <w:color w:val="333333"/>
          <w:lang w:val="es-PE"/>
        </w:rPr>
        <w:t>y lo</w:t>
      </w:r>
      <w:r w:rsidR="00B82AD8" w:rsidRPr="00B82AD8">
        <w:rPr>
          <w:rFonts w:ascii="Arial" w:hAnsi="Arial" w:cs="Arial"/>
          <w:color w:val="333333"/>
          <w:lang w:val="es-PE"/>
        </w:rPr>
        <w:t xml:space="preserve"> más importante antes de tener contacto con algún alimento que será llevado nuev</w:t>
      </w:r>
      <w:r>
        <w:rPr>
          <w:rFonts w:ascii="Arial" w:hAnsi="Arial" w:cs="Arial"/>
          <w:color w:val="333333"/>
          <w:lang w:val="es-PE"/>
        </w:rPr>
        <w:t xml:space="preserve">o a nuestra cavidad oral. </w:t>
      </w:r>
      <w:r w:rsidRPr="004A1DC5">
        <w:rPr>
          <w:rFonts w:ascii="Arial" w:hAnsi="Arial" w:cs="Arial"/>
          <w:color w:val="333333"/>
          <w:vertAlign w:val="superscript"/>
          <w:lang w:val="es-PE"/>
        </w:rPr>
        <w:t>(10-14)</w:t>
      </w:r>
      <w:r>
        <w:rPr>
          <w:rFonts w:ascii="Arial" w:hAnsi="Arial" w:cs="Arial"/>
          <w:color w:val="333333"/>
          <w:vertAlign w:val="superscript"/>
          <w:lang w:val="es-PE"/>
        </w:rPr>
        <w:t>.</w:t>
      </w:r>
    </w:p>
    <w:p w:rsidR="00B82AD8" w:rsidRDefault="00B82AD8" w:rsidP="00B82AD8">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B82AD8" w:rsidRDefault="00B82AD8" w:rsidP="00B82AD8">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912722" w:rsidRPr="004A1DC5" w:rsidRDefault="00B82AD8" w:rsidP="00B82AD8">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r>
        <w:rPr>
          <w:rFonts w:ascii="Arial" w:hAnsi="Arial" w:cs="Arial"/>
          <w:color w:val="333333"/>
          <w:lang w:val="es-PE"/>
        </w:rPr>
        <w:t>S</w:t>
      </w:r>
      <w:r w:rsidRPr="00B82AD8">
        <w:rPr>
          <w:rFonts w:ascii="Arial" w:hAnsi="Arial" w:cs="Arial"/>
          <w:color w:val="333333"/>
          <w:lang w:val="es-PE"/>
        </w:rPr>
        <w:t>i es que se tiene diarrea abstenerse compartir ciertas prendas con o</w:t>
      </w:r>
      <w:r w:rsidR="004A1DC5">
        <w:rPr>
          <w:rFonts w:ascii="Arial" w:hAnsi="Arial" w:cs="Arial"/>
          <w:color w:val="333333"/>
          <w:lang w:val="es-PE"/>
        </w:rPr>
        <w:t xml:space="preserve">tras personas como toallas y </w:t>
      </w:r>
      <w:r w:rsidRPr="00B82AD8">
        <w:rPr>
          <w:rFonts w:ascii="Arial" w:hAnsi="Arial" w:cs="Arial"/>
          <w:color w:val="333333"/>
          <w:lang w:val="es-PE"/>
        </w:rPr>
        <w:t>se deberá tener un cuidado especial, Si es que el paciente o la persona que adquirió esa patología trabaja en un establecimiento en don</w:t>
      </w:r>
      <w:r w:rsidR="004A1DC5">
        <w:rPr>
          <w:rFonts w:ascii="Arial" w:hAnsi="Arial" w:cs="Arial"/>
          <w:color w:val="333333"/>
          <w:lang w:val="es-PE"/>
        </w:rPr>
        <w:t xml:space="preserve">de se manejan alimentos, se </w:t>
      </w:r>
      <w:r w:rsidRPr="00B82AD8">
        <w:rPr>
          <w:rFonts w:ascii="Arial" w:hAnsi="Arial" w:cs="Arial"/>
          <w:color w:val="333333"/>
          <w:lang w:val="es-PE"/>
        </w:rPr>
        <w:t>tendrá que hablar con su jefe o el encargado para que le dé un plazo de 48 horas para reincorporarse nuevamente</w:t>
      </w:r>
      <w:r w:rsidR="004A1DC5">
        <w:rPr>
          <w:rFonts w:ascii="Arial" w:hAnsi="Arial" w:cs="Arial"/>
          <w:color w:val="333333"/>
          <w:lang w:val="es-PE"/>
        </w:rPr>
        <w:t xml:space="preserve"> </w:t>
      </w:r>
      <w:r w:rsidR="004A1DC5" w:rsidRPr="004A1DC5">
        <w:rPr>
          <w:rFonts w:ascii="Arial" w:hAnsi="Arial" w:cs="Arial"/>
          <w:color w:val="333333"/>
          <w:vertAlign w:val="superscript"/>
          <w:lang w:val="es-PE"/>
        </w:rPr>
        <w:t>(16-18)</w:t>
      </w:r>
      <w:r w:rsidR="004A1DC5">
        <w:rPr>
          <w:rFonts w:ascii="Arial" w:hAnsi="Arial" w:cs="Arial"/>
          <w:color w:val="333333"/>
          <w:lang w:val="es-PE"/>
        </w:rPr>
        <w:t>.</w:t>
      </w:r>
    </w:p>
    <w:p w:rsidR="00F1221F" w:rsidRDefault="00F1221F" w:rsidP="005B48AA">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F1221F" w:rsidRDefault="00F1221F" w:rsidP="005B48AA">
      <w:pPr>
        <w:pStyle w:val="NormalWeb"/>
        <w:shd w:val="clear" w:color="auto" w:fill="FFFFFF"/>
        <w:spacing w:before="0" w:beforeAutospacing="0" w:after="0" w:afterAutospacing="0" w:line="360" w:lineRule="auto"/>
        <w:ind w:left="851" w:firstLine="425"/>
        <w:jc w:val="both"/>
        <w:rPr>
          <w:rFonts w:ascii="Arial" w:hAnsi="Arial" w:cs="Arial"/>
          <w:color w:val="333333"/>
          <w:lang w:val="es-PE"/>
        </w:rPr>
      </w:pPr>
    </w:p>
    <w:p w:rsidR="00912722" w:rsidRDefault="00912722" w:rsidP="00716AB0">
      <w:pPr>
        <w:spacing w:before="240" w:line="360" w:lineRule="auto"/>
        <w:rPr>
          <w:rFonts w:ascii="Arial" w:eastAsia="Times New Roman" w:hAnsi="Arial" w:cs="Arial"/>
          <w:color w:val="333333"/>
          <w:sz w:val="24"/>
          <w:szCs w:val="24"/>
          <w:lang w:val="es-PE" w:eastAsia="es-ES" w:bidi="en-US"/>
        </w:rPr>
      </w:pPr>
    </w:p>
    <w:p w:rsidR="00B82AD8" w:rsidRDefault="00B82AD8" w:rsidP="00716AB0">
      <w:pPr>
        <w:spacing w:before="240" w:line="360" w:lineRule="auto"/>
        <w:rPr>
          <w:rFonts w:ascii="Arial" w:eastAsia="Times New Roman" w:hAnsi="Arial" w:cs="Arial"/>
          <w:color w:val="333333"/>
          <w:sz w:val="24"/>
          <w:szCs w:val="24"/>
          <w:lang w:val="es-PE" w:eastAsia="es-ES" w:bidi="en-US"/>
        </w:rPr>
      </w:pPr>
    </w:p>
    <w:p w:rsidR="00B82AD8" w:rsidRDefault="00B82AD8" w:rsidP="00716AB0">
      <w:pPr>
        <w:spacing w:before="240" w:line="360" w:lineRule="auto"/>
        <w:rPr>
          <w:rFonts w:ascii="Arial" w:eastAsia="Times New Roman" w:hAnsi="Arial" w:cs="Arial"/>
          <w:color w:val="333333"/>
          <w:sz w:val="24"/>
          <w:szCs w:val="24"/>
          <w:lang w:val="es-PE" w:eastAsia="es-ES" w:bidi="en-US"/>
        </w:rPr>
      </w:pPr>
    </w:p>
    <w:p w:rsidR="00B82AD8" w:rsidRDefault="00B82AD8" w:rsidP="00716AB0">
      <w:pPr>
        <w:spacing w:before="240" w:line="360" w:lineRule="auto"/>
        <w:rPr>
          <w:rFonts w:ascii="Arial" w:eastAsia="Times New Roman" w:hAnsi="Arial" w:cs="Arial"/>
          <w:color w:val="333333"/>
          <w:sz w:val="24"/>
          <w:szCs w:val="24"/>
          <w:lang w:val="es-PE" w:eastAsia="es-ES" w:bidi="en-US"/>
        </w:rPr>
      </w:pPr>
    </w:p>
    <w:p w:rsidR="00B82AD8" w:rsidRDefault="00B82AD8" w:rsidP="00716AB0">
      <w:pPr>
        <w:spacing w:before="240" w:line="360" w:lineRule="auto"/>
        <w:rPr>
          <w:rFonts w:ascii="Arial" w:eastAsia="Times New Roman" w:hAnsi="Arial" w:cs="Arial"/>
          <w:color w:val="333333"/>
          <w:sz w:val="24"/>
          <w:szCs w:val="24"/>
          <w:lang w:val="es-PE" w:eastAsia="es-ES" w:bidi="en-US"/>
        </w:rPr>
      </w:pPr>
    </w:p>
    <w:p w:rsidR="00B82AD8" w:rsidRDefault="00B82AD8" w:rsidP="00716AB0">
      <w:pPr>
        <w:spacing w:before="240" w:line="360" w:lineRule="auto"/>
        <w:rPr>
          <w:rFonts w:ascii="Arial" w:eastAsia="Times New Roman" w:hAnsi="Arial" w:cs="Arial"/>
          <w:color w:val="333333"/>
          <w:sz w:val="24"/>
          <w:szCs w:val="24"/>
          <w:lang w:val="es-PE" w:eastAsia="es-ES" w:bidi="en-US"/>
        </w:rPr>
      </w:pPr>
    </w:p>
    <w:p w:rsidR="00B82AD8" w:rsidRDefault="00B82AD8" w:rsidP="00716AB0">
      <w:pPr>
        <w:spacing w:before="240" w:line="360" w:lineRule="auto"/>
        <w:rPr>
          <w:rFonts w:ascii="Arial" w:eastAsia="Times New Roman" w:hAnsi="Arial" w:cs="Arial"/>
          <w:color w:val="333333"/>
          <w:sz w:val="24"/>
          <w:szCs w:val="24"/>
          <w:lang w:val="es-PE" w:eastAsia="es-ES" w:bidi="en-US"/>
        </w:rPr>
      </w:pPr>
    </w:p>
    <w:p w:rsidR="00B82AD8" w:rsidRDefault="00B82AD8" w:rsidP="00716AB0">
      <w:pPr>
        <w:spacing w:before="240" w:line="360" w:lineRule="auto"/>
        <w:rPr>
          <w:rFonts w:ascii="Arial" w:eastAsia="Times New Roman" w:hAnsi="Arial" w:cs="Arial"/>
          <w:color w:val="333333"/>
          <w:sz w:val="24"/>
          <w:szCs w:val="24"/>
          <w:lang w:val="es-PE" w:eastAsia="es-ES" w:bidi="en-US"/>
        </w:rPr>
      </w:pPr>
    </w:p>
    <w:p w:rsidR="00B82AD8" w:rsidRDefault="00B82AD8" w:rsidP="00716AB0">
      <w:pPr>
        <w:spacing w:before="240" w:line="360" w:lineRule="auto"/>
        <w:rPr>
          <w:rFonts w:ascii="Arial" w:eastAsia="Times New Roman" w:hAnsi="Arial" w:cs="Arial"/>
          <w:color w:val="333333"/>
          <w:sz w:val="24"/>
          <w:szCs w:val="24"/>
          <w:lang w:val="es-PE" w:eastAsia="es-ES" w:bidi="en-US"/>
        </w:rPr>
      </w:pPr>
    </w:p>
    <w:p w:rsidR="00423FA3" w:rsidRDefault="004F4A71" w:rsidP="00EA29A0">
      <w:pPr>
        <w:spacing w:before="240" w:line="360" w:lineRule="auto"/>
        <w:jc w:val="center"/>
        <w:rPr>
          <w:rFonts w:ascii="Arial" w:hAnsi="Arial" w:cs="Arial"/>
          <w:b/>
          <w:sz w:val="24"/>
          <w:szCs w:val="24"/>
          <w:lang w:val="es-PE"/>
        </w:rPr>
      </w:pPr>
      <w:r>
        <w:rPr>
          <w:rFonts w:ascii="Arial" w:hAnsi="Arial" w:cs="Arial"/>
          <w:b/>
          <w:sz w:val="24"/>
          <w:szCs w:val="24"/>
          <w:lang w:val="es-PE"/>
        </w:rPr>
        <w:lastRenderedPageBreak/>
        <w:t>C</w:t>
      </w:r>
      <w:r w:rsidR="00303EAA">
        <w:rPr>
          <w:rFonts w:ascii="Arial" w:hAnsi="Arial" w:cs="Arial"/>
          <w:b/>
          <w:sz w:val="24"/>
          <w:szCs w:val="24"/>
          <w:lang w:val="es-PE"/>
        </w:rPr>
        <w:t>APÍ</w:t>
      </w:r>
      <w:r w:rsidR="00F13A8A">
        <w:rPr>
          <w:rFonts w:ascii="Arial" w:hAnsi="Arial" w:cs="Arial"/>
          <w:b/>
          <w:sz w:val="24"/>
          <w:szCs w:val="24"/>
          <w:lang w:val="es-PE"/>
        </w:rPr>
        <w:t xml:space="preserve">TULO V: </w:t>
      </w:r>
      <w:r w:rsidR="00423FA3" w:rsidRPr="00B07431">
        <w:rPr>
          <w:rFonts w:ascii="Arial" w:hAnsi="Arial" w:cs="Arial"/>
          <w:b/>
          <w:sz w:val="24"/>
          <w:szCs w:val="24"/>
          <w:lang w:val="es-PE"/>
        </w:rPr>
        <w:t>M</w:t>
      </w:r>
      <w:r w:rsidR="00EA00F1">
        <w:rPr>
          <w:rFonts w:ascii="Arial" w:hAnsi="Arial" w:cs="Arial"/>
          <w:b/>
          <w:sz w:val="24"/>
          <w:szCs w:val="24"/>
          <w:lang w:val="es-PE"/>
        </w:rPr>
        <w:t>ÉTODOS</w:t>
      </w:r>
      <w:r w:rsidR="00423FA3" w:rsidRPr="00B07431">
        <w:rPr>
          <w:rFonts w:ascii="Arial" w:hAnsi="Arial" w:cs="Arial"/>
          <w:b/>
          <w:sz w:val="24"/>
          <w:szCs w:val="24"/>
          <w:lang w:val="es-PE"/>
        </w:rPr>
        <w:t xml:space="preserve"> </w:t>
      </w:r>
      <w:r w:rsidR="00303EAA">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E7658D" w:rsidRPr="002E5F7B" w:rsidRDefault="00E7658D" w:rsidP="00F13A8A">
      <w:pPr>
        <w:spacing w:before="240" w:line="360" w:lineRule="auto"/>
        <w:ind w:left="708" w:firstLine="708"/>
        <w:jc w:val="both"/>
        <w:rPr>
          <w:rFonts w:ascii="Arial" w:hAnsi="Arial" w:cs="Arial"/>
          <w:sz w:val="24"/>
          <w:szCs w:val="24"/>
          <w:lang w:val="es-PE"/>
        </w:rPr>
      </w:pPr>
      <w:r w:rsidRPr="002E5F7B">
        <w:rPr>
          <w:rFonts w:ascii="Arial" w:hAnsi="Arial" w:cs="Arial"/>
          <w:sz w:val="24"/>
          <w:szCs w:val="24"/>
          <w:lang w:val="es-PE"/>
        </w:rPr>
        <w:t xml:space="preserve">El presente trabajo de investigación es descriptivo, </w:t>
      </w:r>
      <w:r w:rsidR="002E5F7B" w:rsidRPr="002E5F7B">
        <w:rPr>
          <w:rFonts w:ascii="Arial" w:hAnsi="Arial" w:cs="Arial"/>
          <w:sz w:val="24"/>
          <w:szCs w:val="24"/>
          <w:lang w:val="es-PE"/>
        </w:rPr>
        <w:t>transversal</w:t>
      </w:r>
      <w:r w:rsidR="002E5F7B">
        <w:rPr>
          <w:rFonts w:ascii="Arial" w:hAnsi="Arial" w:cs="Arial"/>
          <w:sz w:val="24"/>
          <w:szCs w:val="24"/>
          <w:lang w:val="es-PE"/>
        </w:rPr>
        <w:t xml:space="preserve"> al analizar</w:t>
      </w:r>
      <w:r w:rsidRPr="002E5F7B">
        <w:rPr>
          <w:rFonts w:ascii="Arial" w:hAnsi="Arial" w:cs="Arial"/>
          <w:sz w:val="24"/>
          <w:szCs w:val="24"/>
          <w:lang w:val="es-PE"/>
        </w:rPr>
        <w:t xml:space="preserve"> a los</w:t>
      </w:r>
      <w:r w:rsidR="002E5F7B" w:rsidRPr="002E5F7B">
        <w:rPr>
          <w:rFonts w:ascii="Arial" w:hAnsi="Arial" w:cs="Arial"/>
          <w:sz w:val="24"/>
          <w:szCs w:val="24"/>
          <w:lang w:val="es-PE"/>
        </w:rPr>
        <w:t xml:space="preserve"> progenitores de </w:t>
      </w:r>
      <w:r w:rsidR="002E5F7B" w:rsidRPr="002E5F7B">
        <w:rPr>
          <w:rFonts w:ascii="Arial" w:hAnsi="Arial" w:cs="Arial"/>
          <w:sz w:val="24"/>
          <w:szCs w:val="24"/>
        </w:rPr>
        <w:t xml:space="preserve">los infantes </w:t>
      </w:r>
      <w:r w:rsidR="002E5F7B" w:rsidRPr="002E5F7B">
        <w:rPr>
          <w:rFonts w:ascii="Arial" w:eastAsia="Times New Roman" w:hAnsi="Arial" w:cs="Arial"/>
          <w:bCs/>
          <w:sz w:val="24"/>
          <w:szCs w:val="24"/>
          <w:lang w:val="es-PE" w:bidi="en-US"/>
        </w:rPr>
        <w:t>cuyas edades oscilan entre 1 y 4 años quienes se dirigen al área de emergencia en el centro hospitalario de San Juan de Lurigancho entre los meses de febrero y septiembre en el año 2018</w:t>
      </w:r>
    </w:p>
    <w:p w:rsidR="005D1EB6" w:rsidRPr="00F13A8A" w:rsidRDefault="005D1EB6" w:rsidP="00F13A8A">
      <w:pPr>
        <w:spacing w:before="240" w:line="360" w:lineRule="auto"/>
        <w:ind w:left="708" w:firstLine="708"/>
        <w:jc w:val="both"/>
        <w:rPr>
          <w:rFonts w:ascii="Arial" w:hAnsi="Arial" w:cs="Arial"/>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423FA3" w:rsidRPr="00F13A8A" w:rsidRDefault="002E5F7B"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El grado</w:t>
      </w:r>
      <w:r w:rsidR="004F4A71">
        <w:rPr>
          <w:rFonts w:ascii="Arial" w:hAnsi="Arial" w:cs="Arial"/>
          <w:bCs/>
          <w:sz w:val="24"/>
          <w:szCs w:val="24"/>
          <w:lang w:val="es-PE"/>
        </w:rPr>
        <w:t xml:space="preserve"> de</w:t>
      </w:r>
      <w:r>
        <w:rPr>
          <w:rFonts w:ascii="Arial" w:hAnsi="Arial" w:cs="Arial"/>
          <w:bCs/>
          <w:sz w:val="24"/>
          <w:szCs w:val="24"/>
          <w:lang w:val="es-PE"/>
        </w:rPr>
        <w:t xml:space="preserve"> la</w:t>
      </w:r>
      <w:r w:rsidR="004F4A71">
        <w:rPr>
          <w:rFonts w:ascii="Arial" w:hAnsi="Arial" w:cs="Arial"/>
          <w:bCs/>
          <w:sz w:val="24"/>
          <w:szCs w:val="24"/>
          <w:lang w:val="es-PE"/>
        </w:rPr>
        <w:t xml:space="preserve"> </w:t>
      </w:r>
      <w:r w:rsidR="005D1EB6">
        <w:rPr>
          <w:rFonts w:ascii="Arial" w:hAnsi="Arial" w:cs="Arial"/>
          <w:bCs/>
          <w:sz w:val="24"/>
          <w:szCs w:val="24"/>
          <w:lang w:val="es-PE"/>
        </w:rPr>
        <w:t xml:space="preserve">investigación de la tesis es de </w:t>
      </w:r>
      <w:r>
        <w:rPr>
          <w:rFonts w:ascii="Arial" w:hAnsi="Arial" w:cs="Arial"/>
          <w:bCs/>
          <w:sz w:val="24"/>
          <w:szCs w:val="24"/>
          <w:lang w:val="es-PE"/>
        </w:rPr>
        <w:t>primer grado.</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5D1EB6" w:rsidRDefault="004F4A71" w:rsidP="00E750DA">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S</w:t>
      </w:r>
      <w:r w:rsidR="005D1EB6">
        <w:rPr>
          <w:rFonts w:ascii="Arial" w:hAnsi="Arial" w:cs="Arial"/>
          <w:sz w:val="24"/>
          <w:szCs w:val="24"/>
          <w:lang w:val="es-PE"/>
        </w:rPr>
        <w:t xml:space="preserve">e </w:t>
      </w:r>
      <w:r w:rsidR="003F1559">
        <w:rPr>
          <w:rFonts w:ascii="Arial" w:hAnsi="Arial" w:cs="Arial"/>
          <w:sz w:val="24"/>
          <w:szCs w:val="24"/>
          <w:lang w:val="es-PE"/>
        </w:rPr>
        <w:t xml:space="preserve">elaboraron </w:t>
      </w:r>
      <w:r w:rsidR="005D1EB6">
        <w:rPr>
          <w:rFonts w:ascii="Arial" w:hAnsi="Arial" w:cs="Arial"/>
          <w:sz w:val="24"/>
          <w:szCs w:val="24"/>
          <w:lang w:val="es-PE"/>
        </w:rPr>
        <w:t xml:space="preserve">una </w:t>
      </w:r>
      <w:r w:rsidR="003F1559">
        <w:rPr>
          <w:rFonts w:ascii="Arial" w:hAnsi="Arial" w:cs="Arial"/>
          <w:sz w:val="24"/>
          <w:szCs w:val="24"/>
          <w:lang w:val="es-PE"/>
        </w:rPr>
        <w:t xml:space="preserve">cantidad </w:t>
      </w:r>
      <w:r w:rsidR="005D1EB6">
        <w:rPr>
          <w:rFonts w:ascii="Arial" w:hAnsi="Arial" w:cs="Arial"/>
          <w:sz w:val="24"/>
          <w:szCs w:val="24"/>
          <w:lang w:val="es-PE"/>
        </w:rPr>
        <w:t xml:space="preserve">de encuestas a los </w:t>
      </w:r>
      <w:r w:rsidR="003F1559">
        <w:rPr>
          <w:rFonts w:ascii="Arial" w:hAnsi="Arial" w:cs="Arial"/>
          <w:sz w:val="24"/>
          <w:szCs w:val="24"/>
          <w:lang w:val="es-PE"/>
        </w:rPr>
        <w:t>progenitores que</w:t>
      </w:r>
      <w:r w:rsidR="005D1EB6">
        <w:rPr>
          <w:rFonts w:ascii="Arial" w:hAnsi="Arial" w:cs="Arial"/>
          <w:sz w:val="24"/>
          <w:szCs w:val="24"/>
          <w:lang w:val="es-PE"/>
        </w:rPr>
        <w:t xml:space="preserve"> acudían con sus </w:t>
      </w:r>
      <w:r w:rsidR="003F1559">
        <w:rPr>
          <w:rFonts w:ascii="Arial" w:hAnsi="Arial" w:cs="Arial"/>
          <w:sz w:val="24"/>
          <w:szCs w:val="24"/>
          <w:lang w:val="es-PE"/>
        </w:rPr>
        <w:t xml:space="preserve">infantes de corta edad </w:t>
      </w:r>
      <w:r w:rsidR="005D1EB6">
        <w:rPr>
          <w:rFonts w:ascii="Arial" w:hAnsi="Arial" w:cs="Arial"/>
          <w:sz w:val="24"/>
          <w:szCs w:val="24"/>
          <w:lang w:val="es-PE"/>
        </w:rPr>
        <w:t xml:space="preserve">al </w:t>
      </w:r>
      <w:r w:rsidR="003F1559">
        <w:rPr>
          <w:rFonts w:ascii="Arial" w:hAnsi="Arial" w:cs="Arial"/>
          <w:sz w:val="24"/>
          <w:szCs w:val="24"/>
          <w:lang w:val="es-PE"/>
        </w:rPr>
        <w:t>hospital de San Juan de Lurigancho</w:t>
      </w:r>
      <w:r w:rsidR="005D1EB6">
        <w:rPr>
          <w:rFonts w:ascii="Arial" w:hAnsi="Arial" w:cs="Arial"/>
          <w:sz w:val="24"/>
          <w:szCs w:val="24"/>
          <w:lang w:val="es-PE"/>
        </w:rPr>
        <w:t xml:space="preserve">, y </w:t>
      </w:r>
      <w:r w:rsidR="003F1559">
        <w:rPr>
          <w:rFonts w:ascii="Arial" w:hAnsi="Arial" w:cs="Arial"/>
          <w:sz w:val="24"/>
          <w:szCs w:val="24"/>
          <w:lang w:val="es-PE"/>
        </w:rPr>
        <w:t xml:space="preserve">la información recopilada </w:t>
      </w:r>
      <w:r w:rsidR="005D1EB6">
        <w:rPr>
          <w:rFonts w:ascii="Arial" w:hAnsi="Arial" w:cs="Arial"/>
          <w:sz w:val="24"/>
          <w:szCs w:val="24"/>
          <w:lang w:val="es-PE"/>
        </w:rPr>
        <w:t xml:space="preserve">se </w:t>
      </w:r>
      <w:r w:rsidR="003F1559">
        <w:rPr>
          <w:rFonts w:ascii="Arial" w:hAnsi="Arial" w:cs="Arial"/>
          <w:sz w:val="24"/>
          <w:szCs w:val="24"/>
          <w:lang w:val="es-PE"/>
        </w:rPr>
        <w:t>colocó en tablas</w:t>
      </w:r>
      <w:r w:rsidR="005D1EB6">
        <w:rPr>
          <w:rFonts w:ascii="Arial" w:hAnsi="Arial" w:cs="Arial"/>
          <w:sz w:val="24"/>
          <w:szCs w:val="24"/>
          <w:lang w:val="es-PE"/>
        </w:rPr>
        <w:t xml:space="preserve"> en programas informáticos y se </w:t>
      </w:r>
      <w:r w:rsidR="003F1559">
        <w:rPr>
          <w:rFonts w:ascii="Arial" w:hAnsi="Arial" w:cs="Arial"/>
          <w:sz w:val="24"/>
          <w:szCs w:val="24"/>
          <w:lang w:val="es-PE"/>
        </w:rPr>
        <w:t>realizó el informe con los resultados del proyecto de investigación</w:t>
      </w:r>
      <w:r w:rsidR="00E750DA">
        <w:rPr>
          <w:rFonts w:ascii="Arial" w:hAnsi="Arial" w:cs="Arial"/>
          <w:sz w:val="24"/>
          <w:szCs w:val="24"/>
          <w:lang w:val="es-PE"/>
        </w:rPr>
        <w:t>.</w:t>
      </w:r>
    </w:p>
    <w:p w:rsidR="00EA29A0" w:rsidRDefault="00EA29A0" w:rsidP="00E750DA">
      <w:pPr>
        <w:pStyle w:val="Prrafodelista"/>
        <w:spacing w:before="240" w:line="360" w:lineRule="auto"/>
        <w:ind w:left="1572"/>
        <w:contextualSpacing w:val="0"/>
        <w:jc w:val="both"/>
        <w:rPr>
          <w:rFonts w:ascii="Arial" w:hAnsi="Arial" w:cs="Arial"/>
          <w:sz w:val="24"/>
          <w:szCs w:val="24"/>
          <w:lang w:val="es-PE"/>
        </w:rPr>
      </w:pPr>
    </w:p>
    <w:p w:rsidR="00EA29A0" w:rsidRPr="00E750DA" w:rsidRDefault="00EA29A0" w:rsidP="00E750DA">
      <w:pPr>
        <w:pStyle w:val="Prrafodelista"/>
        <w:spacing w:before="240" w:line="360" w:lineRule="auto"/>
        <w:ind w:left="1572"/>
        <w:contextualSpacing w:val="0"/>
        <w:jc w:val="both"/>
        <w:rPr>
          <w:rFonts w:ascii="Arial" w:hAnsi="Arial" w:cs="Arial"/>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lastRenderedPageBreak/>
        <w:t>DISEÑO DE LA INVESTIGACIÓN</w:t>
      </w:r>
    </w:p>
    <w:p w:rsidR="00423FA3" w:rsidRPr="00B07431" w:rsidRDefault="003F1559" w:rsidP="00423FA3">
      <w:pPr>
        <w:pStyle w:val="Textoindependiente"/>
        <w:spacing w:line="360" w:lineRule="auto"/>
        <w:ind w:left="1560"/>
        <w:jc w:val="both"/>
        <w:rPr>
          <w:rFonts w:ascii="Arial" w:hAnsi="Arial" w:cs="Arial"/>
          <w:lang w:val="es-PE"/>
        </w:rPr>
      </w:pPr>
      <w:r>
        <w:rPr>
          <w:rFonts w:ascii="Arial" w:hAnsi="Arial" w:cs="Arial"/>
          <w:lang w:val="es-PE"/>
        </w:rPr>
        <w:t xml:space="preserve">El esquema del proyecto de investigación </w:t>
      </w:r>
      <w:r w:rsidR="006056F5">
        <w:rPr>
          <w:rFonts w:ascii="Arial" w:hAnsi="Arial" w:cs="Arial"/>
          <w:lang w:val="es-PE"/>
        </w:rPr>
        <w:t xml:space="preserve">es </w:t>
      </w:r>
      <w:r>
        <w:rPr>
          <w:rFonts w:ascii="Arial" w:hAnsi="Arial" w:cs="Arial"/>
          <w:lang w:val="es-PE"/>
        </w:rPr>
        <w:t xml:space="preserve">de tipo </w:t>
      </w:r>
      <w:r w:rsidR="006056F5">
        <w:rPr>
          <w:rFonts w:ascii="Arial" w:hAnsi="Arial" w:cs="Arial"/>
          <w:lang w:val="es-PE"/>
        </w:rPr>
        <w:t xml:space="preserve">descriptivo </w:t>
      </w:r>
      <w:r w:rsidR="00F73D25">
        <w:rPr>
          <w:rFonts w:ascii="Arial" w:hAnsi="Arial" w:cs="Arial"/>
          <w:lang w:val="es-PE"/>
        </w:rPr>
        <w:t>transversal, cualitativo.</w:t>
      </w:r>
    </w:p>
    <w:p w:rsidR="00423FA3" w:rsidRPr="00B07431" w:rsidRDefault="00423FA3" w:rsidP="00423FA3">
      <w:pPr>
        <w:pStyle w:val="Default"/>
        <w:spacing w:line="360" w:lineRule="auto"/>
        <w:jc w:val="both"/>
        <w:rPr>
          <w:lang w:val="es-PE"/>
        </w:rPr>
      </w:pPr>
    </w:p>
    <w:p w:rsidR="00423FA3" w:rsidRPr="003238E7" w:rsidRDefault="00BC7FA6" w:rsidP="007A0CE7">
      <w:pPr>
        <w:pStyle w:val="Prrafodelista"/>
        <w:numPr>
          <w:ilvl w:val="1"/>
          <w:numId w:val="2"/>
        </w:numPr>
        <w:spacing w:before="240" w:line="360" w:lineRule="auto"/>
        <w:jc w:val="both"/>
        <w:rPr>
          <w:rFonts w:ascii="Arial" w:hAnsi="Arial" w:cs="Arial"/>
          <w:b/>
          <w:sz w:val="24"/>
          <w:szCs w:val="24"/>
          <w:lang w:val="es-PE"/>
        </w:rPr>
      </w:pPr>
      <w:r>
        <w:rPr>
          <w:rFonts w:ascii="Arial" w:hAnsi="Arial" w:cs="Arial"/>
          <w:b/>
          <w:sz w:val="24"/>
          <w:szCs w:val="24"/>
          <w:lang w:val="es-PE"/>
        </w:rPr>
        <w:t xml:space="preserve"> </w:t>
      </w:r>
      <w:r>
        <w:rPr>
          <w:rFonts w:ascii="Arial" w:hAnsi="Arial" w:cs="Arial"/>
          <w:b/>
          <w:sz w:val="24"/>
          <w:szCs w:val="24"/>
          <w:lang w:val="es-PE"/>
        </w:rPr>
        <w:tab/>
      </w:r>
      <w:r w:rsidR="00423FA3" w:rsidRPr="003238E7">
        <w:rPr>
          <w:rFonts w:ascii="Arial" w:hAnsi="Arial" w:cs="Arial"/>
          <w:b/>
          <w:sz w:val="24"/>
          <w:szCs w:val="24"/>
          <w:lang w:val="es-PE"/>
        </w:rPr>
        <w:t>POBLACIÓN Y MUESTRA DE LA INVESTIGACIÓN</w:t>
      </w:r>
    </w:p>
    <w:p w:rsidR="00423FA3" w:rsidRPr="003238E7"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3238E7" w:rsidRDefault="00423FA3" w:rsidP="00423FA3">
      <w:pPr>
        <w:pStyle w:val="Prrafodelista"/>
        <w:spacing w:before="240" w:line="360" w:lineRule="auto"/>
        <w:ind w:left="1572"/>
        <w:contextualSpacing w:val="0"/>
        <w:jc w:val="both"/>
        <w:rPr>
          <w:rFonts w:ascii="Arial" w:hAnsi="Arial" w:cs="Arial"/>
          <w:b/>
          <w:sz w:val="24"/>
          <w:szCs w:val="24"/>
          <w:lang w:val="es-PE"/>
        </w:rPr>
      </w:pPr>
      <w:r w:rsidRPr="003238E7">
        <w:rPr>
          <w:rFonts w:ascii="Arial" w:hAnsi="Arial" w:cs="Arial"/>
          <w:b/>
          <w:sz w:val="24"/>
          <w:szCs w:val="24"/>
          <w:lang w:val="es-PE"/>
        </w:rPr>
        <w:t>POBLACIÓN</w:t>
      </w:r>
    </w:p>
    <w:p w:rsidR="006056F5" w:rsidRPr="003238E7" w:rsidRDefault="006056F5" w:rsidP="006056F5">
      <w:pPr>
        <w:pStyle w:val="Prrafodelista"/>
        <w:spacing w:before="240" w:after="0" w:line="360" w:lineRule="auto"/>
        <w:ind w:left="1428"/>
        <w:jc w:val="both"/>
        <w:rPr>
          <w:rFonts w:ascii="Arial" w:hAnsi="Arial" w:cs="Arial"/>
          <w:sz w:val="24"/>
          <w:szCs w:val="24"/>
          <w:lang w:val="es-PE"/>
        </w:rPr>
      </w:pPr>
    </w:p>
    <w:p w:rsidR="006056F5" w:rsidRPr="0058345C" w:rsidRDefault="003F1559" w:rsidP="0058345C">
      <w:pPr>
        <w:pStyle w:val="Prrafodelista"/>
        <w:spacing w:before="240" w:after="0" w:line="360" w:lineRule="auto"/>
        <w:ind w:left="2124" w:firstLine="696"/>
        <w:jc w:val="both"/>
        <w:rPr>
          <w:rFonts w:ascii="Arial" w:hAnsi="Arial" w:cs="Arial"/>
          <w:sz w:val="24"/>
          <w:szCs w:val="24"/>
          <w:lang w:val="es-PE"/>
        </w:rPr>
      </w:pPr>
      <w:r>
        <w:rPr>
          <w:rFonts w:ascii="Arial" w:hAnsi="Arial" w:cs="Arial"/>
          <w:sz w:val="24"/>
          <w:szCs w:val="24"/>
          <w:lang w:val="es-PE"/>
        </w:rPr>
        <w:t xml:space="preserve">La </w:t>
      </w:r>
      <w:r w:rsidRPr="003238E7">
        <w:rPr>
          <w:rFonts w:ascii="Arial" w:hAnsi="Arial" w:cs="Arial"/>
          <w:sz w:val="24"/>
          <w:szCs w:val="24"/>
          <w:lang w:val="es-PE"/>
        </w:rPr>
        <w:t>conformara</w:t>
      </w:r>
      <w:r>
        <w:rPr>
          <w:rFonts w:ascii="Arial" w:hAnsi="Arial" w:cs="Arial"/>
          <w:sz w:val="24"/>
          <w:szCs w:val="24"/>
          <w:lang w:val="es-PE"/>
        </w:rPr>
        <w:t xml:space="preserve"> los progenitores </w:t>
      </w:r>
      <w:r w:rsidR="00F73D25" w:rsidRPr="003238E7">
        <w:rPr>
          <w:rFonts w:ascii="Arial" w:hAnsi="Arial" w:cs="Arial"/>
          <w:sz w:val="24"/>
          <w:szCs w:val="24"/>
          <w:lang w:val="es-PE"/>
        </w:rPr>
        <w:t xml:space="preserve">que acudieron al </w:t>
      </w:r>
      <w:r>
        <w:rPr>
          <w:rFonts w:ascii="Arial" w:hAnsi="Arial" w:cs="Arial"/>
          <w:sz w:val="24"/>
          <w:szCs w:val="24"/>
          <w:lang w:val="es-PE"/>
        </w:rPr>
        <w:t xml:space="preserve">área </w:t>
      </w:r>
      <w:r w:rsidR="00F73D25" w:rsidRPr="003238E7">
        <w:rPr>
          <w:rFonts w:ascii="Arial" w:hAnsi="Arial" w:cs="Arial"/>
          <w:sz w:val="24"/>
          <w:szCs w:val="24"/>
          <w:lang w:val="es-PE"/>
        </w:rPr>
        <w:t xml:space="preserve">de emergencia del Hospital </w:t>
      </w:r>
      <w:r>
        <w:rPr>
          <w:rFonts w:ascii="Arial" w:hAnsi="Arial" w:cs="Arial"/>
          <w:sz w:val="24"/>
          <w:szCs w:val="24"/>
          <w:lang w:val="es-PE"/>
        </w:rPr>
        <w:t xml:space="preserve">de San Juan de Lurigancho </w:t>
      </w:r>
      <w:r w:rsidR="00F73D25" w:rsidRPr="003238E7">
        <w:rPr>
          <w:rFonts w:ascii="Arial" w:hAnsi="Arial" w:cs="Arial"/>
          <w:sz w:val="24"/>
          <w:szCs w:val="24"/>
          <w:lang w:val="es-PE"/>
        </w:rPr>
        <w:t xml:space="preserve">y será de </w:t>
      </w:r>
      <w:r w:rsidR="0058345C">
        <w:rPr>
          <w:rFonts w:ascii="Arial" w:hAnsi="Arial" w:cs="Arial"/>
          <w:sz w:val="24"/>
          <w:szCs w:val="24"/>
          <w:lang w:val="es-PE"/>
        </w:rPr>
        <w:t>61</w:t>
      </w:r>
      <w:r w:rsidRPr="0058345C">
        <w:rPr>
          <w:rFonts w:ascii="Arial" w:hAnsi="Arial" w:cs="Arial"/>
          <w:sz w:val="24"/>
          <w:szCs w:val="24"/>
          <w:lang w:val="es-PE"/>
        </w:rPr>
        <w:t xml:space="preserve"> progenitores.</w:t>
      </w:r>
    </w:p>
    <w:p w:rsidR="006056F5" w:rsidRPr="003238E7" w:rsidRDefault="006056F5" w:rsidP="006056F5">
      <w:pPr>
        <w:spacing w:after="0" w:line="360" w:lineRule="auto"/>
        <w:ind w:left="1080"/>
        <w:contextualSpacing/>
        <w:jc w:val="both"/>
        <w:rPr>
          <w:rFonts w:ascii="Arial" w:hAnsi="Arial" w:cs="Arial"/>
          <w:sz w:val="24"/>
          <w:szCs w:val="24"/>
        </w:rPr>
      </w:pPr>
    </w:p>
    <w:p w:rsidR="00423FA3" w:rsidRPr="003238E7" w:rsidRDefault="00423FA3" w:rsidP="00423FA3">
      <w:pPr>
        <w:pStyle w:val="Prrafodelista"/>
        <w:spacing w:before="240" w:line="360" w:lineRule="auto"/>
        <w:ind w:left="1572"/>
        <w:contextualSpacing w:val="0"/>
        <w:jc w:val="both"/>
        <w:rPr>
          <w:rFonts w:ascii="Arial" w:hAnsi="Arial" w:cs="Arial"/>
          <w:b/>
          <w:sz w:val="24"/>
          <w:szCs w:val="24"/>
          <w:lang w:val="es-PE"/>
        </w:rPr>
      </w:pPr>
      <w:r w:rsidRPr="003238E7">
        <w:rPr>
          <w:rFonts w:ascii="Arial" w:hAnsi="Arial" w:cs="Arial"/>
          <w:b/>
          <w:sz w:val="24"/>
          <w:szCs w:val="24"/>
          <w:lang w:val="es-PE"/>
        </w:rPr>
        <w:t>MUESTRA</w:t>
      </w:r>
      <w:r w:rsidRPr="003238E7">
        <w:rPr>
          <w:rFonts w:ascii="Arial" w:hAnsi="Arial" w:cs="Arial"/>
          <w:b/>
          <w:sz w:val="24"/>
          <w:szCs w:val="24"/>
          <w:lang w:val="es-PE"/>
        </w:rPr>
        <w:tab/>
      </w:r>
    </w:p>
    <w:p w:rsidR="006056F5" w:rsidRDefault="003F1559" w:rsidP="006056F5">
      <w:pPr>
        <w:pStyle w:val="Prrafodelista"/>
        <w:spacing w:before="240" w:after="0" w:line="360" w:lineRule="auto"/>
        <w:ind w:left="2124" w:firstLine="696"/>
        <w:jc w:val="both"/>
        <w:rPr>
          <w:rFonts w:ascii="Arial" w:hAnsi="Arial" w:cs="Arial"/>
          <w:sz w:val="24"/>
          <w:szCs w:val="24"/>
          <w:lang w:val="es-PE"/>
        </w:rPr>
      </w:pPr>
      <w:r>
        <w:rPr>
          <w:rFonts w:ascii="Arial" w:hAnsi="Arial" w:cs="Arial"/>
          <w:sz w:val="24"/>
          <w:szCs w:val="24"/>
          <w:lang w:val="es-PE"/>
        </w:rPr>
        <w:t>Está conformada</w:t>
      </w:r>
      <w:r w:rsidR="00F73D25" w:rsidRPr="003238E7">
        <w:rPr>
          <w:rFonts w:ascii="Arial" w:hAnsi="Arial" w:cs="Arial"/>
          <w:sz w:val="24"/>
          <w:szCs w:val="24"/>
          <w:lang w:val="es-PE"/>
        </w:rPr>
        <w:t xml:space="preserve"> por </w:t>
      </w:r>
      <w:r w:rsidR="0058345C">
        <w:rPr>
          <w:rFonts w:ascii="Arial" w:hAnsi="Arial" w:cs="Arial"/>
          <w:sz w:val="24"/>
          <w:szCs w:val="24"/>
          <w:lang w:val="es-PE"/>
        </w:rPr>
        <w:t>53</w:t>
      </w:r>
      <w:r w:rsidR="00F73D25" w:rsidRPr="003238E7">
        <w:rPr>
          <w:rFonts w:ascii="Arial" w:hAnsi="Arial" w:cs="Arial"/>
          <w:sz w:val="24"/>
          <w:szCs w:val="24"/>
          <w:lang w:val="es-PE"/>
        </w:rPr>
        <w:t xml:space="preserve"> </w:t>
      </w:r>
      <w:r>
        <w:rPr>
          <w:rFonts w:ascii="Arial" w:hAnsi="Arial" w:cs="Arial"/>
          <w:sz w:val="24"/>
          <w:szCs w:val="24"/>
          <w:lang w:val="es-PE"/>
        </w:rPr>
        <w:t xml:space="preserve">progenitores </w:t>
      </w:r>
      <w:r w:rsidR="00F73D25" w:rsidRPr="003238E7">
        <w:rPr>
          <w:rFonts w:ascii="Arial" w:hAnsi="Arial" w:cs="Arial"/>
          <w:sz w:val="24"/>
          <w:szCs w:val="24"/>
          <w:lang w:val="es-PE"/>
        </w:rPr>
        <w:t xml:space="preserve">seleccionados </w:t>
      </w:r>
      <w:r>
        <w:rPr>
          <w:rFonts w:ascii="Arial" w:hAnsi="Arial" w:cs="Arial"/>
          <w:sz w:val="24"/>
          <w:szCs w:val="24"/>
          <w:lang w:val="es-PE"/>
        </w:rPr>
        <w:t xml:space="preserve">al azar </w:t>
      </w:r>
      <w:r w:rsidR="00F73D25" w:rsidRPr="003238E7">
        <w:rPr>
          <w:rFonts w:ascii="Arial" w:hAnsi="Arial" w:cs="Arial"/>
          <w:sz w:val="24"/>
          <w:szCs w:val="24"/>
          <w:lang w:val="es-PE"/>
        </w:rPr>
        <w:t xml:space="preserve">y la </w:t>
      </w:r>
      <w:r w:rsidRPr="003238E7">
        <w:rPr>
          <w:rFonts w:ascii="Arial" w:hAnsi="Arial" w:cs="Arial"/>
          <w:sz w:val="24"/>
          <w:szCs w:val="24"/>
          <w:lang w:val="es-PE"/>
        </w:rPr>
        <w:t>cantidad</w:t>
      </w:r>
      <w:r>
        <w:rPr>
          <w:rFonts w:ascii="Arial" w:hAnsi="Arial" w:cs="Arial"/>
          <w:sz w:val="24"/>
          <w:szCs w:val="24"/>
          <w:lang w:val="es-PE"/>
        </w:rPr>
        <w:t xml:space="preserve"> </w:t>
      </w:r>
      <w:r w:rsidRPr="003238E7">
        <w:rPr>
          <w:rFonts w:ascii="Arial" w:hAnsi="Arial" w:cs="Arial"/>
          <w:sz w:val="24"/>
          <w:szCs w:val="24"/>
          <w:lang w:val="es-PE"/>
        </w:rPr>
        <w:t>fue</w:t>
      </w:r>
      <w:r w:rsidR="00F73D25" w:rsidRPr="003238E7">
        <w:rPr>
          <w:rFonts w:ascii="Arial" w:hAnsi="Arial" w:cs="Arial"/>
          <w:sz w:val="24"/>
          <w:szCs w:val="24"/>
          <w:lang w:val="es-PE"/>
        </w:rPr>
        <w:t xml:space="preserve"> </w:t>
      </w:r>
      <w:r>
        <w:rPr>
          <w:rFonts w:ascii="Arial" w:hAnsi="Arial" w:cs="Arial"/>
          <w:sz w:val="24"/>
          <w:szCs w:val="24"/>
          <w:lang w:val="es-PE"/>
        </w:rPr>
        <w:t xml:space="preserve">sacada </w:t>
      </w:r>
      <w:r w:rsidR="00F73D25" w:rsidRPr="003238E7">
        <w:rPr>
          <w:rFonts w:ascii="Arial" w:hAnsi="Arial" w:cs="Arial"/>
          <w:sz w:val="24"/>
          <w:szCs w:val="24"/>
          <w:lang w:val="es-PE"/>
        </w:rPr>
        <w:t>por la aplicación de fórmulas para población finitas.</w:t>
      </w:r>
    </w:p>
    <w:p w:rsidR="002E5F7B" w:rsidRDefault="002E5F7B" w:rsidP="006056F5">
      <w:pPr>
        <w:pStyle w:val="Prrafodelista"/>
        <w:spacing w:before="240" w:after="0" w:line="360" w:lineRule="auto"/>
        <w:ind w:left="2124" w:firstLine="696"/>
        <w:jc w:val="both"/>
        <w:rPr>
          <w:rFonts w:ascii="Arial" w:hAnsi="Arial" w:cs="Arial"/>
          <w:sz w:val="24"/>
          <w:szCs w:val="24"/>
          <w:lang w:val="es-PE"/>
        </w:rPr>
      </w:pPr>
    </w:p>
    <w:p w:rsidR="002E5F7B" w:rsidRPr="003238E7" w:rsidRDefault="003F1559" w:rsidP="006056F5">
      <w:pPr>
        <w:pStyle w:val="Prrafodelista"/>
        <w:spacing w:before="240" w:after="0" w:line="360" w:lineRule="auto"/>
        <w:ind w:left="2124" w:firstLine="696"/>
        <w:jc w:val="both"/>
        <w:rPr>
          <w:rFonts w:ascii="Arial" w:eastAsia="Times New Roman" w:hAnsi="Arial" w:cs="Arial"/>
          <w:bCs/>
          <w:szCs w:val="24"/>
          <w:lang w:val="es-PE" w:bidi="en-US"/>
        </w:rPr>
      </w:pPr>
      <w:r>
        <w:rPr>
          <w:noProof/>
          <w:lang w:val="es-PE" w:eastAsia="es-PE"/>
        </w:rPr>
        <w:drawing>
          <wp:anchor distT="0" distB="0" distL="114300" distR="114300" simplePos="0" relativeHeight="251664384" behindDoc="1" locked="0" layoutInCell="1" allowOverlap="1">
            <wp:simplePos x="0" y="0"/>
            <wp:positionH relativeFrom="margin">
              <wp:posOffset>1298285</wp:posOffset>
            </wp:positionH>
            <wp:positionV relativeFrom="paragraph">
              <wp:posOffset>32755</wp:posOffset>
            </wp:positionV>
            <wp:extent cx="4251572" cy="3553100"/>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8541" t="38640" r="27698" b="26042"/>
                    <a:stretch/>
                  </pic:blipFill>
                  <pic:spPr bwMode="auto">
                    <a:xfrm>
                      <a:off x="0" y="0"/>
                      <a:ext cx="4251572" cy="355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7FA6" w:rsidRPr="003238E7" w:rsidRDefault="00BC7FA6" w:rsidP="00423FA3">
      <w:pPr>
        <w:spacing w:line="360" w:lineRule="auto"/>
        <w:jc w:val="both"/>
        <w:rPr>
          <w:rFonts w:ascii="Arial" w:hAnsi="Arial" w:cs="Arial"/>
          <w:sz w:val="24"/>
          <w:szCs w:val="24"/>
          <w:lang w:val="es-PE"/>
        </w:rPr>
      </w:pPr>
    </w:p>
    <w:p w:rsidR="00BC7FA6" w:rsidRPr="003238E7" w:rsidRDefault="00BC7FA6" w:rsidP="00F73D25">
      <w:pPr>
        <w:spacing w:line="360" w:lineRule="auto"/>
        <w:jc w:val="right"/>
        <w:rPr>
          <w:rFonts w:ascii="Arial" w:hAnsi="Arial" w:cs="Arial"/>
          <w:sz w:val="24"/>
          <w:szCs w:val="24"/>
          <w:lang w:val="es-PE"/>
        </w:rPr>
      </w:pPr>
    </w:p>
    <w:p w:rsidR="003F1559" w:rsidRDefault="003F1559" w:rsidP="00423FA3">
      <w:pPr>
        <w:spacing w:line="360" w:lineRule="auto"/>
        <w:jc w:val="both"/>
        <w:rPr>
          <w:rFonts w:ascii="Arial" w:hAnsi="Arial" w:cs="Arial"/>
          <w:sz w:val="24"/>
          <w:szCs w:val="24"/>
          <w:lang w:val="es-PE"/>
        </w:rPr>
      </w:pPr>
    </w:p>
    <w:p w:rsidR="003F1559" w:rsidRDefault="003F1559" w:rsidP="00423FA3">
      <w:pPr>
        <w:spacing w:line="360" w:lineRule="auto"/>
        <w:jc w:val="both"/>
        <w:rPr>
          <w:rFonts w:ascii="Arial" w:hAnsi="Arial" w:cs="Arial"/>
          <w:sz w:val="24"/>
          <w:szCs w:val="24"/>
          <w:lang w:val="es-PE"/>
        </w:rPr>
      </w:pPr>
    </w:p>
    <w:p w:rsidR="001B49E0" w:rsidRDefault="001B49E0" w:rsidP="00423FA3">
      <w:pPr>
        <w:spacing w:line="360" w:lineRule="auto"/>
        <w:jc w:val="both"/>
        <w:rPr>
          <w:rFonts w:ascii="Arial" w:hAnsi="Arial" w:cs="Arial"/>
          <w:sz w:val="24"/>
          <w:szCs w:val="24"/>
          <w:lang w:val="es-PE"/>
        </w:rPr>
      </w:pPr>
    </w:p>
    <w:p w:rsidR="001B49E0" w:rsidRDefault="001B49E0" w:rsidP="00423FA3">
      <w:pPr>
        <w:spacing w:line="360" w:lineRule="auto"/>
        <w:jc w:val="both"/>
        <w:rPr>
          <w:rFonts w:ascii="Arial" w:hAnsi="Arial" w:cs="Arial"/>
          <w:sz w:val="24"/>
          <w:szCs w:val="24"/>
          <w:lang w:val="es-PE"/>
        </w:rPr>
      </w:pPr>
    </w:p>
    <w:p w:rsidR="00912722" w:rsidRDefault="00912722" w:rsidP="00423FA3">
      <w:pPr>
        <w:spacing w:line="360" w:lineRule="auto"/>
        <w:jc w:val="both"/>
        <w:rPr>
          <w:rFonts w:ascii="Arial" w:hAnsi="Arial" w:cs="Arial"/>
          <w:sz w:val="24"/>
          <w:szCs w:val="24"/>
          <w:lang w:val="es-PE"/>
        </w:rPr>
      </w:pPr>
    </w:p>
    <w:p w:rsidR="00912722" w:rsidRDefault="00912722" w:rsidP="00423FA3">
      <w:pPr>
        <w:spacing w:line="360" w:lineRule="auto"/>
        <w:jc w:val="both"/>
        <w:rPr>
          <w:rFonts w:ascii="Arial" w:hAnsi="Arial" w:cs="Arial"/>
          <w:sz w:val="24"/>
          <w:szCs w:val="24"/>
          <w:lang w:val="es-PE"/>
        </w:rPr>
      </w:pPr>
    </w:p>
    <w:p w:rsidR="00912722" w:rsidRPr="003238E7" w:rsidRDefault="00912722" w:rsidP="00423FA3">
      <w:pPr>
        <w:spacing w:line="360" w:lineRule="auto"/>
        <w:jc w:val="both"/>
        <w:rPr>
          <w:rFonts w:ascii="Arial" w:hAnsi="Arial" w:cs="Arial"/>
          <w:sz w:val="24"/>
          <w:szCs w:val="24"/>
          <w:lang w:val="es-PE"/>
        </w:rPr>
      </w:pPr>
    </w:p>
    <w:p w:rsidR="00423FA3" w:rsidRPr="003238E7" w:rsidRDefault="00BC7FA6" w:rsidP="007A0CE7">
      <w:pPr>
        <w:pStyle w:val="Prrafodelista"/>
        <w:numPr>
          <w:ilvl w:val="1"/>
          <w:numId w:val="2"/>
        </w:numPr>
        <w:spacing w:before="240" w:line="360" w:lineRule="auto"/>
        <w:jc w:val="both"/>
        <w:rPr>
          <w:rFonts w:ascii="Arial" w:hAnsi="Arial" w:cs="Arial"/>
          <w:b/>
          <w:sz w:val="24"/>
          <w:szCs w:val="24"/>
          <w:lang w:val="es-PE"/>
        </w:rPr>
      </w:pPr>
      <w:r w:rsidRPr="003238E7">
        <w:rPr>
          <w:rFonts w:ascii="Arial" w:hAnsi="Arial" w:cs="Arial"/>
          <w:b/>
          <w:sz w:val="24"/>
          <w:szCs w:val="24"/>
          <w:lang w:val="es-PE"/>
        </w:rPr>
        <w:lastRenderedPageBreak/>
        <w:t xml:space="preserve"> </w:t>
      </w:r>
      <w:r w:rsidRPr="003238E7">
        <w:rPr>
          <w:rFonts w:ascii="Arial" w:hAnsi="Arial" w:cs="Arial"/>
          <w:b/>
          <w:sz w:val="24"/>
          <w:szCs w:val="24"/>
          <w:lang w:val="es-PE"/>
        </w:rPr>
        <w:tab/>
      </w:r>
      <w:r w:rsidR="00423FA3" w:rsidRPr="003238E7">
        <w:rPr>
          <w:rFonts w:ascii="Arial" w:hAnsi="Arial" w:cs="Arial"/>
          <w:b/>
          <w:sz w:val="24"/>
          <w:szCs w:val="24"/>
          <w:lang w:val="es-PE"/>
        </w:rPr>
        <w:t>T</w:t>
      </w:r>
      <w:r w:rsidR="00423FA3" w:rsidRPr="00B107B2">
        <w:rPr>
          <w:rFonts w:ascii="Arial" w:hAnsi="Arial" w:cs="Arial"/>
          <w:b/>
          <w:sz w:val="24"/>
          <w:szCs w:val="24"/>
          <w:lang w:val="es-PE"/>
        </w:rPr>
        <w:t>ÉCN</w:t>
      </w:r>
      <w:r w:rsidR="00423FA3" w:rsidRPr="003238E7">
        <w:rPr>
          <w:rFonts w:ascii="Arial" w:hAnsi="Arial" w:cs="Arial"/>
          <w:b/>
          <w:sz w:val="24"/>
          <w:szCs w:val="24"/>
          <w:lang w:val="es-PE"/>
        </w:rPr>
        <w:t>ICAS E INSTRUMENTOS DE LA RECOLECCIÓN DE DATOS</w:t>
      </w:r>
    </w:p>
    <w:p w:rsidR="00423FA3" w:rsidRPr="003238E7"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3238E7" w:rsidRDefault="00423FA3" w:rsidP="00423FA3">
      <w:pPr>
        <w:pStyle w:val="Prrafodelista"/>
        <w:spacing w:before="240" w:line="360" w:lineRule="auto"/>
        <w:contextualSpacing w:val="0"/>
        <w:jc w:val="both"/>
        <w:rPr>
          <w:rFonts w:ascii="Arial" w:hAnsi="Arial" w:cs="Arial"/>
          <w:sz w:val="24"/>
          <w:szCs w:val="24"/>
          <w:lang w:val="es-PE"/>
        </w:rPr>
      </w:pPr>
      <w:r w:rsidRPr="003238E7">
        <w:rPr>
          <w:rFonts w:ascii="Arial" w:hAnsi="Arial" w:cs="Arial"/>
          <w:b/>
          <w:sz w:val="24"/>
          <w:szCs w:val="24"/>
          <w:lang w:val="es-PE"/>
        </w:rPr>
        <w:t>TÉCNICAS</w:t>
      </w:r>
      <w:r w:rsidRPr="003238E7">
        <w:rPr>
          <w:rFonts w:ascii="Arial" w:hAnsi="Arial" w:cs="Arial"/>
          <w:sz w:val="24"/>
          <w:szCs w:val="24"/>
          <w:lang w:val="es-PE"/>
        </w:rPr>
        <w:t xml:space="preserve"> </w:t>
      </w:r>
    </w:p>
    <w:p w:rsidR="003E2C2D" w:rsidRPr="003238E7" w:rsidRDefault="00BC7FA6" w:rsidP="006056F5">
      <w:pPr>
        <w:spacing w:after="0" w:line="360" w:lineRule="auto"/>
        <w:ind w:left="1418"/>
        <w:jc w:val="both"/>
        <w:rPr>
          <w:rFonts w:ascii="Arial" w:hAnsi="Arial" w:cs="Arial"/>
          <w:sz w:val="24"/>
          <w:szCs w:val="24"/>
          <w:lang w:val="es-PE"/>
        </w:rPr>
      </w:pPr>
      <w:r w:rsidRPr="003238E7">
        <w:rPr>
          <w:rFonts w:ascii="Arial" w:hAnsi="Arial" w:cs="Arial"/>
          <w:sz w:val="24"/>
          <w:szCs w:val="24"/>
          <w:lang w:val="es-PE"/>
        </w:rPr>
        <w:t xml:space="preserve">Se </w:t>
      </w:r>
      <w:r w:rsidR="006200E8">
        <w:rPr>
          <w:rFonts w:ascii="Arial" w:hAnsi="Arial" w:cs="Arial"/>
          <w:sz w:val="24"/>
          <w:szCs w:val="24"/>
          <w:lang w:val="es-PE"/>
        </w:rPr>
        <w:t>entrevistó a 53</w:t>
      </w:r>
      <w:r w:rsidR="00744017">
        <w:rPr>
          <w:rFonts w:ascii="Arial" w:hAnsi="Arial" w:cs="Arial"/>
          <w:sz w:val="24"/>
          <w:szCs w:val="24"/>
          <w:lang w:val="es-PE"/>
        </w:rPr>
        <w:t xml:space="preserve"> progenitores </w:t>
      </w:r>
      <w:r w:rsidR="003E2C2D" w:rsidRPr="003238E7">
        <w:rPr>
          <w:rFonts w:ascii="Arial" w:hAnsi="Arial" w:cs="Arial"/>
          <w:sz w:val="24"/>
          <w:szCs w:val="24"/>
          <w:lang w:val="es-PE"/>
        </w:rPr>
        <w:t xml:space="preserve">sobre lo que </w:t>
      </w:r>
      <w:r w:rsidR="00744017">
        <w:rPr>
          <w:rFonts w:ascii="Arial" w:hAnsi="Arial" w:cs="Arial"/>
          <w:sz w:val="24"/>
          <w:szCs w:val="24"/>
          <w:lang w:val="es-PE"/>
        </w:rPr>
        <w:t xml:space="preserve">sabían </w:t>
      </w:r>
      <w:r w:rsidR="003E2C2D" w:rsidRPr="003238E7">
        <w:rPr>
          <w:rFonts w:ascii="Arial" w:hAnsi="Arial" w:cs="Arial"/>
          <w:sz w:val="24"/>
          <w:szCs w:val="24"/>
          <w:lang w:val="es-PE"/>
        </w:rPr>
        <w:t xml:space="preserve">acerca de las infecciones </w:t>
      </w:r>
      <w:r w:rsidR="00744017">
        <w:rPr>
          <w:rFonts w:ascii="Arial" w:hAnsi="Arial" w:cs="Arial"/>
          <w:sz w:val="24"/>
          <w:szCs w:val="24"/>
          <w:lang w:val="es-PE"/>
        </w:rPr>
        <w:t xml:space="preserve">del tracto intestinal </w:t>
      </w:r>
      <w:r w:rsidR="003E2C2D" w:rsidRPr="003238E7">
        <w:rPr>
          <w:rFonts w:ascii="Arial" w:hAnsi="Arial" w:cs="Arial"/>
          <w:sz w:val="24"/>
          <w:szCs w:val="24"/>
          <w:lang w:val="es-PE"/>
        </w:rPr>
        <w:t xml:space="preserve">y </w:t>
      </w:r>
      <w:proofErr w:type="spellStart"/>
      <w:r w:rsidR="003E2C2D" w:rsidRPr="003238E7">
        <w:rPr>
          <w:rFonts w:ascii="Arial" w:hAnsi="Arial" w:cs="Arial"/>
          <w:sz w:val="24"/>
          <w:szCs w:val="24"/>
          <w:lang w:val="es-PE"/>
        </w:rPr>
        <w:t>como</w:t>
      </w:r>
      <w:proofErr w:type="spellEnd"/>
      <w:r w:rsidR="003E2C2D" w:rsidRPr="003238E7">
        <w:rPr>
          <w:rFonts w:ascii="Arial" w:hAnsi="Arial" w:cs="Arial"/>
          <w:sz w:val="24"/>
          <w:szCs w:val="24"/>
          <w:lang w:val="es-PE"/>
        </w:rPr>
        <w:t xml:space="preserve"> es que tratan de</w:t>
      </w:r>
      <w:r w:rsidR="00744017">
        <w:rPr>
          <w:rFonts w:ascii="Arial" w:hAnsi="Arial" w:cs="Arial"/>
          <w:sz w:val="24"/>
          <w:szCs w:val="24"/>
          <w:lang w:val="es-PE"/>
        </w:rPr>
        <w:t xml:space="preserve"> evitarlas</w:t>
      </w:r>
      <w:r w:rsidR="00733E95">
        <w:rPr>
          <w:rFonts w:ascii="Arial" w:hAnsi="Arial" w:cs="Arial"/>
          <w:sz w:val="24"/>
          <w:szCs w:val="24"/>
          <w:lang w:val="es-PE"/>
        </w:rPr>
        <w:t>, después dichos datos son ingresados en un sistema computarizado para procesarlos y crear las tablas correspondientes para poder detallar</w:t>
      </w:r>
      <w:r w:rsidR="003E2C2D" w:rsidRPr="003238E7">
        <w:rPr>
          <w:rFonts w:ascii="Arial" w:hAnsi="Arial" w:cs="Arial"/>
          <w:sz w:val="24"/>
          <w:szCs w:val="24"/>
          <w:lang w:val="es-PE"/>
        </w:rPr>
        <w:t xml:space="preserve"> el fenómeno.</w:t>
      </w:r>
    </w:p>
    <w:p w:rsidR="006056F5" w:rsidRPr="003238E7" w:rsidRDefault="003E2C2D" w:rsidP="006056F5">
      <w:pPr>
        <w:spacing w:after="0" w:line="360" w:lineRule="auto"/>
        <w:ind w:left="1418"/>
        <w:jc w:val="both"/>
        <w:rPr>
          <w:rFonts w:ascii="Arial" w:hAnsi="Arial" w:cs="Arial"/>
          <w:b/>
          <w:sz w:val="24"/>
          <w:szCs w:val="24"/>
          <w:lang w:val="es-PE"/>
        </w:rPr>
      </w:pPr>
      <w:r w:rsidRPr="003238E7">
        <w:rPr>
          <w:rFonts w:ascii="Arial" w:hAnsi="Arial" w:cs="Arial"/>
          <w:b/>
          <w:sz w:val="24"/>
          <w:szCs w:val="24"/>
          <w:lang w:val="es-PE"/>
        </w:rPr>
        <w:t xml:space="preserve"> </w:t>
      </w:r>
    </w:p>
    <w:p w:rsidR="00423FA3" w:rsidRPr="003238E7" w:rsidRDefault="00423FA3" w:rsidP="00423FA3">
      <w:pPr>
        <w:pStyle w:val="Prrafodelista"/>
        <w:spacing w:before="240" w:line="360" w:lineRule="auto"/>
        <w:contextualSpacing w:val="0"/>
        <w:jc w:val="both"/>
        <w:rPr>
          <w:rFonts w:ascii="Arial" w:hAnsi="Arial" w:cs="Arial"/>
          <w:sz w:val="24"/>
          <w:szCs w:val="24"/>
          <w:lang w:val="es-PE"/>
        </w:rPr>
      </w:pPr>
      <w:r w:rsidRPr="003238E7">
        <w:rPr>
          <w:rFonts w:ascii="Arial" w:hAnsi="Arial" w:cs="Arial"/>
          <w:b/>
          <w:sz w:val="24"/>
          <w:szCs w:val="24"/>
          <w:lang w:val="es-PE"/>
        </w:rPr>
        <w:t>INSTRUMENTOS</w:t>
      </w:r>
      <w:r w:rsidRPr="003238E7">
        <w:rPr>
          <w:rFonts w:ascii="Arial" w:hAnsi="Arial" w:cs="Arial"/>
          <w:sz w:val="24"/>
          <w:szCs w:val="24"/>
          <w:lang w:val="es-PE"/>
        </w:rPr>
        <w:t xml:space="preserve"> </w:t>
      </w:r>
    </w:p>
    <w:p w:rsidR="003E2C2D" w:rsidRPr="003238E7" w:rsidRDefault="003E2C2D" w:rsidP="00423FA3">
      <w:pPr>
        <w:pStyle w:val="Prrafodelista"/>
        <w:spacing w:before="240" w:line="360" w:lineRule="auto"/>
        <w:ind w:left="1572"/>
        <w:contextualSpacing w:val="0"/>
        <w:jc w:val="both"/>
        <w:rPr>
          <w:rFonts w:ascii="Arial" w:hAnsi="Arial" w:cs="Arial"/>
          <w:sz w:val="24"/>
          <w:szCs w:val="24"/>
          <w:lang w:val="es-PE"/>
        </w:rPr>
      </w:pPr>
      <w:r w:rsidRPr="003238E7">
        <w:rPr>
          <w:rFonts w:ascii="Arial" w:hAnsi="Arial" w:cs="Arial"/>
          <w:sz w:val="24"/>
          <w:szCs w:val="24"/>
          <w:lang w:val="es-PE"/>
        </w:rPr>
        <w:t xml:space="preserve">Se usó la encuesta directa a los </w:t>
      </w:r>
      <w:r w:rsidR="00744017">
        <w:rPr>
          <w:rFonts w:ascii="Arial" w:hAnsi="Arial" w:cs="Arial"/>
          <w:sz w:val="24"/>
          <w:szCs w:val="24"/>
          <w:lang w:val="es-PE"/>
        </w:rPr>
        <w:t>progenitores.</w:t>
      </w:r>
    </w:p>
    <w:p w:rsidR="003A1D2D" w:rsidRPr="00F43455" w:rsidRDefault="003A1D2D" w:rsidP="003A1D2D">
      <w:pPr>
        <w:widowControl w:val="0"/>
        <w:autoSpaceDE w:val="0"/>
        <w:autoSpaceDN w:val="0"/>
        <w:adjustRightInd w:val="0"/>
        <w:ind w:left="588"/>
        <w:rPr>
          <w:sz w:val="24"/>
          <w:szCs w:val="24"/>
        </w:rPr>
      </w:pPr>
      <w:r>
        <w:rPr>
          <w:rFonts w:ascii="Arial" w:hAnsi="Arial" w:cs="Arial"/>
          <w:b/>
          <w:sz w:val="24"/>
          <w:szCs w:val="24"/>
          <w:lang w:val="es-PE"/>
        </w:rPr>
        <w:tab/>
      </w:r>
      <w:r w:rsidRPr="00F43455">
        <w:rPr>
          <w:b/>
          <w:bCs/>
          <w:spacing w:val="-5"/>
          <w:sz w:val="24"/>
          <w:szCs w:val="24"/>
        </w:rPr>
        <w:t>A</w:t>
      </w:r>
      <w:r w:rsidRPr="00F43455">
        <w:rPr>
          <w:b/>
          <w:bCs/>
          <w:spacing w:val="2"/>
          <w:sz w:val="24"/>
          <w:szCs w:val="24"/>
        </w:rPr>
        <w:t>n</w:t>
      </w:r>
      <w:r w:rsidRPr="00F43455">
        <w:rPr>
          <w:b/>
          <w:bCs/>
          <w:spacing w:val="1"/>
          <w:sz w:val="24"/>
          <w:szCs w:val="24"/>
        </w:rPr>
        <w:t>á</w:t>
      </w:r>
      <w:r w:rsidRPr="00F43455">
        <w:rPr>
          <w:b/>
          <w:bCs/>
          <w:sz w:val="24"/>
          <w:szCs w:val="24"/>
        </w:rPr>
        <w:t>l</w:t>
      </w:r>
      <w:r w:rsidRPr="00F43455">
        <w:rPr>
          <w:b/>
          <w:bCs/>
          <w:spacing w:val="1"/>
          <w:sz w:val="24"/>
          <w:szCs w:val="24"/>
        </w:rPr>
        <w:t>is</w:t>
      </w:r>
      <w:r w:rsidRPr="00F43455">
        <w:rPr>
          <w:b/>
          <w:bCs/>
          <w:sz w:val="24"/>
          <w:szCs w:val="24"/>
        </w:rPr>
        <w:t>is</w:t>
      </w:r>
      <w:r w:rsidRPr="00F43455">
        <w:rPr>
          <w:b/>
          <w:bCs/>
          <w:spacing w:val="1"/>
          <w:sz w:val="24"/>
          <w:szCs w:val="24"/>
        </w:rPr>
        <w:t xml:space="preserve"> </w:t>
      </w:r>
      <w:r w:rsidRPr="00F43455">
        <w:rPr>
          <w:b/>
          <w:bCs/>
          <w:sz w:val="24"/>
          <w:szCs w:val="24"/>
        </w:rPr>
        <w:t>de</w:t>
      </w:r>
      <w:r w:rsidRPr="00F43455">
        <w:rPr>
          <w:b/>
          <w:bCs/>
          <w:spacing w:val="1"/>
          <w:sz w:val="24"/>
          <w:szCs w:val="24"/>
        </w:rPr>
        <w:t xml:space="preserve"> </w:t>
      </w:r>
      <w:r w:rsidRPr="00F43455">
        <w:rPr>
          <w:b/>
          <w:bCs/>
          <w:sz w:val="24"/>
          <w:szCs w:val="24"/>
        </w:rPr>
        <w:t>fi</w:t>
      </w:r>
      <w:r w:rsidRPr="00F43455">
        <w:rPr>
          <w:b/>
          <w:bCs/>
          <w:spacing w:val="1"/>
          <w:sz w:val="24"/>
          <w:szCs w:val="24"/>
        </w:rPr>
        <w:t>a</w:t>
      </w:r>
      <w:r w:rsidRPr="00F43455">
        <w:rPr>
          <w:b/>
          <w:bCs/>
          <w:spacing w:val="-3"/>
          <w:sz w:val="24"/>
          <w:szCs w:val="24"/>
        </w:rPr>
        <w:t>b</w:t>
      </w:r>
      <w:r w:rsidRPr="00F43455">
        <w:rPr>
          <w:b/>
          <w:bCs/>
          <w:sz w:val="24"/>
          <w:szCs w:val="24"/>
        </w:rPr>
        <w:t>i</w:t>
      </w:r>
      <w:r w:rsidRPr="00F43455">
        <w:rPr>
          <w:b/>
          <w:bCs/>
          <w:spacing w:val="1"/>
          <w:sz w:val="24"/>
          <w:szCs w:val="24"/>
        </w:rPr>
        <w:t>l</w:t>
      </w:r>
      <w:r w:rsidRPr="00F43455">
        <w:rPr>
          <w:b/>
          <w:bCs/>
          <w:sz w:val="24"/>
          <w:szCs w:val="24"/>
        </w:rPr>
        <w:t>id</w:t>
      </w:r>
      <w:r w:rsidRPr="00F43455">
        <w:rPr>
          <w:b/>
          <w:bCs/>
          <w:spacing w:val="1"/>
          <w:sz w:val="24"/>
          <w:szCs w:val="24"/>
        </w:rPr>
        <w:t>a</w:t>
      </w:r>
      <w:r w:rsidRPr="00F43455">
        <w:rPr>
          <w:b/>
          <w:bCs/>
          <w:sz w:val="24"/>
          <w:szCs w:val="24"/>
        </w:rPr>
        <w:t>d</w:t>
      </w:r>
    </w:p>
    <w:p w:rsidR="003A1D2D" w:rsidRPr="00F43455" w:rsidRDefault="003A1D2D" w:rsidP="00D20112">
      <w:pPr>
        <w:widowControl w:val="0"/>
        <w:autoSpaceDE w:val="0"/>
        <w:autoSpaceDN w:val="0"/>
        <w:adjustRightInd w:val="0"/>
        <w:ind w:left="588"/>
        <w:rPr>
          <w:sz w:val="24"/>
          <w:szCs w:val="24"/>
        </w:rPr>
      </w:pPr>
      <w:r w:rsidRPr="00F43455">
        <w:rPr>
          <w:spacing w:val="1"/>
          <w:sz w:val="24"/>
          <w:szCs w:val="24"/>
        </w:rPr>
        <w:t>[C</w:t>
      </w:r>
      <w:r w:rsidRPr="00F43455">
        <w:rPr>
          <w:sz w:val="24"/>
          <w:szCs w:val="24"/>
        </w:rPr>
        <w:t>onjunto_de_dato</w:t>
      </w:r>
      <w:r w:rsidRPr="00F43455">
        <w:rPr>
          <w:spacing w:val="1"/>
          <w:sz w:val="24"/>
          <w:szCs w:val="24"/>
        </w:rPr>
        <w:t>s</w:t>
      </w:r>
      <w:r w:rsidRPr="00F43455">
        <w:rPr>
          <w:spacing w:val="-2"/>
          <w:sz w:val="24"/>
          <w:szCs w:val="24"/>
        </w:rPr>
        <w:t>0</w:t>
      </w:r>
      <w:r w:rsidRPr="00F43455">
        <w:rPr>
          <w:sz w:val="24"/>
          <w:szCs w:val="24"/>
        </w:rPr>
        <w:t>]</w:t>
      </w:r>
    </w:p>
    <w:p w:rsidR="003A1D2D" w:rsidRPr="00F43455" w:rsidRDefault="003A1D2D" w:rsidP="00D20112">
      <w:pPr>
        <w:widowControl w:val="0"/>
        <w:autoSpaceDE w:val="0"/>
        <w:autoSpaceDN w:val="0"/>
        <w:adjustRightInd w:val="0"/>
        <w:ind w:left="588"/>
        <w:rPr>
          <w:sz w:val="24"/>
          <w:szCs w:val="24"/>
        </w:rPr>
      </w:pPr>
      <w:r w:rsidRPr="00F43455">
        <w:rPr>
          <w:b/>
          <w:bCs/>
          <w:sz w:val="24"/>
          <w:szCs w:val="24"/>
        </w:rPr>
        <w:t>E</w:t>
      </w:r>
      <w:r w:rsidRPr="00F43455">
        <w:rPr>
          <w:b/>
          <w:bCs/>
          <w:spacing w:val="1"/>
          <w:sz w:val="24"/>
          <w:szCs w:val="24"/>
        </w:rPr>
        <w:t>sc</w:t>
      </w:r>
      <w:r w:rsidRPr="00F43455">
        <w:rPr>
          <w:b/>
          <w:bCs/>
          <w:spacing w:val="-1"/>
          <w:sz w:val="24"/>
          <w:szCs w:val="24"/>
        </w:rPr>
        <w:t>a</w:t>
      </w:r>
      <w:r w:rsidRPr="00F43455">
        <w:rPr>
          <w:b/>
          <w:bCs/>
          <w:sz w:val="24"/>
          <w:szCs w:val="24"/>
        </w:rPr>
        <w:t>l</w:t>
      </w:r>
      <w:r w:rsidRPr="00F43455">
        <w:rPr>
          <w:b/>
          <w:bCs/>
          <w:spacing w:val="-1"/>
          <w:sz w:val="24"/>
          <w:szCs w:val="24"/>
        </w:rPr>
        <w:t>a</w:t>
      </w:r>
      <w:r w:rsidRPr="00F43455">
        <w:rPr>
          <w:b/>
          <w:bCs/>
          <w:sz w:val="24"/>
          <w:szCs w:val="24"/>
        </w:rPr>
        <w:t>:</w:t>
      </w:r>
      <w:r w:rsidRPr="00F43455">
        <w:rPr>
          <w:b/>
          <w:bCs/>
          <w:spacing w:val="3"/>
          <w:sz w:val="24"/>
          <w:szCs w:val="24"/>
        </w:rPr>
        <w:t xml:space="preserve"> </w:t>
      </w:r>
      <w:r w:rsidRPr="00F43455">
        <w:rPr>
          <w:b/>
          <w:bCs/>
          <w:sz w:val="24"/>
          <w:szCs w:val="24"/>
        </w:rPr>
        <w:t>TO</w:t>
      </w:r>
      <w:r w:rsidRPr="00F43455">
        <w:rPr>
          <w:b/>
          <w:bCs/>
          <w:spacing w:val="2"/>
          <w:sz w:val="24"/>
          <w:szCs w:val="24"/>
        </w:rPr>
        <w:t>D</w:t>
      </w:r>
      <w:r w:rsidRPr="00F43455">
        <w:rPr>
          <w:b/>
          <w:bCs/>
          <w:spacing w:val="-8"/>
          <w:sz w:val="24"/>
          <w:szCs w:val="24"/>
        </w:rPr>
        <w:t>A</w:t>
      </w:r>
      <w:r w:rsidRPr="00F43455">
        <w:rPr>
          <w:b/>
          <w:bCs/>
          <w:sz w:val="24"/>
          <w:szCs w:val="24"/>
        </w:rPr>
        <w:t>S</w:t>
      </w:r>
      <w:r w:rsidRPr="00F43455">
        <w:rPr>
          <w:b/>
          <w:bCs/>
          <w:spacing w:val="1"/>
          <w:sz w:val="24"/>
          <w:szCs w:val="24"/>
        </w:rPr>
        <w:t xml:space="preserve"> </w:t>
      </w:r>
      <w:r w:rsidRPr="00F43455">
        <w:rPr>
          <w:b/>
          <w:bCs/>
          <w:spacing w:val="5"/>
          <w:sz w:val="24"/>
          <w:szCs w:val="24"/>
        </w:rPr>
        <w:t>L</w:t>
      </w:r>
      <w:r w:rsidRPr="00F43455">
        <w:rPr>
          <w:b/>
          <w:bCs/>
          <w:spacing w:val="-5"/>
          <w:sz w:val="24"/>
          <w:szCs w:val="24"/>
        </w:rPr>
        <w:t>A</w:t>
      </w:r>
      <w:r w:rsidRPr="00F43455">
        <w:rPr>
          <w:b/>
          <w:bCs/>
          <w:sz w:val="24"/>
          <w:szCs w:val="24"/>
        </w:rPr>
        <w:t>S</w:t>
      </w:r>
      <w:r w:rsidRPr="00F43455">
        <w:rPr>
          <w:b/>
          <w:bCs/>
          <w:spacing w:val="3"/>
          <w:sz w:val="24"/>
          <w:szCs w:val="24"/>
        </w:rPr>
        <w:t xml:space="preserve"> V</w:t>
      </w:r>
      <w:r w:rsidRPr="00F43455">
        <w:rPr>
          <w:b/>
          <w:bCs/>
          <w:spacing w:val="-5"/>
          <w:sz w:val="24"/>
          <w:szCs w:val="24"/>
        </w:rPr>
        <w:t>A</w:t>
      </w:r>
      <w:r w:rsidRPr="00F43455">
        <w:rPr>
          <w:b/>
          <w:bCs/>
          <w:sz w:val="24"/>
          <w:szCs w:val="24"/>
        </w:rPr>
        <w:t>R</w:t>
      </w:r>
      <w:r w:rsidRPr="00F43455">
        <w:rPr>
          <w:b/>
          <w:bCs/>
          <w:spacing w:val="5"/>
          <w:sz w:val="24"/>
          <w:szCs w:val="24"/>
        </w:rPr>
        <w:t>I</w:t>
      </w:r>
      <w:r w:rsidRPr="00F43455">
        <w:rPr>
          <w:b/>
          <w:bCs/>
          <w:spacing w:val="-5"/>
          <w:sz w:val="24"/>
          <w:szCs w:val="24"/>
        </w:rPr>
        <w:t>A</w:t>
      </w:r>
      <w:r w:rsidRPr="00F43455">
        <w:rPr>
          <w:b/>
          <w:bCs/>
          <w:sz w:val="24"/>
          <w:szCs w:val="24"/>
        </w:rPr>
        <w:t>B</w:t>
      </w:r>
      <w:r w:rsidRPr="00F43455">
        <w:rPr>
          <w:b/>
          <w:bCs/>
          <w:spacing w:val="-1"/>
          <w:sz w:val="24"/>
          <w:szCs w:val="24"/>
        </w:rPr>
        <w:t>L</w:t>
      </w:r>
      <w:r w:rsidRPr="00F43455">
        <w:rPr>
          <w:b/>
          <w:bCs/>
          <w:sz w:val="24"/>
          <w:szCs w:val="24"/>
        </w:rPr>
        <w:t>ES</w:t>
      </w:r>
    </w:p>
    <w:p w:rsidR="003A1D2D" w:rsidRDefault="006200E8" w:rsidP="003A1D2D">
      <w:pPr>
        <w:widowControl w:val="0"/>
        <w:autoSpaceDE w:val="0"/>
        <w:autoSpaceDN w:val="0"/>
        <w:adjustRightInd w:val="0"/>
        <w:ind w:left="857"/>
        <w:rPr>
          <w:b/>
          <w:bCs/>
          <w:sz w:val="24"/>
          <w:szCs w:val="24"/>
        </w:rPr>
      </w:pPr>
      <w:r>
        <w:rPr>
          <w:noProof/>
          <w:lang w:val="es-PE" w:eastAsia="es-PE"/>
        </w:rPr>
        <w:drawing>
          <wp:anchor distT="0" distB="0" distL="114300" distR="114300" simplePos="0" relativeHeight="251668480" behindDoc="0" locked="0" layoutInCell="1" allowOverlap="1">
            <wp:simplePos x="0" y="0"/>
            <wp:positionH relativeFrom="column">
              <wp:posOffset>546100</wp:posOffset>
            </wp:positionH>
            <wp:positionV relativeFrom="paragraph">
              <wp:posOffset>288963</wp:posOffset>
            </wp:positionV>
            <wp:extent cx="3159958" cy="1222872"/>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6364" t="44175" r="29342" b="39104"/>
                    <a:stretch/>
                  </pic:blipFill>
                  <pic:spPr bwMode="auto">
                    <a:xfrm>
                      <a:off x="0" y="0"/>
                      <a:ext cx="3159958" cy="1222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D2D" w:rsidRPr="00F43455">
        <w:rPr>
          <w:b/>
          <w:bCs/>
          <w:sz w:val="24"/>
          <w:szCs w:val="24"/>
        </w:rPr>
        <w:t>Re</w:t>
      </w:r>
      <w:r w:rsidR="003A1D2D" w:rsidRPr="00F43455">
        <w:rPr>
          <w:b/>
          <w:bCs/>
          <w:spacing w:val="1"/>
          <w:sz w:val="24"/>
          <w:szCs w:val="24"/>
        </w:rPr>
        <w:t>s</w:t>
      </w:r>
      <w:r w:rsidR="003A1D2D" w:rsidRPr="00F43455">
        <w:rPr>
          <w:b/>
          <w:bCs/>
          <w:sz w:val="24"/>
          <w:szCs w:val="24"/>
        </w:rPr>
        <w:t>u</w:t>
      </w:r>
      <w:r w:rsidR="003A1D2D" w:rsidRPr="00F43455">
        <w:rPr>
          <w:b/>
          <w:bCs/>
          <w:spacing w:val="-2"/>
          <w:sz w:val="24"/>
          <w:szCs w:val="24"/>
        </w:rPr>
        <w:t>m</w:t>
      </w:r>
      <w:r w:rsidR="003A1D2D" w:rsidRPr="00F43455">
        <w:rPr>
          <w:b/>
          <w:bCs/>
          <w:spacing w:val="1"/>
          <w:sz w:val="24"/>
          <w:szCs w:val="24"/>
        </w:rPr>
        <w:t>e</w:t>
      </w:r>
      <w:r w:rsidR="003A1D2D" w:rsidRPr="00F43455">
        <w:rPr>
          <w:b/>
          <w:bCs/>
          <w:sz w:val="24"/>
          <w:szCs w:val="24"/>
        </w:rPr>
        <w:t>n d</w:t>
      </w:r>
      <w:r w:rsidR="003A1D2D" w:rsidRPr="00F43455">
        <w:rPr>
          <w:b/>
          <w:bCs/>
          <w:spacing w:val="1"/>
          <w:sz w:val="24"/>
          <w:szCs w:val="24"/>
        </w:rPr>
        <w:t>e</w:t>
      </w:r>
      <w:r w:rsidR="003A1D2D" w:rsidRPr="00F43455">
        <w:rPr>
          <w:b/>
          <w:bCs/>
          <w:sz w:val="24"/>
          <w:szCs w:val="24"/>
        </w:rPr>
        <w:t>l</w:t>
      </w:r>
      <w:r w:rsidR="003A1D2D" w:rsidRPr="00F43455">
        <w:rPr>
          <w:b/>
          <w:bCs/>
          <w:spacing w:val="-2"/>
          <w:sz w:val="24"/>
          <w:szCs w:val="24"/>
        </w:rPr>
        <w:t xml:space="preserve"> </w:t>
      </w:r>
      <w:r w:rsidR="003A1D2D" w:rsidRPr="00F43455">
        <w:rPr>
          <w:b/>
          <w:bCs/>
          <w:sz w:val="24"/>
          <w:szCs w:val="24"/>
        </w:rPr>
        <w:t>pro</w:t>
      </w:r>
      <w:r w:rsidR="003A1D2D" w:rsidRPr="00F43455">
        <w:rPr>
          <w:b/>
          <w:bCs/>
          <w:spacing w:val="-1"/>
          <w:sz w:val="24"/>
          <w:szCs w:val="24"/>
        </w:rPr>
        <w:t>c</w:t>
      </w:r>
      <w:r w:rsidR="003A1D2D" w:rsidRPr="00F43455">
        <w:rPr>
          <w:b/>
          <w:bCs/>
          <w:spacing w:val="1"/>
          <w:sz w:val="24"/>
          <w:szCs w:val="24"/>
        </w:rPr>
        <w:t>esa</w:t>
      </w:r>
      <w:r w:rsidR="003A1D2D" w:rsidRPr="00F43455">
        <w:rPr>
          <w:b/>
          <w:bCs/>
          <w:sz w:val="24"/>
          <w:szCs w:val="24"/>
        </w:rPr>
        <w:t>m</w:t>
      </w:r>
      <w:r w:rsidR="003A1D2D" w:rsidRPr="00F43455">
        <w:rPr>
          <w:b/>
          <w:bCs/>
          <w:spacing w:val="-2"/>
          <w:sz w:val="24"/>
          <w:szCs w:val="24"/>
        </w:rPr>
        <w:t>i</w:t>
      </w:r>
      <w:r w:rsidR="003A1D2D" w:rsidRPr="00F43455">
        <w:rPr>
          <w:b/>
          <w:bCs/>
          <w:spacing w:val="1"/>
          <w:sz w:val="24"/>
          <w:szCs w:val="24"/>
        </w:rPr>
        <w:t>e</w:t>
      </w:r>
      <w:r w:rsidR="003A1D2D" w:rsidRPr="00F43455">
        <w:rPr>
          <w:b/>
          <w:bCs/>
          <w:sz w:val="24"/>
          <w:szCs w:val="24"/>
        </w:rPr>
        <w:t>n</w:t>
      </w:r>
      <w:r w:rsidR="003A1D2D" w:rsidRPr="00F43455">
        <w:rPr>
          <w:b/>
          <w:bCs/>
          <w:spacing w:val="-1"/>
          <w:sz w:val="24"/>
          <w:szCs w:val="24"/>
        </w:rPr>
        <w:t>t</w:t>
      </w:r>
      <w:r w:rsidR="003A1D2D" w:rsidRPr="00F43455">
        <w:rPr>
          <w:b/>
          <w:bCs/>
          <w:sz w:val="24"/>
          <w:szCs w:val="24"/>
        </w:rPr>
        <w:t>o de</w:t>
      </w:r>
      <w:r w:rsidR="003A1D2D" w:rsidRPr="00F43455">
        <w:rPr>
          <w:b/>
          <w:bCs/>
          <w:spacing w:val="1"/>
          <w:sz w:val="24"/>
          <w:szCs w:val="24"/>
        </w:rPr>
        <w:t xml:space="preserve"> l</w:t>
      </w:r>
      <w:r w:rsidR="003A1D2D" w:rsidRPr="00F43455">
        <w:rPr>
          <w:b/>
          <w:bCs/>
          <w:spacing w:val="-3"/>
          <w:sz w:val="24"/>
          <w:szCs w:val="24"/>
        </w:rPr>
        <w:t>o</w:t>
      </w:r>
      <w:r w:rsidR="003A1D2D" w:rsidRPr="00F43455">
        <w:rPr>
          <w:b/>
          <w:bCs/>
          <w:sz w:val="24"/>
          <w:szCs w:val="24"/>
        </w:rPr>
        <w:t>s</w:t>
      </w:r>
      <w:r w:rsidR="003A1D2D" w:rsidRPr="00F43455">
        <w:rPr>
          <w:b/>
          <w:bCs/>
          <w:spacing w:val="1"/>
          <w:sz w:val="24"/>
          <w:szCs w:val="24"/>
        </w:rPr>
        <w:t xml:space="preserve"> </w:t>
      </w:r>
      <w:r w:rsidR="003A1D2D" w:rsidRPr="00F43455">
        <w:rPr>
          <w:b/>
          <w:bCs/>
          <w:spacing w:val="-1"/>
          <w:sz w:val="24"/>
          <w:szCs w:val="24"/>
        </w:rPr>
        <w:t>c</w:t>
      </w:r>
      <w:r w:rsidR="003A1D2D" w:rsidRPr="00F43455">
        <w:rPr>
          <w:b/>
          <w:bCs/>
          <w:spacing w:val="1"/>
          <w:sz w:val="24"/>
          <w:szCs w:val="24"/>
        </w:rPr>
        <w:t>a</w:t>
      </w:r>
      <w:r w:rsidR="003A1D2D" w:rsidRPr="00F43455">
        <w:rPr>
          <w:b/>
          <w:bCs/>
          <w:spacing w:val="-1"/>
          <w:sz w:val="24"/>
          <w:szCs w:val="24"/>
        </w:rPr>
        <w:t>s</w:t>
      </w:r>
      <w:r w:rsidR="003A1D2D" w:rsidRPr="00F43455">
        <w:rPr>
          <w:b/>
          <w:bCs/>
          <w:sz w:val="24"/>
          <w:szCs w:val="24"/>
        </w:rPr>
        <w:t>os</w:t>
      </w:r>
    </w:p>
    <w:p w:rsidR="006200E8" w:rsidRDefault="006200E8" w:rsidP="003A1D2D">
      <w:pPr>
        <w:widowControl w:val="0"/>
        <w:autoSpaceDE w:val="0"/>
        <w:autoSpaceDN w:val="0"/>
        <w:adjustRightInd w:val="0"/>
        <w:ind w:left="857"/>
        <w:rPr>
          <w:b/>
          <w:bCs/>
          <w:sz w:val="24"/>
          <w:szCs w:val="24"/>
        </w:rPr>
      </w:pPr>
    </w:p>
    <w:p w:rsidR="006200E8" w:rsidRDefault="006200E8" w:rsidP="003A1D2D">
      <w:pPr>
        <w:widowControl w:val="0"/>
        <w:autoSpaceDE w:val="0"/>
        <w:autoSpaceDN w:val="0"/>
        <w:adjustRightInd w:val="0"/>
        <w:ind w:left="857"/>
        <w:rPr>
          <w:b/>
          <w:bCs/>
          <w:sz w:val="24"/>
          <w:szCs w:val="24"/>
        </w:rPr>
      </w:pPr>
    </w:p>
    <w:p w:rsidR="006200E8" w:rsidRDefault="006200E8" w:rsidP="006200E8">
      <w:pPr>
        <w:pStyle w:val="Sinespaciado"/>
      </w:pPr>
    </w:p>
    <w:p w:rsidR="006200E8" w:rsidRPr="006200E8" w:rsidRDefault="003A1D2D" w:rsidP="006200E8">
      <w:pPr>
        <w:pStyle w:val="Prrafodelista"/>
        <w:widowControl w:val="0"/>
        <w:numPr>
          <w:ilvl w:val="0"/>
          <w:numId w:val="14"/>
        </w:numPr>
        <w:autoSpaceDE w:val="0"/>
        <w:autoSpaceDN w:val="0"/>
        <w:adjustRightInd w:val="0"/>
        <w:rPr>
          <w:sz w:val="24"/>
          <w:szCs w:val="24"/>
        </w:rPr>
      </w:pPr>
      <w:r w:rsidRPr="006200E8">
        <w:rPr>
          <w:sz w:val="24"/>
          <w:szCs w:val="24"/>
        </w:rPr>
        <w:t>El</w:t>
      </w:r>
      <w:r w:rsidRPr="006200E8">
        <w:rPr>
          <w:spacing w:val="-1"/>
          <w:sz w:val="24"/>
          <w:szCs w:val="24"/>
        </w:rPr>
        <w:t>i</w:t>
      </w:r>
      <w:r w:rsidRPr="006200E8">
        <w:rPr>
          <w:spacing w:val="2"/>
          <w:sz w:val="24"/>
          <w:szCs w:val="24"/>
        </w:rPr>
        <w:t>m</w:t>
      </w:r>
      <w:r w:rsidRPr="006200E8">
        <w:rPr>
          <w:sz w:val="24"/>
          <w:szCs w:val="24"/>
        </w:rPr>
        <w:t>in</w:t>
      </w:r>
      <w:r w:rsidRPr="006200E8">
        <w:rPr>
          <w:spacing w:val="1"/>
          <w:sz w:val="24"/>
          <w:szCs w:val="24"/>
        </w:rPr>
        <w:t>a</w:t>
      </w:r>
      <w:r w:rsidRPr="006200E8">
        <w:rPr>
          <w:sz w:val="24"/>
          <w:szCs w:val="24"/>
        </w:rPr>
        <w:t>ci</w:t>
      </w:r>
      <w:r w:rsidRPr="006200E8">
        <w:rPr>
          <w:spacing w:val="-2"/>
          <w:sz w:val="24"/>
          <w:szCs w:val="24"/>
        </w:rPr>
        <w:t>ó</w:t>
      </w:r>
      <w:r w:rsidRPr="006200E8">
        <w:rPr>
          <w:sz w:val="24"/>
          <w:szCs w:val="24"/>
        </w:rPr>
        <w:t>n</w:t>
      </w:r>
      <w:r w:rsidRPr="006200E8">
        <w:rPr>
          <w:spacing w:val="1"/>
          <w:sz w:val="24"/>
          <w:szCs w:val="24"/>
        </w:rPr>
        <w:t xml:space="preserve"> </w:t>
      </w:r>
      <w:r w:rsidRPr="006200E8">
        <w:rPr>
          <w:spacing w:val="-1"/>
          <w:sz w:val="24"/>
          <w:szCs w:val="24"/>
        </w:rPr>
        <w:t>p</w:t>
      </w:r>
      <w:r w:rsidRPr="006200E8">
        <w:rPr>
          <w:spacing w:val="1"/>
          <w:sz w:val="24"/>
          <w:szCs w:val="24"/>
        </w:rPr>
        <w:t>o</w:t>
      </w:r>
      <w:r w:rsidRPr="006200E8">
        <w:rPr>
          <w:sz w:val="24"/>
          <w:szCs w:val="24"/>
        </w:rPr>
        <w:t xml:space="preserve">r </w:t>
      </w:r>
      <w:r w:rsidRPr="006200E8">
        <w:rPr>
          <w:spacing w:val="-1"/>
          <w:sz w:val="24"/>
          <w:szCs w:val="24"/>
        </w:rPr>
        <w:t>l</w:t>
      </w:r>
      <w:r w:rsidRPr="006200E8">
        <w:rPr>
          <w:sz w:val="24"/>
          <w:szCs w:val="24"/>
        </w:rPr>
        <w:t>ista</w:t>
      </w:r>
      <w:r w:rsidRPr="006200E8">
        <w:rPr>
          <w:spacing w:val="1"/>
          <w:sz w:val="24"/>
          <w:szCs w:val="24"/>
        </w:rPr>
        <w:t xml:space="preserve"> </w:t>
      </w:r>
      <w:r w:rsidRPr="006200E8">
        <w:rPr>
          <w:spacing w:val="-1"/>
          <w:sz w:val="24"/>
          <w:szCs w:val="24"/>
        </w:rPr>
        <w:t>b</w:t>
      </w:r>
      <w:r w:rsidRPr="006200E8">
        <w:rPr>
          <w:spacing w:val="1"/>
          <w:sz w:val="24"/>
          <w:szCs w:val="24"/>
        </w:rPr>
        <w:t>a</w:t>
      </w:r>
      <w:r w:rsidRPr="006200E8">
        <w:rPr>
          <w:sz w:val="24"/>
          <w:szCs w:val="24"/>
        </w:rPr>
        <w:t>s</w:t>
      </w:r>
      <w:r w:rsidRPr="006200E8">
        <w:rPr>
          <w:spacing w:val="1"/>
          <w:sz w:val="24"/>
          <w:szCs w:val="24"/>
        </w:rPr>
        <w:t>a</w:t>
      </w:r>
      <w:r w:rsidRPr="006200E8">
        <w:rPr>
          <w:spacing w:val="-1"/>
          <w:sz w:val="24"/>
          <w:szCs w:val="24"/>
        </w:rPr>
        <w:t>d</w:t>
      </w:r>
      <w:r w:rsidRPr="006200E8">
        <w:rPr>
          <w:sz w:val="24"/>
          <w:szCs w:val="24"/>
        </w:rPr>
        <w:t>o</w:t>
      </w:r>
      <w:r w:rsidRPr="006200E8">
        <w:rPr>
          <w:spacing w:val="1"/>
          <w:sz w:val="24"/>
          <w:szCs w:val="24"/>
        </w:rPr>
        <w:t xml:space="preserve"> e</w:t>
      </w:r>
      <w:r w:rsidRPr="006200E8">
        <w:rPr>
          <w:sz w:val="24"/>
          <w:szCs w:val="24"/>
        </w:rPr>
        <w:t>n</w:t>
      </w:r>
      <w:r w:rsidRPr="006200E8">
        <w:rPr>
          <w:spacing w:val="-1"/>
          <w:sz w:val="24"/>
          <w:szCs w:val="24"/>
        </w:rPr>
        <w:t xml:space="preserve"> </w:t>
      </w:r>
      <w:r w:rsidRPr="006200E8">
        <w:rPr>
          <w:spacing w:val="1"/>
          <w:sz w:val="24"/>
          <w:szCs w:val="24"/>
        </w:rPr>
        <w:t>t</w:t>
      </w:r>
      <w:r w:rsidRPr="006200E8">
        <w:rPr>
          <w:spacing w:val="-1"/>
          <w:sz w:val="24"/>
          <w:szCs w:val="24"/>
        </w:rPr>
        <w:t>o</w:t>
      </w:r>
      <w:r w:rsidRPr="006200E8">
        <w:rPr>
          <w:spacing w:val="1"/>
          <w:sz w:val="24"/>
          <w:szCs w:val="24"/>
        </w:rPr>
        <w:t>d</w:t>
      </w:r>
      <w:r w:rsidRPr="006200E8">
        <w:rPr>
          <w:spacing w:val="4"/>
          <w:sz w:val="24"/>
          <w:szCs w:val="24"/>
        </w:rPr>
        <w:t>a</w:t>
      </w:r>
      <w:r w:rsidR="006200E8" w:rsidRPr="006200E8">
        <w:rPr>
          <w:sz w:val="24"/>
          <w:szCs w:val="24"/>
        </w:rPr>
        <w:t>s</w:t>
      </w:r>
    </w:p>
    <w:p w:rsidR="003A1D2D" w:rsidRDefault="003A1D2D" w:rsidP="006200E8">
      <w:pPr>
        <w:pStyle w:val="Prrafodelista"/>
        <w:widowControl w:val="0"/>
        <w:autoSpaceDE w:val="0"/>
        <w:autoSpaceDN w:val="0"/>
        <w:adjustRightInd w:val="0"/>
        <w:ind w:left="1143"/>
        <w:rPr>
          <w:sz w:val="24"/>
          <w:szCs w:val="24"/>
        </w:rPr>
      </w:pPr>
      <w:r w:rsidRPr="006200E8">
        <w:rPr>
          <w:spacing w:val="1"/>
          <w:sz w:val="24"/>
          <w:szCs w:val="24"/>
        </w:rPr>
        <w:t>La</w:t>
      </w:r>
      <w:r w:rsidRPr="006200E8">
        <w:rPr>
          <w:sz w:val="24"/>
          <w:szCs w:val="24"/>
        </w:rPr>
        <w:t xml:space="preserve">s </w:t>
      </w:r>
      <w:r w:rsidRPr="006200E8">
        <w:rPr>
          <w:spacing w:val="-2"/>
          <w:sz w:val="24"/>
          <w:szCs w:val="24"/>
        </w:rPr>
        <w:t>v</w:t>
      </w:r>
      <w:r w:rsidRPr="006200E8">
        <w:rPr>
          <w:spacing w:val="1"/>
          <w:sz w:val="24"/>
          <w:szCs w:val="24"/>
        </w:rPr>
        <w:t>a</w:t>
      </w:r>
      <w:r w:rsidRPr="006200E8">
        <w:rPr>
          <w:sz w:val="24"/>
          <w:szCs w:val="24"/>
        </w:rPr>
        <w:t>r</w:t>
      </w:r>
      <w:r w:rsidRPr="006200E8">
        <w:rPr>
          <w:spacing w:val="-1"/>
          <w:sz w:val="24"/>
          <w:szCs w:val="24"/>
        </w:rPr>
        <w:t>i</w:t>
      </w:r>
      <w:r w:rsidRPr="006200E8">
        <w:rPr>
          <w:spacing w:val="1"/>
          <w:sz w:val="24"/>
          <w:szCs w:val="24"/>
        </w:rPr>
        <w:t>ab</w:t>
      </w:r>
      <w:r w:rsidRPr="006200E8">
        <w:rPr>
          <w:sz w:val="24"/>
          <w:szCs w:val="24"/>
        </w:rPr>
        <w:t>les</w:t>
      </w:r>
      <w:r w:rsidRPr="006200E8">
        <w:rPr>
          <w:spacing w:val="1"/>
          <w:sz w:val="24"/>
          <w:szCs w:val="24"/>
        </w:rPr>
        <w:t xml:space="preserve"> </w:t>
      </w:r>
      <w:r w:rsidRPr="006200E8">
        <w:rPr>
          <w:spacing w:val="-1"/>
          <w:sz w:val="24"/>
          <w:szCs w:val="24"/>
        </w:rPr>
        <w:t>d</w:t>
      </w:r>
      <w:r w:rsidRPr="006200E8">
        <w:rPr>
          <w:spacing w:val="1"/>
          <w:sz w:val="24"/>
          <w:szCs w:val="24"/>
        </w:rPr>
        <w:t>e</w:t>
      </w:r>
      <w:r w:rsidRPr="006200E8">
        <w:rPr>
          <w:sz w:val="24"/>
          <w:szCs w:val="24"/>
        </w:rPr>
        <w:t xml:space="preserve">l </w:t>
      </w:r>
      <w:r w:rsidR="006200E8" w:rsidRPr="006200E8">
        <w:rPr>
          <w:sz w:val="24"/>
          <w:szCs w:val="24"/>
        </w:rPr>
        <w:t>p</w:t>
      </w:r>
      <w:r w:rsidRPr="006200E8">
        <w:rPr>
          <w:sz w:val="24"/>
          <w:szCs w:val="24"/>
        </w:rPr>
        <w:t>ro</w:t>
      </w:r>
      <w:r w:rsidRPr="006200E8">
        <w:rPr>
          <w:spacing w:val="-2"/>
          <w:sz w:val="24"/>
          <w:szCs w:val="24"/>
        </w:rPr>
        <w:t>c</w:t>
      </w:r>
      <w:r w:rsidRPr="006200E8">
        <w:rPr>
          <w:spacing w:val="1"/>
          <w:sz w:val="24"/>
          <w:szCs w:val="24"/>
        </w:rPr>
        <w:t>ed</w:t>
      </w:r>
      <w:r w:rsidRPr="006200E8">
        <w:rPr>
          <w:sz w:val="24"/>
          <w:szCs w:val="24"/>
        </w:rPr>
        <w:t>i</w:t>
      </w:r>
      <w:r w:rsidRPr="006200E8">
        <w:rPr>
          <w:spacing w:val="1"/>
          <w:sz w:val="24"/>
          <w:szCs w:val="24"/>
        </w:rPr>
        <w:t>m</w:t>
      </w:r>
      <w:r w:rsidRPr="006200E8">
        <w:rPr>
          <w:sz w:val="24"/>
          <w:szCs w:val="24"/>
        </w:rPr>
        <w:t>i</w:t>
      </w:r>
      <w:r w:rsidRPr="006200E8">
        <w:rPr>
          <w:spacing w:val="-2"/>
          <w:sz w:val="24"/>
          <w:szCs w:val="24"/>
        </w:rPr>
        <w:t>e</w:t>
      </w:r>
      <w:r w:rsidRPr="006200E8">
        <w:rPr>
          <w:spacing w:val="1"/>
          <w:sz w:val="24"/>
          <w:szCs w:val="24"/>
        </w:rPr>
        <w:t>n</w:t>
      </w:r>
      <w:r w:rsidRPr="006200E8">
        <w:rPr>
          <w:sz w:val="24"/>
          <w:szCs w:val="24"/>
        </w:rPr>
        <w:t>t</w:t>
      </w:r>
      <w:r w:rsidRPr="006200E8">
        <w:rPr>
          <w:spacing w:val="-1"/>
          <w:sz w:val="24"/>
          <w:szCs w:val="24"/>
        </w:rPr>
        <w:t>o</w:t>
      </w:r>
      <w:r w:rsidRPr="006200E8">
        <w:rPr>
          <w:sz w:val="24"/>
          <w:szCs w:val="24"/>
        </w:rPr>
        <w:t>.</w:t>
      </w:r>
    </w:p>
    <w:p w:rsidR="00055EBD" w:rsidRDefault="00055EBD" w:rsidP="006200E8">
      <w:pPr>
        <w:widowControl w:val="0"/>
        <w:autoSpaceDE w:val="0"/>
        <w:autoSpaceDN w:val="0"/>
        <w:adjustRightInd w:val="0"/>
        <w:spacing w:line="271" w:lineRule="exact"/>
        <w:ind w:left="857"/>
        <w:rPr>
          <w:b/>
          <w:bCs/>
          <w:spacing w:val="-2"/>
          <w:position w:val="-1"/>
          <w:sz w:val="24"/>
          <w:szCs w:val="24"/>
        </w:rPr>
      </w:pPr>
    </w:p>
    <w:p w:rsidR="00055EBD" w:rsidRDefault="00055EBD" w:rsidP="006200E8">
      <w:pPr>
        <w:widowControl w:val="0"/>
        <w:autoSpaceDE w:val="0"/>
        <w:autoSpaceDN w:val="0"/>
        <w:adjustRightInd w:val="0"/>
        <w:spacing w:line="271" w:lineRule="exact"/>
        <w:ind w:left="857"/>
        <w:rPr>
          <w:b/>
          <w:bCs/>
          <w:spacing w:val="-2"/>
          <w:position w:val="-1"/>
          <w:sz w:val="24"/>
          <w:szCs w:val="24"/>
        </w:rPr>
      </w:pPr>
    </w:p>
    <w:p w:rsidR="00055EBD" w:rsidRDefault="00055EBD" w:rsidP="006200E8">
      <w:pPr>
        <w:widowControl w:val="0"/>
        <w:autoSpaceDE w:val="0"/>
        <w:autoSpaceDN w:val="0"/>
        <w:adjustRightInd w:val="0"/>
        <w:spacing w:line="271" w:lineRule="exact"/>
        <w:ind w:left="857"/>
        <w:rPr>
          <w:b/>
          <w:bCs/>
          <w:spacing w:val="-2"/>
          <w:position w:val="-1"/>
          <w:sz w:val="24"/>
          <w:szCs w:val="24"/>
        </w:rPr>
      </w:pPr>
    </w:p>
    <w:p w:rsidR="00055EBD" w:rsidRDefault="00055EBD" w:rsidP="006200E8">
      <w:pPr>
        <w:widowControl w:val="0"/>
        <w:autoSpaceDE w:val="0"/>
        <w:autoSpaceDN w:val="0"/>
        <w:adjustRightInd w:val="0"/>
        <w:spacing w:line="271" w:lineRule="exact"/>
        <w:ind w:left="857"/>
        <w:rPr>
          <w:b/>
          <w:bCs/>
          <w:spacing w:val="-2"/>
          <w:position w:val="-1"/>
          <w:sz w:val="24"/>
          <w:szCs w:val="24"/>
        </w:rPr>
      </w:pPr>
    </w:p>
    <w:p w:rsidR="006200E8" w:rsidRDefault="006200E8" w:rsidP="006200E8">
      <w:pPr>
        <w:widowControl w:val="0"/>
        <w:autoSpaceDE w:val="0"/>
        <w:autoSpaceDN w:val="0"/>
        <w:adjustRightInd w:val="0"/>
        <w:spacing w:line="271" w:lineRule="exact"/>
        <w:ind w:left="857"/>
        <w:rPr>
          <w:b/>
          <w:bCs/>
          <w:position w:val="-1"/>
          <w:sz w:val="24"/>
          <w:szCs w:val="24"/>
        </w:rPr>
      </w:pPr>
      <w:r w:rsidRPr="00F43455">
        <w:rPr>
          <w:b/>
          <w:bCs/>
          <w:spacing w:val="-2"/>
          <w:position w:val="-1"/>
          <w:sz w:val="24"/>
          <w:szCs w:val="24"/>
        </w:rPr>
        <w:lastRenderedPageBreak/>
        <w:t>E</w:t>
      </w:r>
      <w:r w:rsidRPr="00F43455">
        <w:rPr>
          <w:b/>
          <w:bCs/>
          <w:spacing w:val="1"/>
          <w:position w:val="-1"/>
          <w:sz w:val="24"/>
          <w:szCs w:val="24"/>
        </w:rPr>
        <w:t>s</w:t>
      </w:r>
      <w:r w:rsidRPr="00F43455">
        <w:rPr>
          <w:b/>
          <w:bCs/>
          <w:position w:val="-1"/>
          <w:sz w:val="24"/>
          <w:szCs w:val="24"/>
        </w:rPr>
        <w:t>tadí</w:t>
      </w:r>
      <w:r w:rsidRPr="00F43455">
        <w:rPr>
          <w:b/>
          <w:bCs/>
          <w:spacing w:val="1"/>
          <w:position w:val="-1"/>
          <w:sz w:val="24"/>
          <w:szCs w:val="24"/>
        </w:rPr>
        <w:t>s</w:t>
      </w:r>
      <w:r w:rsidRPr="00F43455">
        <w:rPr>
          <w:b/>
          <w:bCs/>
          <w:position w:val="-1"/>
          <w:sz w:val="24"/>
          <w:szCs w:val="24"/>
        </w:rPr>
        <w:t>tic</w:t>
      </w:r>
      <w:r w:rsidRPr="00F43455">
        <w:rPr>
          <w:b/>
          <w:bCs/>
          <w:spacing w:val="-3"/>
          <w:position w:val="-1"/>
          <w:sz w:val="24"/>
          <w:szCs w:val="24"/>
        </w:rPr>
        <w:t>o</w:t>
      </w:r>
      <w:r w:rsidRPr="00F43455">
        <w:rPr>
          <w:b/>
          <w:bCs/>
          <w:position w:val="-1"/>
          <w:sz w:val="24"/>
          <w:szCs w:val="24"/>
        </w:rPr>
        <w:t>s</w:t>
      </w:r>
      <w:r w:rsidRPr="00F43455">
        <w:rPr>
          <w:b/>
          <w:bCs/>
          <w:spacing w:val="1"/>
          <w:position w:val="-1"/>
          <w:sz w:val="24"/>
          <w:szCs w:val="24"/>
        </w:rPr>
        <w:t xml:space="preserve"> </w:t>
      </w:r>
      <w:r w:rsidRPr="00F43455">
        <w:rPr>
          <w:b/>
          <w:bCs/>
          <w:position w:val="-1"/>
          <w:sz w:val="24"/>
          <w:szCs w:val="24"/>
        </w:rPr>
        <w:t>de</w:t>
      </w:r>
      <w:r w:rsidRPr="00F43455">
        <w:rPr>
          <w:b/>
          <w:bCs/>
          <w:spacing w:val="1"/>
          <w:position w:val="-1"/>
          <w:sz w:val="24"/>
          <w:szCs w:val="24"/>
        </w:rPr>
        <w:t xml:space="preserve"> </w:t>
      </w:r>
      <w:r w:rsidRPr="00F43455">
        <w:rPr>
          <w:b/>
          <w:bCs/>
          <w:position w:val="-1"/>
          <w:sz w:val="24"/>
          <w:szCs w:val="24"/>
        </w:rPr>
        <w:t>f</w:t>
      </w:r>
      <w:r w:rsidRPr="00F43455">
        <w:rPr>
          <w:b/>
          <w:bCs/>
          <w:spacing w:val="-2"/>
          <w:position w:val="-1"/>
          <w:sz w:val="24"/>
          <w:szCs w:val="24"/>
        </w:rPr>
        <w:t>i</w:t>
      </w:r>
      <w:r w:rsidRPr="00F43455">
        <w:rPr>
          <w:b/>
          <w:bCs/>
          <w:spacing w:val="-1"/>
          <w:position w:val="-1"/>
          <w:sz w:val="24"/>
          <w:szCs w:val="24"/>
        </w:rPr>
        <w:t>a</w:t>
      </w:r>
      <w:r w:rsidRPr="00F43455">
        <w:rPr>
          <w:b/>
          <w:bCs/>
          <w:position w:val="-1"/>
          <w:sz w:val="24"/>
          <w:szCs w:val="24"/>
        </w:rPr>
        <w:t>bil</w:t>
      </w:r>
      <w:r w:rsidRPr="00F43455">
        <w:rPr>
          <w:b/>
          <w:bCs/>
          <w:spacing w:val="1"/>
          <w:position w:val="-1"/>
          <w:sz w:val="24"/>
          <w:szCs w:val="24"/>
        </w:rPr>
        <w:t>i</w:t>
      </w:r>
      <w:r w:rsidRPr="00F43455">
        <w:rPr>
          <w:b/>
          <w:bCs/>
          <w:position w:val="-1"/>
          <w:sz w:val="24"/>
          <w:szCs w:val="24"/>
        </w:rPr>
        <w:t>dad</w:t>
      </w:r>
    </w:p>
    <w:p w:rsidR="006200E8" w:rsidRDefault="006200E8" w:rsidP="006200E8">
      <w:pPr>
        <w:widowControl w:val="0"/>
        <w:tabs>
          <w:tab w:val="left" w:pos="1300"/>
        </w:tabs>
        <w:autoSpaceDE w:val="0"/>
        <w:autoSpaceDN w:val="0"/>
        <w:adjustRightInd w:val="0"/>
        <w:spacing w:line="350" w:lineRule="auto"/>
        <w:ind w:right="77"/>
        <w:jc w:val="center"/>
        <w:rPr>
          <w:noProof/>
        </w:rPr>
      </w:pPr>
      <w:r>
        <w:rPr>
          <w:noProof/>
          <w:lang w:val="es-PE" w:eastAsia="es-PE"/>
        </w:rPr>
        <w:drawing>
          <wp:inline distT="0" distB="0" distL="0" distR="0" wp14:anchorId="70F7E708" wp14:editId="71671B1C">
            <wp:extent cx="3608509" cy="10906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812" t="74754" r="26885" b="12182"/>
                    <a:stretch/>
                  </pic:blipFill>
                  <pic:spPr bwMode="auto">
                    <a:xfrm>
                      <a:off x="0" y="0"/>
                      <a:ext cx="3675530" cy="1110927"/>
                    </a:xfrm>
                    <a:prstGeom prst="rect">
                      <a:avLst/>
                    </a:prstGeom>
                    <a:ln>
                      <a:noFill/>
                    </a:ln>
                    <a:extLst>
                      <a:ext uri="{53640926-AAD7-44D8-BBD7-CCE9431645EC}">
                        <a14:shadowObscured xmlns:a14="http://schemas.microsoft.com/office/drawing/2010/main"/>
                      </a:ext>
                    </a:extLst>
                  </pic:spPr>
                </pic:pic>
              </a:graphicData>
            </a:graphic>
          </wp:inline>
        </w:drawing>
      </w:r>
    </w:p>
    <w:p w:rsidR="006200E8" w:rsidRPr="00F43455" w:rsidRDefault="006200E8" w:rsidP="006200E8">
      <w:pPr>
        <w:widowControl w:val="0"/>
        <w:tabs>
          <w:tab w:val="left" w:pos="1300"/>
        </w:tabs>
        <w:autoSpaceDE w:val="0"/>
        <w:autoSpaceDN w:val="0"/>
        <w:adjustRightInd w:val="0"/>
        <w:spacing w:line="350" w:lineRule="auto"/>
        <w:ind w:right="77"/>
        <w:jc w:val="both"/>
        <w:rPr>
          <w:sz w:val="24"/>
          <w:szCs w:val="24"/>
        </w:rPr>
      </w:pPr>
      <w:r w:rsidRPr="00F43455">
        <w:rPr>
          <w:b/>
          <w:bCs/>
          <w:sz w:val="24"/>
          <w:szCs w:val="24"/>
        </w:rPr>
        <w:t>Re</w:t>
      </w:r>
      <w:r w:rsidRPr="00F43455">
        <w:rPr>
          <w:b/>
          <w:bCs/>
          <w:spacing w:val="1"/>
          <w:sz w:val="24"/>
          <w:szCs w:val="24"/>
        </w:rPr>
        <w:t>s</w:t>
      </w:r>
      <w:r w:rsidRPr="00F43455">
        <w:rPr>
          <w:b/>
          <w:bCs/>
          <w:sz w:val="24"/>
          <w:szCs w:val="24"/>
        </w:rPr>
        <w:t>ultado</w:t>
      </w:r>
      <w:r w:rsidRPr="00F43455">
        <w:rPr>
          <w:b/>
          <w:bCs/>
          <w:spacing w:val="-1"/>
          <w:sz w:val="24"/>
          <w:szCs w:val="24"/>
        </w:rPr>
        <w:t>s</w:t>
      </w:r>
      <w:r w:rsidRPr="00F43455">
        <w:rPr>
          <w:b/>
          <w:bCs/>
          <w:sz w:val="24"/>
          <w:szCs w:val="24"/>
        </w:rPr>
        <w:t>:</w:t>
      </w:r>
      <w:r w:rsidRPr="00F43455">
        <w:rPr>
          <w:b/>
          <w:bCs/>
          <w:spacing w:val="6"/>
          <w:sz w:val="24"/>
          <w:szCs w:val="24"/>
        </w:rPr>
        <w:t xml:space="preserve"> </w:t>
      </w:r>
      <w:r w:rsidRPr="00F43455">
        <w:rPr>
          <w:spacing w:val="-2"/>
          <w:sz w:val="24"/>
          <w:szCs w:val="24"/>
        </w:rPr>
        <w:t>E</w:t>
      </w:r>
      <w:r w:rsidRPr="00F43455">
        <w:rPr>
          <w:sz w:val="24"/>
          <w:szCs w:val="24"/>
        </w:rPr>
        <w:t>n</w:t>
      </w:r>
      <w:r w:rsidRPr="00F43455">
        <w:rPr>
          <w:spacing w:val="2"/>
          <w:sz w:val="24"/>
          <w:szCs w:val="24"/>
        </w:rPr>
        <w:t xml:space="preserve"> </w:t>
      </w:r>
      <w:r w:rsidRPr="00F43455">
        <w:rPr>
          <w:spacing w:val="1"/>
          <w:sz w:val="24"/>
          <w:szCs w:val="24"/>
        </w:rPr>
        <w:t>e</w:t>
      </w:r>
      <w:r w:rsidRPr="00F43455">
        <w:rPr>
          <w:sz w:val="24"/>
          <w:szCs w:val="24"/>
        </w:rPr>
        <w:t xml:space="preserve">sta </w:t>
      </w:r>
      <w:r w:rsidRPr="00F43455">
        <w:rPr>
          <w:spacing w:val="1"/>
          <w:sz w:val="24"/>
          <w:szCs w:val="24"/>
        </w:rPr>
        <w:t>p</w:t>
      </w:r>
      <w:r w:rsidRPr="00F43455">
        <w:rPr>
          <w:sz w:val="24"/>
          <w:szCs w:val="24"/>
        </w:rPr>
        <w:t>ru</w:t>
      </w:r>
      <w:r w:rsidRPr="00F43455">
        <w:rPr>
          <w:spacing w:val="1"/>
          <w:sz w:val="24"/>
          <w:szCs w:val="24"/>
        </w:rPr>
        <w:t>e</w:t>
      </w:r>
      <w:r w:rsidRPr="00F43455">
        <w:rPr>
          <w:spacing w:val="-1"/>
          <w:sz w:val="24"/>
          <w:szCs w:val="24"/>
        </w:rPr>
        <w:t>b</w:t>
      </w:r>
      <w:r w:rsidRPr="00F43455">
        <w:rPr>
          <w:sz w:val="24"/>
          <w:szCs w:val="24"/>
        </w:rPr>
        <w:t>a</w:t>
      </w:r>
      <w:r w:rsidRPr="00F43455">
        <w:rPr>
          <w:spacing w:val="2"/>
          <w:sz w:val="24"/>
          <w:szCs w:val="24"/>
        </w:rPr>
        <w:t xml:space="preserve"> </w:t>
      </w:r>
      <w:r w:rsidRPr="00F43455">
        <w:rPr>
          <w:spacing w:val="1"/>
          <w:sz w:val="24"/>
          <w:szCs w:val="24"/>
        </w:rPr>
        <w:t>p</w:t>
      </w:r>
      <w:r w:rsidRPr="00F43455">
        <w:rPr>
          <w:sz w:val="24"/>
          <w:szCs w:val="24"/>
        </w:rPr>
        <w:t>i</w:t>
      </w:r>
      <w:r w:rsidRPr="00F43455">
        <w:rPr>
          <w:spacing w:val="-1"/>
          <w:sz w:val="24"/>
          <w:szCs w:val="24"/>
        </w:rPr>
        <w:t>l</w:t>
      </w:r>
      <w:r w:rsidRPr="00F43455">
        <w:rPr>
          <w:spacing w:val="1"/>
          <w:sz w:val="24"/>
          <w:szCs w:val="24"/>
        </w:rPr>
        <w:t>o</w:t>
      </w:r>
      <w:r w:rsidRPr="00F43455">
        <w:rPr>
          <w:sz w:val="24"/>
          <w:szCs w:val="24"/>
        </w:rPr>
        <w:t>t</w:t>
      </w:r>
      <w:r w:rsidRPr="00F43455">
        <w:rPr>
          <w:spacing w:val="1"/>
          <w:sz w:val="24"/>
          <w:szCs w:val="24"/>
        </w:rPr>
        <w:t>o</w:t>
      </w:r>
      <w:r w:rsidRPr="00F43455">
        <w:rPr>
          <w:sz w:val="24"/>
          <w:szCs w:val="24"/>
        </w:rPr>
        <w:t>,</w:t>
      </w:r>
      <w:r w:rsidRPr="00F43455">
        <w:rPr>
          <w:spacing w:val="2"/>
          <w:sz w:val="24"/>
          <w:szCs w:val="24"/>
        </w:rPr>
        <w:t xml:space="preserve"> </w:t>
      </w:r>
      <w:r w:rsidRPr="00F43455">
        <w:rPr>
          <w:spacing w:val="1"/>
          <w:sz w:val="24"/>
          <w:szCs w:val="24"/>
        </w:rPr>
        <w:t>e</w:t>
      </w:r>
      <w:r w:rsidRPr="00F43455">
        <w:rPr>
          <w:sz w:val="24"/>
          <w:szCs w:val="24"/>
        </w:rPr>
        <w:t>l</w:t>
      </w:r>
      <w:r w:rsidRPr="00F43455">
        <w:rPr>
          <w:spacing w:val="1"/>
          <w:sz w:val="24"/>
          <w:szCs w:val="24"/>
        </w:rPr>
        <w:t xml:space="preserve"> </w:t>
      </w:r>
      <w:r w:rsidRPr="00F43455">
        <w:rPr>
          <w:sz w:val="24"/>
          <w:szCs w:val="24"/>
        </w:rPr>
        <w:t>A</w:t>
      </w:r>
      <w:r w:rsidRPr="00F43455">
        <w:rPr>
          <w:spacing w:val="-3"/>
          <w:sz w:val="24"/>
          <w:szCs w:val="24"/>
        </w:rPr>
        <w:t>l</w:t>
      </w:r>
      <w:r w:rsidRPr="00F43455">
        <w:rPr>
          <w:spacing w:val="3"/>
          <w:sz w:val="24"/>
          <w:szCs w:val="24"/>
        </w:rPr>
        <w:t>f</w:t>
      </w:r>
      <w:r w:rsidRPr="00F43455">
        <w:rPr>
          <w:sz w:val="24"/>
          <w:szCs w:val="24"/>
        </w:rPr>
        <w:t xml:space="preserve">a </w:t>
      </w:r>
      <w:r w:rsidRPr="00F43455">
        <w:rPr>
          <w:spacing w:val="1"/>
          <w:sz w:val="24"/>
          <w:szCs w:val="24"/>
        </w:rPr>
        <w:t>d</w:t>
      </w:r>
      <w:r w:rsidRPr="00F43455">
        <w:rPr>
          <w:sz w:val="24"/>
          <w:szCs w:val="24"/>
        </w:rPr>
        <w:t>e</w:t>
      </w:r>
      <w:r w:rsidRPr="00F43455">
        <w:rPr>
          <w:spacing w:val="4"/>
          <w:sz w:val="24"/>
          <w:szCs w:val="24"/>
        </w:rPr>
        <w:t xml:space="preserve"> </w:t>
      </w:r>
      <w:r w:rsidRPr="00F43455">
        <w:rPr>
          <w:sz w:val="24"/>
          <w:szCs w:val="24"/>
        </w:rPr>
        <w:t>C</w:t>
      </w:r>
      <w:r w:rsidRPr="00F43455">
        <w:rPr>
          <w:spacing w:val="-1"/>
          <w:sz w:val="24"/>
          <w:szCs w:val="24"/>
        </w:rPr>
        <w:t>ro</w:t>
      </w:r>
      <w:r w:rsidRPr="00F43455">
        <w:rPr>
          <w:spacing w:val="1"/>
          <w:sz w:val="24"/>
          <w:szCs w:val="24"/>
        </w:rPr>
        <w:t>nba</w:t>
      </w:r>
      <w:r w:rsidRPr="00F43455">
        <w:rPr>
          <w:spacing w:val="-2"/>
          <w:sz w:val="24"/>
          <w:szCs w:val="24"/>
        </w:rPr>
        <w:t>c</w:t>
      </w:r>
      <w:r w:rsidRPr="00F43455">
        <w:rPr>
          <w:sz w:val="24"/>
          <w:szCs w:val="24"/>
        </w:rPr>
        <w:t>h</w:t>
      </w:r>
      <w:r w:rsidRPr="00F43455">
        <w:rPr>
          <w:spacing w:val="4"/>
          <w:sz w:val="24"/>
          <w:szCs w:val="24"/>
        </w:rPr>
        <w:t xml:space="preserve"> </w:t>
      </w:r>
      <w:r w:rsidRPr="00F43455">
        <w:rPr>
          <w:sz w:val="24"/>
          <w:szCs w:val="24"/>
        </w:rPr>
        <w:t>re</w:t>
      </w:r>
      <w:r w:rsidRPr="00F43455">
        <w:rPr>
          <w:spacing w:val="-2"/>
          <w:sz w:val="24"/>
          <w:szCs w:val="24"/>
        </w:rPr>
        <w:t>s</w:t>
      </w:r>
      <w:r w:rsidRPr="00F43455">
        <w:rPr>
          <w:spacing w:val="1"/>
          <w:sz w:val="24"/>
          <w:szCs w:val="24"/>
        </w:rPr>
        <w:t>u</w:t>
      </w:r>
      <w:r w:rsidRPr="00F43455">
        <w:rPr>
          <w:sz w:val="24"/>
          <w:szCs w:val="24"/>
        </w:rPr>
        <w:t>ltó</w:t>
      </w:r>
      <w:r w:rsidRPr="00F43455">
        <w:rPr>
          <w:spacing w:val="2"/>
          <w:sz w:val="24"/>
          <w:szCs w:val="24"/>
        </w:rPr>
        <w:t xml:space="preserve"> </w:t>
      </w:r>
      <w:r w:rsidRPr="00F43455">
        <w:rPr>
          <w:spacing w:val="-1"/>
          <w:sz w:val="24"/>
          <w:szCs w:val="24"/>
        </w:rPr>
        <w:t>d</w:t>
      </w:r>
      <w:r w:rsidRPr="00F43455">
        <w:rPr>
          <w:sz w:val="24"/>
          <w:szCs w:val="24"/>
        </w:rPr>
        <w:t>e</w:t>
      </w:r>
      <w:r w:rsidRPr="00F43455">
        <w:rPr>
          <w:spacing w:val="4"/>
          <w:sz w:val="24"/>
          <w:szCs w:val="24"/>
        </w:rPr>
        <w:t xml:space="preserve"> </w:t>
      </w:r>
      <w:r w:rsidRPr="00F43455">
        <w:rPr>
          <w:spacing w:val="8"/>
          <w:sz w:val="24"/>
          <w:szCs w:val="24"/>
        </w:rPr>
        <w:t>(</w:t>
      </w:r>
      <w:r w:rsidRPr="00F43455">
        <w:rPr>
          <w:spacing w:val="1"/>
          <w:sz w:val="24"/>
          <w:szCs w:val="24"/>
        </w:rPr>
        <w:t>0</w:t>
      </w:r>
      <w:r w:rsidRPr="00F43455">
        <w:rPr>
          <w:spacing w:val="-2"/>
          <w:sz w:val="24"/>
          <w:szCs w:val="24"/>
        </w:rPr>
        <w:t>,</w:t>
      </w:r>
      <w:r>
        <w:rPr>
          <w:spacing w:val="1"/>
          <w:sz w:val="24"/>
          <w:szCs w:val="24"/>
        </w:rPr>
        <w:t>897</w:t>
      </w:r>
      <w:r w:rsidRPr="00F43455">
        <w:rPr>
          <w:sz w:val="24"/>
          <w:szCs w:val="24"/>
        </w:rPr>
        <w:t xml:space="preserve">), </w:t>
      </w:r>
      <w:r w:rsidRPr="00F43455">
        <w:rPr>
          <w:spacing w:val="-1"/>
          <w:sz w:val="24"/>
          <w:szCs w:val="24"/>
        </w:rPr>
        <w:t>q</w:t>
      </w:r>
      <w:r w:rsidRPr="00F43455">
        <w:rPr>
          <w:spacing w:val="1"/>
          <w:sz w:val="24"/>
          <w:szCs w:val="24"/>
        </w:rPr>
        <w:t>u</w:t>
      </w:r>
      <w:r w:rsidRPr="00F43455">
        <w:rPr>
          <w:sz w:val="24"/>
          <w:szCs w:val="24"/>
        </w:rPr>
        <w:t>e</w:t>
      </w:r>
      <w:r w:rsidRPr="00F43455">
        <w:rPr>
          <w:spacing w:val="5"/>
          <w:sz w:val="24"/>
          <w:szCs w:val="24"/>
        </w:rPr>
        <w:t xml:space="preserve"> </w:t>
      </w:r>
      <w:r w:rsidRPr="00F43455">
        <w:rPr>
          <w:sz w:val="24"/>
          <w:szCs w:val="24"/>
        </w:rPr>
        <w:t>si</w:t>
      </w:r>
      <w:r w:rsidRPr="00F43455">
        <w:rPr>
          <w:spacing w:val="-2"/>
          <w:sz w:val="24"/>
          <w:szCs w:val="24"/>
        </w:rPr>
        <w:t>g</w:t>
      </w:r>
      <w:r w:rsidRPr="00F43455">
        <w:rPr>
          <w:spacing w:val="1"/>
          <w:sz w:val="24"/>
          <w:szCs w:val="24"/>
        </w:rPr>
        <w:t>n</w:t>
      </w:r>
      <w:r w:rsidRPr="00F43455">
        <w:rPr>
          <w:sz w:val="24"/>
          <w:szCs w:val="24"/>
        </w:rPr>
        <w:t>i</w:t>
      </w:r>
      <w:r w:rsidRPr="00F43455">
        <w:rPr>
          <w:spacing w:val="2"/>
          <w:sz w:val="24"/>
          <w:szCs w:val="24"/>
        </w:rPr>
        <w:t>f</w:t>
      </w:r>
      <w:r w:rsidRPr="00F43455">
        <w:rPr>
          <w:sz w:val="24"/>
          <w:szCs w:val="24"/>
        </w:rPr>
        <w:t>ica</w:t>
      </w:r>
      <w:r w:rsidRPr="00F43455">
        <w:rPr>
          <w:spacing w:val="3"/>
          <w:sz w:val="24"/>
          <w:szCs w:val="24"/>
        </w:rPr>
        <w:t xml:space="preserve"> </w:t>
      </w:r>
      <w:r w:rsidRPr="00F43455">
        <w:rPr>
          <w:spacing w:val="-1"/>
          <w:sz w:val="24"/>
          <w:szCs w:val="24"/>
        </w:rPr>
        <w:t>u</w:t>
      </w:r>
      <w:r w:rsidRPr="00F43455">
        <w:rPr>
          <w:spacing w:val="1"/>
          <w:sz w:val="24"/>
          <w:szCs w:val="24"/>
        </w:rPr>
        <w:t>n</w:t>
      </w:r>
      <w:r w:rsidRPr="00F43455">
        <w:rPr>
          <w:sz w:val="24"/>
          <w:szCs w:val="24"/>
        </w:rPr>
        <w:t>a</w:t>
      </w:r>
      <w:r w:rsidRPr="00F43455">
        <w:rPr>
          <w:spacing w:val="3"/>
          <w:sz w:val="24"/>
          <w:szCs w:val="24"/>
        </w:rPr>
        <w:t xml:space="preserve"> </w:t>
      </w:r>
      <w:r w:rsidRPr="00F43455">
        <w:rPr>
          <w:spacing w:val="-1"/>
          <w:sz w:val="24"/>
          <w:szCs w:val="24"/>
        </w:rPr>
        <w:t>b</w:t>
      </w:r>
      <w:r w:rsidRPr="00F43455">
        <w:rPr>
          <w:spacing w:val="1"/>
          <w:sz w:val="24"/>
          <w:szCs w:val="24"/>
        </w:rPr>
        <w:t>ue</w:t>
      </w:r>
      <w:r w:rsidRPr="00F43455">
        <w:rPr>
          <w:spacing w:val="-1"/>
          <w:sz w:val="24"/>
          <w:szCs w:val="24"/>
        </w:rPr>
        <w:t>n</w:t>
      </w:r>
      <w:r w:rsidRPr="00F43455">
        <w:rPr>
          <w:sz w:val="24"/>
          <w:szCs w:val="24"/>
        </w:rPr>
        <w:t>a</w:t>
      </w:r>
      <w:r w:rsidRPr="00F43455">
        <w:rPr>
          <w:spacing w:val="5"/>
          <w:sz w:val="24"/>
          <w:szCs w:val="24"/>
        </w:rPr>
        <w:t xml:space="preserve"> </w:t>
      </w:r>
      <w:r w:rsidRPr="00F43455">
        <w:rPr>
          <w:sz w:val="24"/>
          <w:szCs w:val="24"/>
        </w:rPr>
        <w:t>c</w:t>
      </w:r>
      <w:r w:rsidRPr="00F43455">
        <w:rPr>
          <w:spacing w:val="-1"/>
          <w:sz w:val="24"/>
          <w:szCs w:val="24"/>
        </w:rPr>
        <w:t>on</w:t>
      </w:r>
      <w:r w:rsidRPr="00F43455">
        <w:rPr>
          <w:spacing w:val="3"/>
          <w:sz w:val="24"/>
          <w:szCs w:val="24"/>
        </w:rPr>
        <w:t>f</w:t>
      </w:r>
      <w:r w:rsidRPr="00F43455">
        <w:rPr>
          <w:sz w:val="24"/>
          <w:szCs w:val="24"/>
        </w:rPr>
        <w:t>i</w:t>
      </w:r>
      <w:r w:rsidRPr="00F43455">
        <w:rPr>
          <w:spacing w:val="-2"/>
          <w:sz w:val="24"/>
          <w:szCs w:val="24"/>
        </w:rPr>
        <w:t>a</w:t>
      </w:r>
      <w:r w:rsidRPr="00F43455">
        <w:rPr>
          <w:spacing w:val="1"/>
          <w:sz w:val="24"/>
          <w:szCs w:val="24"/>
        </w:rPr>
        <w:t>b</w:t>
      </w:r>
      <w:r w:rsidRPr="00F43455">
        <w:rPr>
          <w:sz w:val="24"/>
          <w:szCs w:val="24"/>
        </w:rPr>
        <w:t>i</w:t>
      </w:r>
      <w:r w:rsidRPr="00F43455">
        <w:rPr>
          <w:spacing w:val="-1"/>
          <w:sz w:val="24"/>
          <w:szCs w:val="24"/>
        </w:rPr>
        <w:t>l</w:t>
      </w:r>
      <w:r w:rsidRPr="00F43455">
        <w:rPr>
          <w:sz w:val="24"/>
          <w:szCs w:val="24"/>
        </w:rPr>
        <w:t>id</w:t>
      </w:r>
      <w:r w:rsidRPr="00F43455">
        <w:rPr>
          <w:spacing w:val="1"/>
          <w:sz w:val="24"/>
          <w:szCs w:val="24"/>
        </w:rPr>
        <w:t>ad</w:t>
      </w:r>
      <w:r w:rsidRPr="00F43455">
        <w:rPr>
          <w:sz w:val="24"/>
          <w:szCs w:val="24"/>
        </w:rPr>
        <w:t>.</w:t>
      </w:r>
      <w:r w:rsidRPr="00F43455">
        <w:rPr>
          <w:spacing w:val="3"/>
          <w:sz w:val="24"/>
          <w:szCs w:val="24"/>
        </w:rPr>
        <w:t xml:space="preserve"> </w:t>
      </w:r>
      <w:r w:rsidRPr="00F43455">
        <w:rPr>
          <w:spacing w:val="-2"/>
          <w:sz w:val="24"/>
          <w:szCs w:val="24"/>
        </w:rPr>
        <w:t>Y</w:t>
      </w:r>
      <w:r w:rsidRPr="00F43455">
        <w:rPr>
          <w:sz w:val="24"/>
          <w:szCs w:val="24"/>
        </w:rPr>
        <w:t>a</w:t>
      </w:r>
      <w:r w:rsidRPr="00F43455">
        <w:rPr>
          <w:spacing w:val="5"/>
          <w:sz w:val="24"/>
          <w:szCs w:val="24"/>
        </w:rPr>
        <w:t xml:space="preserve"> </w:t>
      </w:r>
      <w:r w:rsidRPr="00F43455">
        <w:rPr>
          <w:spacing w:val="-1"/>
          <w:sz w:val="24"/>
          <w:szCs w:val="24"/>
        </w:rPr>
        <w:t>qu</w:t>
      </w:r>
      <w:r w:rsidRPr="00F43455">
        <w:rPr>
          <w:sz w:val="24"/>
          <w:szCs w:val="24"/>
        </w:rPr>
        <w:t>e</w:t>
      </w:r>
      <w:r w:rsidRPr="00F43455">
        <w:rPr>
          <w:spacing w:val="5"/>
          <w:sz w:val="24"/>
          <w:szCs w:val="24"/>
        </w:rPr>
        <w:t xml:space="preserve"> </w:t>
      </w:r>
      <w:r w:rsidRPr="00F43455">
        <w:rPr>
          <w:sz w:val="24"/>
          <w:szCs w:val="24"/>
        </w:rPr>
        <w:t>se</w:t>
      </w:r>
      <w:r w:rsidRPr="00F43455">
        <w:rPr>
          <w:spacing w:val="3"/>
          <w:sz w:val="24"/>
          <w:szCs w:val="24"/>
        </w:rPr>
        <w:t xml:space="preserve"> </w:t>
      </w:r>
      <w:r w:rsidRPr="00F43455">
        <w:rPr>
          <w:spacing w:val="-1"/>
          <w:sz w:val="24"/>
          <w:szCs w:val="24"/>
        </w:rPr>
        <w:t>e</w:t>
      </w:r>
      <w:r w:rsidRPr="00F43455">
        <w:rPr>
          <w:spacing w:val="1"/>
          <w:sz w:val="24"/>
          <w:szCs w:val="24"/>
        </w:rPr>
        <w:t>n</w:t>
      </w:r>
      <w:r w:rsidRPr="00F43455">
        <w:rPr>
          <w:sz w:val="24"/>
          <w:szCs w:val="24"/>
        </w:rPr>
        <w:t>c</w:t>
      </w:r>
      <w:r w:rsidRPr="00F43455">
        <w:rPr>
          <w:spacing w:val="-1"/>
          <w:sz w:val="24"/>
          <w:szCs w:val="24"/>
        </w:rPr>
        <w:t>u</w:t>
      </w:r>
      <w:r w:rsidRPr="00F43455">
        <w:rPr>
          <w:spacing w:val="1"/>
          <w:sz w:val="24"/>
          <w:szCs w:val="24"/>
        </w:rPr>
        <w:t>en</w:t>
      </w:r>
      <w:r w:rsidRPr="00F43455">
        <w:rPr>
          <w:sz w:val="24"/>
          <w:szCs w:val="24"/>
        </w:rPr>
        <w:t>tra</w:t>
      </w:r>
      <w:r w:rsidRPr="00F43455">
        <w:rPr>
          <w:spacing w:val="3"/>
          <w:sz w:val="24"/>
          <w:szCs w:val="24"/>
        </w:rPr>
        <w:t xml:space="preserve"> </w:t>
      </w:r>
      <w:r w:rsidRPr="00F43455">
        <w:rPr>
          <w:spacing w:val="-1"/>
          <w:sz w:val="24"/>
          <w:szCs w:val="24"/>
        </w:rPr>
        <w:t>d</w:t>
      </w:r>
      <w:r w:rsidRPr="00F43455">
        <w:rPr>
          <w:spacing w:val="1"/>
          <w:sz w:val="24"/>
          <w:szCs w:val="24"/>
        </w:rPr>
        <w:t>en</w:t>
      </w:r>
      <w:r w:rsidRPr="00F43455">
        <w:rPr>
          <w:sz w:val="24"/>
          <w:szCs w:val="24"/>
        </w:rPr>
        <w:t xml:space="preserve">tro </w:t>
      </w:r>
      <w:r w:rsidRPr="00F43455">
        <w:rPr>
          <w:spacing w:val="1"/>
          <w:sz w:val="24"/>
          <w:szCs w:val="24"/>
        </w:rPr>
        <w:t>de</w:t>
      </w:r>
      <w:r w:rsidRPr="00F43455">
        <w:rPr>
          <w:sz w:val="24"/>
          <w:szCs w:val="24"/>
        </w:rPr>
        <w:t>l</w:t>
      </w:r>
      <w:r w:rsidRPr="00F43455">
        <w:rPr>
          <w:spacing w:val="4"/>
          <w:sz w:val="24"/>
          <w:szCs w:val="24"/>
        </w:rPr>
        <w:t xml:space="preserve"> </w:t>
      </w:r>
      <w:r w:rsidRPr="00F43455">
        <w:rPr>
          <w:sz w:val="24"/>
          <w:szCs w:val="24"/>
        </w:rPr>
        <w:t>r</w:t>
      </w:r>
      <w:r w:rsidRPr="00F43455">
        <w:rPr>
          <w:spacing w:val="-2"/>
          <w:sz w:val="24"/>
          <w:szCs w:val="24"/>
        </w:rPr>
        <w:t>a</w:t>
      </w:r>
      <w:r w:rsidRPr="00F43455">
        <w:rPr>
          <w:spacing w:val="1"/>
          <w:sz w:val="24"/>
          <w:szCs w:val="24"/>
        </w:rPr>
        <w:t>n</w:t>
      </w:r>
      <w:r w:rsidRPr="00F43455">
        <w:rPr>
          <w:spacing w:val="-1"/>
          <w:sz w:val="24"/>
          <w:szCs w:val="24"/>
        </w:rPr>
        <w:t>g</w:t>
      </w:r>
      <w:r w:rsidRPr="00F43455">
        <w:rPr>
          <w:sz w:val="24"/>
          <w:szCs w:val="24"/>
        </w:rPr>
        <w:t xml:space="preserve">o </w:t>
      </w:r>
      <w:r w:rsidRPr="00F43455">
        <w:rPr>
          <w:spacing w:val="1"/>
          <w:sz w:val="24"/>
          <w:szCs w:val="24"/>
        </w:rPr>
        <w:t>d</w:t>
      </w:r>
      <w:r w:rsidRPr="00F43455">
        <w:rPr>
          <w:sz w:val="24"/>
          <w:szCs w:val="24"/>
        </w:rPr>
        <w:t>e</w:t>
      </w:r>
      <w:r w:rsidRPr="00F43455">
        <w:rPr>
          <w:spacing w:val="1"/>
          <w:sz w:val="24"/>
          <w:szCs w:val="24"/>
        </w:rPr>
        <w:t xml:space="preserve"> </w:t>
      </w:r>
      <w:r w:rsidRPr="00F43455">
        <w:rPr>
          <w:sz w:val="24"/>
          <w:szCs w:val="24"/>
        </w:rPr>
        <w:t>l</w:t>
      </w:r>
      <w:r w:rsidRPr="00F43455">
        <w:rPr>
          <w:spacing w:val="1"/>
          <w:sz w:val="24"/>
          <w:szCs w:val="24"/>
        </w:rPr>
        <w:t>o</w:t>
      </w:r>
      <w:r w:rsidRPr="00F43455">
        <w:rPr>
          <w:sz w:val="24"/>
          <w:szCs w:val="24"/>
        </w:rPr>
        <w:t xml:space="preserve">s </w:t>
      </w:r>
      <w:r w:rsidRPr="00F43455">
        <w:rPr>
          <w:spacing w:val="-2"/>
          <w:sz w:val="24"/>
          <w:szCs w:val="24"/>
        </w:rPr>
        <w:t>v</w:t>
      </w:r>
      <w:r w:rsidRPr="00F43455">
        <w:rPr>
          <w:spacing w:val="1"/>
          <w:sz w:val="24"/>
          <w:szCs w:val="24"/>
        </w:rPr>
        <w:t>a</w:t>
      </w:r>
      <w:r w:rsidRPr="00F43455">
        <w:rPr>
          <w:sz w:val="24"/>
          <w:szCs w:val="24"/>
        </w:rPr>
        <w:t>lores re</w:t>
      </w:r>
      <w:r w:rsidRPr="00F43455">
        <w:rPr>
          <w:spacing w:val="-1"/>
          <w:sz w:val="24"/>
          <w:szCs w:val="24"/>
        </w:rPr>
        <w:t>q</w:t>
      </w:r>
      <w:r w:rsidRPr="00F43455">
        <w:rPr>
          <w:spacing w:val="1"/>
          <w:sz w:val="24"/>
          <w:szCs w:val="24"/>
        </w:rPr>
        <w:t>ue</w:t>
      </w:r>
      <w:r w:rsidRPr="00F43455">
        <w:rPr>
          <w:sz w:val="24"/>
          <w:szCs w:val="24"/>
        </w:rPr>
        <w:t>r</w:t>
      </w:r>
      <w:r w:rsidRPr="00F43455">
        <w:rPr>
          <w:spacing w:val="-1"/>
          <w:sz w:val="24"/>
          <w:szCs w:val="24"/>
        </w:rPr>
        <w:t>id</w:t>
      </w:r>
      <w:r w:rsidRPr="00F43455">
        <w:rPr>
          <w:spacing w:val="1"/>
          <w:sz w:val="24"/>
          <w:szCs w:val="24"/>
        </w:rPr>
        <w:t>o</w:t>
      </w:r>
      <w:r w:rsidRPr="00F43455">
        <w:rPr>
          <w:sz w:val="24"/>
          <w:szCs w:val="24"/>
        </w:rPr>
        <w:t>s (</w:t>
      </w:r>
      <w:r w:rsidRPr="00F43455">
        <w:rPr>
          <w:spacing w:val="-1"/>
          <w:sz w:val="24"/>
          <w:szCs w:val="24"/>
        </w:rPr>
        <w:t>&gt;</w:t>
      </w:r>
      <w:r w:rsidRPr="00F43455">
        <w:rPr>
          <w:spacing w:val="1"/>
          <w:sz w:val="24"/>
          <w:szCs w:val="24"/>
        </w:rPr>
        <w:t>0</w:t>
      </w:r>
      <w:r w:rsidRPr="00F43455">
        <w:rPr>
          <w:sz w:val="24"/>
          <w:szCs w:val="24"/>
        </w:rPr>
        <w:t>,6</w:t>
      </w:r>
      <w:r w:rsidRPr="00F43455">
        <w:rPr>
          <w:spacing w:val="1"/>
          <w:sz w:val="24"/>
          <w:szCs w:val="24"/>
        </w:rPr>
        <w:t xml:space="preserve"> </w:t>
      </w:r>
      <w:proofErr w:type="spellStart"/>
      <w:r w:rsidRPr="00F43455">
        <w:rPr>
          <w:sz w:val="24"/>
          <w:szCs w:val="24"/>
        </w:rPr>
        <w:t>ó</w:t>
      </w:r>
      <w:proofErr w:type="spellEnd"/>
      <w:r w:rsidRPr="00F43455">
        <w:rPr>
          <w:spacing w:val="-1"/>
          <w:sz w:val="24"/>
          <w:szCs w:val="24"/>
        </w:rPr>
        <w:t xml:space="preserve"> </w:t>
      </w:r>
      <w:r w:rsidRPr="00F43455">
        <w:rPr>
          <w:sz w:val="24"/>
          <w:szCs w:val="24"/>
        </w:rPr>
        <w:t>&gt;0</w:t>
      </w:r>
      <w:r w:rsidRPr="00F43455">
        <w:rPr>
          <w:spacing w:val="1"/>
          <w:sz w:val="24"/>
          <w:szCs w:val="24"/>
        </w:rPr>
        <w:t>,8</w:t>
      </w:r>
      <w:r w:rsidRPr="00F43455">
        <w:rPr>
          <w:sz w:val="24"/>
          <w:szCs w:val="24"/>
        </w:rPr>
        <w:t>).</w:t>
      </w:r>
    </w:p>
    <w:p w:rsidR="006200E8" w:rsidRPr="00F43455" w:rsidRDefault="006200E8" w:rsidP="006200E8">
      <w:pPr>
        <w:spacing w:line="360" w:lineRule="auto"/>
        <w:jc w:val="both"/>
        <w:rPr>
          <w:rFonts w:eastAsia="Times New Roman"/>
          <w:b/>
          <w:bCs/>
          <w:sz w:val="24"/>
          <w:szCs w:val="24"/>
        </w:rPr>
      </w:pPr>
    </w:p>
    <w:p w:rsidR="00423FA3" w:rsidRPr="003238E7" w:rsidRDefault="00423FA3" w:rsidP="00423FA3">
      <w:pPr>
        <w:pStyle w:val="Prrafodelista"/>
        <w:spacing w:before="240" w:line="360" w:lineRule="auto"/>
        <w:contextualSpacing w:val="0"/>
        <w:jc w:val="both"/>
        <w:rPr>
          <w:rFonts w:ascii="Arial" w:hAnsi="Arial" w:cs="Arial"/>
          <w:b/>
          <w:sz w:val="24"/>
          <w:szCs w:val="24"/>
          <w:lang w:val="es-PE"/>
        </w:rPr>
      </w:pPr>
      <w:r w:rsidRPr="003238E7">
        <w:rPr>
          <w:rFonts w:ascii="Arial" w:hAnsi="Arial" w:cs="Arial"/>
          <w:b/>
          <w:sz w:val="24"/>
          <w:szCs w:val="24"/>
          <w:lang w:val="es-PE"/>
        </w:rPr>
        <w:t>FUENTES</w:t>
      </w:r>
    </w:p>
    <w:p w:rsidR="00423FA3" w:rsidRPr="003238E7" w:rsidRDefault="003E2C2D" w:rsidP="003E2C2D">
      <w:pPr>
        <w:pStyle w:val="Prrafodelista"/>
        <w:tabs>
          <w:tab w:val="right" w:pos="8503"/>
        </w:tabs>
        <w:spacing w:before="240" w:line="360" w:lineRule="auto"/>
        <w:ind w:left="1572"/>
        <w:jc w:val="both"/>
        <w:rPr>
          <w:rFonts w:ascii="Arial" w:hAnsi="Arial" w:cs="Arial"/>
          <w:sz w:val="24"/>
          <w:szCs w:val="24"/>
          <w:lang w:val="es-PE"/>
        </w:rPr>
      </w:pPr>
      <w:r w:rsidRPr="003238E7">
        <w:rPr>
          <w:rFonts w:ascii="Arial" w:hAnsi="Arial" w:cs="Arial"/>
          <w:sz w:val="24"/>
          <w:szCs w:val="24"/>
          <w:lang w:val="es-PE"/>
        </w:rPr>
        <w:t>Fuente primaria por encuesta directa.</w:t>
      </w:r>
    </w:p>
    <w:p w:rsidR="00BC7FA6" w:rsidRPr="003238E7"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Default="006200E8" w:rsidP="00423FA3">
      <w:pPr>
        <w:pStyle w:val="Prrafodelista"/>
        <w:spacing w:before="240" w:line="360" w:lineRule="auto"/>
        <w:ind w:left="1572"/>
        <w:jc w:val="both"/>
        <w:rPr>
          <w:rFonts w:ascii="Arial" w:hAnsi="Arial" w:cs="Arial"/>
          <w:sz w:val="24"/>
          <w:szCs w:val="24"/>
          <w:lang w:val="es-PE"/>
        </w:rPr>
      </w:pPr>
    </w:p>
    <w:p w:rsidR="006200E8" w:rsidRPr="003238E7" w:rsidRDefault="006200E8" w:rsidP="00423FA3">
      <w:pPr>
        <w:pStyle w:val="Prrafodelista"/>
        <w:spacing w:before="240" w:line="360" w:lineRule="auto"/>
        <w:ind w:left="1572"/>
        <w:jc w:val="both"/>
        <w:rPr>
          <w:rFonts w:ascii="Arial" w:hAnsi="Arial" w:cs="Arial"/>
          <w:sz w:val="24"/>
          <w:szCs w:val="24"/>
          <w:lang w:val="es-PE"/>
        </w:rPr>
      </w:pPr>
    </w:p>
    <w:p w:rsidR="00D000DF" w:rsidRDefault="000C4AC3"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CAPÍTULO VI: RESULTADOS</w:t>
      </w:r>
    </w:p>
    <w:p w:rsidR="000C4AC3" w:rsidRDefault="000C4AC3" w:rsidP="000C4AC3">
      <w:pPr>
        <w:pStyle w:val="NormalWeb"/>
        <w:spacing w:before="240" w:beforeAutospacing="0" w:after="0" w:afterAutospacing="0" w:line="360" w:lineRule="auto"/>
        <w:rPr>
          <w:rFonts w:ascii="Arial" w:hAnsi="Arial" w:cs="Arial"/>
          <w:b/>
          <w:lang w:val="es-PE"/>
        </w:rPr>
      </w:pPr>
      <w:r>
        <w:rPr>
          <w:rFonts w:ascii="Arial" w:hAnsi="Arial" w:cs="Arial"/>
          <w:b/>
          <w:lang w:val="es-PE"/>
        </w:rPr>
        <w:t>6.1 ANÁLISIS DE LOS RESULTADOS</w:t>
      </w:r>
    </w:p>
    <w:p w:rsidR="000C4AC3" w:rsidRDefault="000C4AC3" w:rsidP="000C4AC3">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w:t>
      </w:r>
    </w:p>
    <w:p w:rsidR="000C4AC3" w:rsidRDefault="0054297F" w:rsidP="000C4AC3">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14:anchorId="6CA9B2A5" wp14:editId="4537668B">
            <wp:extent cx="3240911" cy="1524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4600" cy="1525735"/>
                    </a:xfrm>
                    <a:prstGeom prst="rect">
                      <a:avLst/>
                    </a:prstGeom>
                    <a:noFill/>
                    <a:ln>
                      <a:noFill/>
                    </a:ln>
                  </pic:spPr>
                </pic:pic>
              </a:graphicData>
            </a:graphic>
          </wp:inline>
        </w:drawing>
      </w:r>
    </w:p>
    <w:p w:rsidR="000C4AC3" w:rsidRDefault="000C4AC3" w:rsidP="000C4AC3">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0C4AC3"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w:t>
      </w:r>
    </w:p>
    <w:p w:rsidR="00D000DF" w:rsidRDefault="0054297F"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14CE88DB" wp14:editId="054ADF6B">
            <wp:extent cx="4310743" cy="3091543"/>
            <wp:effectExtent l="38100" t="0" r="52070" b="13970"/>
            <wp:docPr id="41" name="Gráfico 41">
              <a:extLst xmlns:a="http://schemas.openxmlformats.org/drawingml/2006/main">
                <a:ext uri="{FF2B5EF4-FFF2-40B4-BE49-F238E27FC236}">
                  <a16:creationId xmlns:a16="http://schemas.microsoft.com/office/drawing/2014/main" id="{CCB3C211-8AB4-4F34-84BF-1ED7EE294C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Pr="00AE44BD" w:rsidRDefault="00AE44BD" w:rsidP="00AE44BD">
      <w:pPr>
        <w:pStyle w:val="NormalWeb"/>
        <w:spacing w:before="240" w:beforeAutospacing="0" w:after="0" w:afterAutospacing="0" w:line="360" w:lineRule="auto"/>
        <w:jc w:val="both"/>
        <w:rPr>
          <w:rFonts w:ascii="Arial" w:hAnsi="Arial" w:cs="Arial"/>
          <w:lang w:val="es-PE"/>
        </w:rPr>
      </w:pPr>
      <w:r w:rsidRPr="00AE44BD">
        <w:rPr>
          <w:rFonts w:ascii="Arial" w:hAnsi="Arial" w:cs="Arial"/>
          <w:lang w:val="es-PE"/>
        </w:rPr>
        <w:t>En el gráfico</w:t>
      </w:r>
      <w:r>
        <w:rPr>
          <w:rFonts w:ascii="Arial" w:hAnsi="Arial" w:cs="Arial"/>
          <w:lang w:val="es-PE"/>
        </w:rPr>
        <w:t xml:space="preserve"> </w:t>
      </w:r>
      <w:proofErr w:type="gramStart"/>
      <w:r>
        <w:rPr>
          <w:rFonts w:ascii="Arial" w:hAnsi="Arial" w:cs="Arial"/>
          <w:lang w:val="es-PE"/>
        </w:rPr>
        <w:t>1</w:t>
      </w:r>
      <w:r w:rsidRPr="00AE44BD">
        <w:rPr>
          <w:rFonts w:ascii="Arial" w:hAnsi="Arial" w:cs="Arial"/>
          <w:lang w:val="es-PE"/>
        </w:rPr>
        <w:t xml:space="preserve">  se</w:t>
      </w:r>
      <w:proofErr w:type="gramEnd"/>
      <w:r w:rsidRPr="00AE44BD">
        <w:rPr>
          <w:rFonts w:ascii="Arial" w:hAnsi="Arial" w:cs="Arial"/>
          <w:lang w:val="es-PE"/>
        </w:rPr>
        <w:t xml:space="preserve"> observa que el 47.2% de padres dice que su menor hijo recibió lactancia materna exclusiva, mientras que el 52.8% dice que usó formula maternizada.</w:t>
      </w:r>
    </w:p>
    <w:p w:rsidR="000C4AC3" w:rsidRDefault="000C4AC3"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2</w:t>
      </w:r>
    </w:p>
    <w:p w:rsidR="0054297F" w:rsidRDefault="0054297F" w:rsidP="00874E22">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extent cx="3855307" cy="169817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1020" cy="1700687"/>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0C4AC3"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2</w:t>
      </w:r>
    </w:p>
    <w:p w:rsidR="000C4AC3" w:rsidRDefault="0054297F"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55CDB95" wp14:editId="62B08C94">
            <wp:extent cx="4572000" cy="3552825"/>
            <wp:effectExtent l="0" t="0" r="0" b="9525"/>
            <wp:docPr id="43" name="Gráfico 43">
              <a:extLst xmlns:a="http://schemas.openxmlformats.org/drawingml/2006/main">
                <a:ext uri="{FF2B5EF4-FFF2-40B4-BE49-F238E27FC236}">
                  <a16:creationId xmlns:a16="http://schemas.microsoft.com/office/drawing/2014/main" id="{A1910D9E-AAAC-4881-A031-3059425D9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Pr="00AE44BD" w:rsidRDefault="00AE44BD" w:rsidP="00AE44BD">
      <w:pPr>
        <w:pStyle w:val="NormalWeb"/>
        <w:spacing w:before="240" w:beforeAutospacing="0" w:after="0" w:afterAutospacing="0" w:line="360" w:lineRule="auto"/>
        <w:jc w:val="both"/>
        <w:rPr>
          <w:rFonts w:ascii="Arial" w:hAnsi="Arial" w:cs="Arial"/>
          <w:lang w:val="es-PE"/>
        </w:rPr>
      </w:pPr>
      <w:r w:rsidRPr="00AE44BD">
        <w:rPr>
          <w:rFonts w:ascii="Arial" w:hAnsi="Arial" w:cs="Arial"/>
          <w:lang w:val="es-PE"/>
        </w:rPr>
        <w:t>En el gráfico 2 se observa que el 66% de padres dice que su menor hijo fue inmunizado contra Rotavirus y el 34% dice que si fue inmunizado contra este virus.</w:t>
      </w: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3</w:t>
      </w:r>
    </w:p>
    <w:p w:rsidR="000C4AC3" w:rsidRDefault="0054297F" w:rsidP="00874E22">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extent cx="3724102" cy="12192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016" cy="1219827"/>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0C4AC3"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3</w:t>
      </w:r>
    </w:p>
    <w:p w:rsidR="000C4AC3" w:rsidRDefault="000C4AC3"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0821D749" wp14:editId="6FE3DE75">
            <wp:extent cx="4572000" cy="3362325"/>
            <wp:effectExtent l="0" t="0" r="0" b="9525"/>
            <wp:docPr id="13" name="Gráfico 13">
              <a:extLst xmlns:a="http://schemas.openxmlformats.org/drawingml/2006/main">
                <a:ext uri="{FF2B5EF4-FFF2-40B4-BE49-F238E27FC236}">
                  <a16:creationId xmlns:a16="http://schemas.microsoft.com/office/drawing/2014/main" id="{9218352C-0116-4420-AE83-D9086E098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Pr="00AE44BD" w:rsidRDefault="00AE44BD" w:rsidP="00AE44BD">
      <w:pPr>
        <w:pStyle w:val="NormalWeb"/>
        <w:spacing w:before="240" w:beforeAutospacing="0" w:after="0" w:afterAutospacing="0" w:line="360" w:lineRule="auto"/>
        <w:jc w:val="both"/>
        <w:rPr>
          <w:rFonts w:ascii="Arial" w:hAnsi="Arial" w:cs="Arial"/>
          <w:lang w:val="es-PE"/>
        </w:rPr>
      </w:pPr>
      <w:r w:rsidRPr="00AE44BD">
        <w:rPr>
          <w:rFonts w:ascii="Arial" w:hAnsi="Arial" w:cs="Arial"/>
          <w:lang w:val="es-PE"/>
        </w:rPr>
        <w:t>En el gráfico 3 los padres de familia dicen que el 62.3% de ellos vacunaron a sus hijos completamente y el 37.7% dice que no fue así.</w:t>
      </w: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AE44BD" w:rsidRDefault="00AE44BD"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AE44BD"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4</w:t>
      </w:r>
    </w:p>
    <w:p w:rsidR="000C4AC3" w:rsidRDefault="0054297F" w:rsidP="00874E22">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extent cx="3211549" cy="1567542"/>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3315" cy="1568404"/>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AE44BD"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4</w:t>
      </w:r>
    </w:p>
    <w:p w:rsidR="000C4AC3" w:rsidRDefault="000C4AC3"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D5ED11E" wp14:editId="50898DF1">
            <wp:extent cx="4572000" cy="3324225"/>
            <wp:effectExtent l="0" t="0" r="0" b="9525"/>
            <wp:docPr id="15" name="Gráfico 15">
              <a:extLst xmlns:a="http://schemas.openxmlformats.org/drawingml/2006/main">
                <a:ext uri="{FF2B5EF4-FFF2-40B4-BE49-F238E27FC236}">
                  <a16:creationId xmlns:a16="http://schemas.microsoft.com/office/drawing/2014/main" id="{6BFDB8DB-FE1F-4E98-AE26-4547FA656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Pr="00EA3CE6" w:rsidRDefault="00AE44BD" w:rsidP="00AE44BD">
      <w:pPr>
        <w:pStyle w:val="NormalWeb"/>
        <w:spacing w:before="240" w:beforeAutospacing="0" w:after="0" w:afterAutospacing="0" w:line="360" w:lineRule="auto"/>
        <w:jc w:val="both"/>
        <w:rPr>
          <w:rFonts w:ascii="Arial" w:hAnsi="Arial" w:cs="Arial"/>
          <w:lang w:val="es-PE"/>
        </w:rPr>
      </w:pPr>
      <w:r w:rsidRPr="00EA3CE6">
        <w:rPr>
          <w:rFonts w:ascii="Arial" w:hAnsi="Arial" w:cs="Arial"/>
          <w:lang w:val="es-PE"/>
        </w:rPr>
        <w:t xml:space="preserve">En el gráfico 4 se aprecia que el 69.8% de </w:t>
      </w:r>
      <w:r w:rsidR="00EA3CE6" w:rsidRPr="00EA3CE6">
        <w:rPr>
          <w:rFonts w:ascii="Arial" w:hAnsi="Arial" w:cs="Arial"/>
          <w:lang w:val="es-PE"/>
        </w:rPr>
        <w:t>padres se asean las manos antes y después de ingerir alimentos, el 15.1% a veces lo hace y el 15.5% nunca se asean las manos antes y después de ingerir alimentos.</w:t>
      </w: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AE44BD"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5</w:t>
      </w:r>
    </w:p>
    <w:p w:rsidR="000C4AC3" w:rsidRDefault="0054297F" w:rsidP="00874E22">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extent cx="3567287" cy="171994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26" cy="1722130"/>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AE44BD"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5</w:t>
      </w:r>
    </w:p>
    <w:p w:rsidR="000C4AC3" w:rsidRDefault="000C4AC3"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6E5337CB" wp14:editId="431BEADE">
            <wp:extent cx="4572000" cy="2486025"/>
            <wp:effectExtent l="0" t="0" r="0" b="9525"/>
            <wp:docPr id="19" name="Gráfico 19">
              <a:extLst xmlns:a="http://schemas.openxmlformats.org/drawingml/2006/main">
                <a:ext uri="{FF2B5EF4-FFF2-40B4-BE49-F238E27FC236}">
                  <a16:creationId xmlns:a16="http://schemas.microsoft.com/office/drawing/2014/main" id="{17C57EA7-E883-4E9F-8E23-622336DD4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0C4AC3" w:rsidP="00EA3CE6">
      <w:pPr>
        <w:pStyle w:val="NormalWeb"/>
        <w:spacing w:before="240" w:beforeAutospacing="0" w:after="0" w:afterAutospacing="0" w:line="360" w:lineRule="auto"/>
        <w:jc w:val="both"/>
        <w:rPr>
          <w:rFonts w:ascii="Arial" w:hAnsi="Arial" w:cs="Arial"/>
          <w:b/>
          <w:lang w:val="es-PE"/>
        </w:rPr>
      </w:pPr>
    </w:p>
    <w:p w:rsidR="000C4AC3" w:rsidRPr="00EA3CE6" w:rsidRDefault="00EA3CE6" w:rsidP="00EA3CE6">
      <w:pPr>
        <w:pStyle w:val="NormalWeb"/>
        <w:spacing w:before="240" w:beforeAutospacing="0" w:after="0" w:afterAutospacing="0" w:line="360" w:lineRule="auto"/>
        <w:jc w:val="both"/>
        <w:rPr>
          <w:rFonts w:ascii="Arial" w:hAnsi="Arial" w:cs="Arial"/>
          <w:lang w:val="es-PE"/>
        </w:rPr>
      </w:pPr>
      <w:r w:rsidRPr="00EA3CE6">
        <w:rPr>
          <w:rFonts w:ascii="Arial" w:hAnsi="Arial" w:cs="Arial"/>
          <w:lang w:val="es-PE"/>
        </w:rPr>
        <w:t>En el gráfico 6, los padres indicaron en el 73.6% de veces que siempre se asean las manos antes de la preparación de alimentos, el 17% lo hace algunas veces y el 9.4% de veces nunca lo hacen.</w:t>
      </w: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EA3CE6"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6</w:t>
      </w:r>
    </w:p>
    <w:p w:rsidR="000C4AC3" w:rsidRDefault="0054297F" w:rsidP="00874E22">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extent cx="3383279" cy="1611085"/>
            <wp:effectExtent l="0" t="0" r="8255"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7249" cy="1612975"/>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EA3CE6"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6</w:t>
      </w:r>
    </w:p>
    <w:p w:rsidR="000C4AC3" w:rsidRDefault="000C4AC3"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3150173E" wp14:editId="3A21E993">
            <wp:extent cx="4572000" cy="2667000"/>
            <wp:effectExtent l="0" t="0" r="0" b="0"/>
            <wp:docPr id="23" name="Gráfico 23">
              <a:extLst xmlns:a="http://schemas.openxmlformats.org/drawingml/2006/main">
                <a:ext uri="{FF2B5EF4-FFF2-40B4-BE49-F238E27FC236}">
                  <a16:creationId xmlns:a16="http://schemas.microsoft.com/office/drawing/2014/main" id="{11DB94FD-A2D7-4D03-9019-321F041B5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0C4AC3" w:rsidP="00EA3CE6">
      <w:pPr>
        <w:pStyle w:val="NormalWeb"/>
        <w:spacing w:before="240" w:beforeAutospacing="0" w:after="0" w:afterAutospacing="0" w:line="360" w:lineRule="auto"/>
        <w:jc w:val="both"/>
        <w:rPr>
          <w:rFonts w:ascii="Arial" w:hAnsi="Arial" w:cs="Arial"/>
          <w:b/>
          <w:lang w:val="es-PE"/>
        </w:rPr>
      </w:pPr>
    </w:p>
    <w:p w:rsidR="000C4AC3" w:rsidRPr="00EA3CE6" w:rsidRDefault="00EA3CE6" w:rsidP="00EA3CE6">
      <w:pPr>
        <w:pStyle w:val="NormalWeb"/>
        <w:spacing w:before="240" w:beforeAutospacing="0" w:after="0" w:afterAutospacing="0" w:line="360" w:lineRule="auto"/>
        <w:jc w:val="both"/>
        <w:rPr>
          <w:rFonts w:ascii="Arial" w:hAnsi="Arial" w:cs="Arial"/>
          <w:lang w:val="es-PE"/>
        </w:rPr>
      </w:pPr>
      <w:r w:rsidRPr="00EA3CE6">
        <w:rPr>
          <w:rFonts w:ascii="Arial" w:hAnsi="Arial" w:cs="Arial"/>
          <w:lang w:val="es-PE"/>
        </w:rPr>
        <w:t>En la tabla 6 se aprecia que el 79.2% de</w:t>
      </w:r>
      <w:r>
        <w:rPr>
          <w:rFonts w:ascii="Arial" w:hAnsi="Arial" w:cs="Arial"/>
          <w:lang w:val="es-PE"/>
        </w:rPr>
        <w:t xml:space="preserve"> progenitores indican que en su </w:t>
      </w:r>
      <w:r w:rsidRPr="00EA3CE6">
        <w:rPr>
          <w:rFonts w:ascii="Arial" w:hAnsi="Arial" w:cs="Arial"/>
          <w:lang w:val="es-PE"/>
        </w:rPr>
        <w:t xml:space="preserve">hogar se asean las manos después de acudir a los servicios higiénicos, el 13.2% a veces se asea las manos y el 7.5% de progenitores nunca se asea las manos después de acudir a los servicios higiénicos. </w:t>
      </w: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EA3CE6"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w:t>
      </w:r>
      <w:r w:rsidR="000C4AC3">
        <w:rPr>
          <w:rFonts w:ascii="Arial" w:hAnsi="Arial" w:cs="Arial"/>
          <w:b/>
          <w:lang w:val="es-PE"/>
        </w:rPr>
        <w:t xml:space="preserve">abla </w:t>
      </w:r>
      <w:r>
        <w:rPr>
          <w:rFonts w:ascii="Arial" w:hAnsi="Arial" w:cs="Arial"/>
          <w:b/>
          <w:lang w:val="es-PE"/>
        </w:rPr>
        <w:t>7</w:t>
      </w:r>
    </w:p>
    <w:p w:rsidR="000C4AC3" w:rsidRDefault="0054297F" w:rsidP="00874E22">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extent cx="2560320" cy="22555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2255520"/>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EA3CE6"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7</w:t>
      </w:r>
    </w:p>
    <w:p w:rsidR="000C4AC3" w:rsidRDefault="000C4AC3"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25008885" wp14:editId="3BBDD461">
            <wp:extent cx="4555374" cy="2676525"/>
            <wp:effectExtent l="0" t="0" r="17145" b="9525"/>
            <wp:docPr id="25" name="Gráfico 25">
              <a:extLst xmlns:a="http://schemas.openxmlformats.org/drawingml/2006/main">
                <a:ext uri="{FF2B5EF4-FFF2-40B4-BE49-F238E27FC236}">
                  <a16:creationId xmlns:a16="http://schemas.microsoft.com/office/drawing/2014/main" id="{05F9D9C9-6A5F-4DC2-87F0-E22A93C291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54297F" w:rsidRPr="009E663F" w:rsidRDefault="00EA3CE6" w:rsidP="009E663F">
      <w:pPr>
        <w:pStyle w:val="NormalWeb"/>
        <w:spacing w:before="240" w:beforeAutospacing="0" w:after="0" w:afterAutospacing="0" w:line="360" w:lineRule="auto"/>
        <w:jc w:val="both"/>
        <w:rPr>
          <w:rFonts w:ascii="Arial" w:hAnsi="Arial" w:cs="Arial"/>
          <w:lang w:val="es-PE"/>
        </w:rPr>
      </w:pPr>
      <w:r w:rsidRPr="009E663F">
        <w:rPr>
          <w:rFonts w:ascii="Arial" w:hAnsi="Arial" w:cs="Arial"/>
          <w:lang w:val="es-PE"/>
        </w:rPr>
        <w:t>En el</w:t>
      </w:r>
      <w:r w:rsidR="009E663F" w:rsidRPr="009E663F">
        <w:rPr>
          <w:rFonts w:ascii="Arial" w:hAnsi="Arial" w:cs="Arial"/>
          <w:lang w:val="es-PE"/>
        </w:rPr>
        <w:t xml:space="preserve"> gráfico 7 al preguntar por la eliminación de basura, el 73.6% a través del camión recolector, 13.2%, a través del triciclo recolector, el 3.8% se quema, el 1.9% entierra la basura y el 7.5% se deja al aire libre.</w:t>
      </w: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9E663F"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8</w:t>
      </w:r>
    </w:p>
    <w:p w:rsidR="0054297F" w:rsidRDefault="0054297F" w:rsidP="00874E22">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extent cx="3316779" cy="189530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6139" cy="1900650"/>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9E663F"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8</w:t>
      </w:r>
    </w:p>
    <w:p w:rsidR="000C4AC3" w:rsidRDefault="000C4AC3"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336882C3" wp14:editId="3ABC058A">
            <wp:extent cx="4572000" cy="2305050"/>
            <wp:effectExtent l="0" t="0" r="0" b="0"/>
            <wp:docPr id="27" name="Gráfico 27">
              <a:extLst xmlns:a="http://schemas.openxmlformats.org/drawingml/2006/main">
                <a:ext uri="{FF2B5EF4-FFF2-40B4-BE49-F238E27FC236}">
                  <a16:creationId xmlns:a16="http://schemas.microsoft.com/office/drawing/2014/main" id="{3A9F5F08-B28F-4309-9D52-7F6649AC3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Pr="009E663F" w:rsidRDefault="009E663F" w:rsidP="009E663F">
      <w:pPr>
        <w:pStyle w:val="NormalWeb"/>
        <w:spacing w:before="240" w:beforeAutospacing="0" w:after="0" w:afterAutospacing="0" w:line="360" w:lineRule="auto"/>
        <w:jc w:val="both"/>
        <w:rPr>
          <w:rFonts w:ascii="Arial" w:hAnsi="Arial" w:cs="Arial"/>
          <w:lang w:val="es-PE"/>
        </w:rPr>
      </w:pPr>
      <w:r w:rsidRPr="009E663F">
        <w:rPr>
          <w:rFonts w:ascii="Arial" w:hAnsi="Arial" w:cs="Arial"/>
          <w:lang w:val="es-PE"/>
        </w:rPr>
        <w:t>Al presentar diarrea aguda, el 27% de progenitores acude al hospital, el 28.3% acude al centro de salud, 3.8% acude al puesto de salud, el 9.4% acude a la farmacia y el 7.5% se automedica.</w:t>
      </w: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9E663F"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9</w:t>
      </w:r>
    </w:p>
    <w:p w:rsidR="000C4AC3" w:rsidRDefault="0054297F" w:rsidP="00874E22">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extent cx="3523573" cy="1363287"/>
            <wp:effectExtent l="0" t="0" r="127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660" cy="1367190"/>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C1478C" w:rsidRDefault="00C1478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w:t>
      </w:r>
      <w:r w:rsidR="009E663F">
        <w:rPr>
          <w:rFonts w:ascii="Arial" w:hAnsi="Arial" w:cs="Arial"/>
          <w:b/>
          <w:lang w:val="es-PE"/>
        </w:rPr>
        <w:t>áfico 9</w:t>
      </w:r>
    </w:p>
    <w:p w:rsidR="000C4AC3" w:rsidRDefault="000C4AC3"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1E6D776" wp14:editId="24DE8098">
            <wp:extent cx="4572000" cy="2305050"/>
            <wp:effectExtent l="0" t="0" r="0" b="0"/>
            <wp:docPr id="29" name="Gráfico 29">
              <a:extLst xmlns:a="http://schemas.openxmlformats.org/drawingml/2006/main">
                <a:ext uri="{FF2B5EF4-FFF2-40B4-BE49-F238E27FC236}">
                  <a16:creationId xmlns:a16="http://schemas.microsoft.com/office/drawing/2014/main" id="{8B29EB06-D15A-4DC9-8535-BADA30FF7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0C4AC3" w:rsidRDefault="000C4AC3" w:rsidP="009E663F">
      <w:pPr>
        <w:pStyle w:val="NormalWeb"/>
        <w:spacing w:before="240" w:beforeAutospacing="0" w:after="0" w:afterAutospacing="0" w:line="360" w:lineRule="auto"/>
        <w:jc w:val="both"/>
        <w:rPr>
          <w:rFonts w:ascii="Arial" w:hAnsi="Arial" w:cs="Arial"/>
          <w:b/>
          <w:lang w:val="es-PE"/>
        </w:rPr>
      </w:pPr>
    </w:p>
    <w:p w:rsidR="009E663F" w:rsidRPr="009E663F" w:rsidRDefault="009E663F" w:rsidP="009E663F">
      <w:pPr>
        <w:pStyle w:val="NormalWeb"/>
        <w:spacing w:before="240" w:beforeAutospacing="0" w:after="0" w:afterAutospacing="0" w:line="360" w:lineRule="auto"/>
        <w:jc w:val="both"/>
        <w:rPr>
          <w:rFonts w:ascii="Arial" w:hAnsi="Arial" w:cs="Arial"/>
          <w:lang w:val="es-PE"/>
        </w:rPr>
      </w:pPr>
      <w:r w:rsidRPr="009E663F">
        <w:rPr>
          <w:rFonts w:ascii="Arial" w:hAnsi="Arial" w:cs="Arial"/>
          <w:lang w:val="es-PE"/>
        </w:rPr>
        <w:t>En el gráfico 9 se aprecia que el menor hijo se ocupó más de 3 veces en el 81.1% de situaciones y el 18.9% de casos no fue así.</w:t>
      </w:r>
    </w:p>
    <w:p w:rsidR="000C4AC3" w:rsidRDefault="000C4AC3" w:rsidP="009E663F">
      <w:pPr>
        <w:pStyle w:val="NormalWeb"/>
        <w:spacing w:before="240" w:beforeAutospacing="0" w:after="0" w:afterAutospacing="0" w:line="360" w:lineRule="auto"/>
        <w:jc w:val="both"/>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0C4AC3" w:rsidP="00874E22">
      <w:pPr>
        <w:pStyle w:val="NormalWeb"/>
        <w:spacing w:before="240" w:beforeAutospacing="0" w:after="0" w:afterAutospacing="0" w:line="360" w:lineRule="auto"/>
        <w:jc w:val="center"/>
        <w:rPr>
          <w:rFonts w:ascii="Arial" w:hAnsi="Arial" w:cs="Arial"/>
          <w:b/>
          <w:lang w:val="es-PE"/>
        </w:rPr>
      </w:pPr>
    </w:p>
    <w:p w:rsidR="000C4AC3" w:rsidRDefault="004959C2" w:rsidP="00C1478C">
      <w:pPr>
        <w:pStyle w:val="NormalWeb"/>
        <w:tabs>
          <w:tab w:val="left" w:pos="5352"/>
        </w:tabs>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10</w:t>
      </w:r>
    </w:p>
    <w:p w:rsidR="000C4AC3" w:rsidRDefault="0054297F" w:rsidP="00874E22">
      <w:pPr>
        <w:pStyle w:val="NormalWeb"/>
        <w:spacing w:before="240" w:beforeAutospacing="0" w:after="0" w:afterAutospacing="0" w:line="360" w:lineRule="auto"/>
        <w:jc w:val="center"/>
        <w:rPr>
          <w:rFonts w:ascii="Arial" w:hAnsi="Arial" w:cs="Arial"/>
          <w:b/>
          <w:lang w:val="es-PE"/>
        </w:rPr>
      </w:pPr>
      <w:r w:rsidRPr="0054297F">
        <w:rPr>
          <w:noProof/>
          <w:lang w:val="es-PE" w:eastAsia="es-PE" w:bidi="ar-SA"/>
        </w:rPr>
        <w:drawing>
          <wp:inline distT="0" distB="0" distL="0" distR="0">
            <wp:extent cx="3532420" cy="142978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7353" cy="1431786"/>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C1478C" w:rsidRDefault="00C1478C"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w:t>
      </w:r>
      <w:r w:rsidR="004959C2">
        <w:rPr>
          <w:rFonts w:ascii="Arial" w:hAnsi="Arial" w:cs="Arial"/>
          <w:b/>
          <w:lang w:val="es-PE"/>
        </w:rPr>
        <w:t>áfico 10</w:t>
      </w:r>
    </w:p>
    <w:p w:rsidR="000C4AC3" w:rsidRDefault="000C4AC3"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19D66731" wp14:editId="25F52F2D">
            <wp:extent cx="4572000" cy="3000375"/>
            <wp:effectExtent l="0" t="0" r="0" b="9525"/>
            <wp:docPr id="33" name="Gráfico 33">
              <a:extLst xmlns:a="http://schemas.openxmlformats.org/drawingml/2006/main">
                <a:ext uri="{FF2B5EF4-FFF2-40B4-BE49-F238E27FC236}">
                  <a16:creationId xmlns:a16="http://schemas.microsoft.com/office/drawing/2014/main" id="{9AC511DD-2E71-4A9B-AB4C-91ADF73F5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C1478C" w:rsidRPr="00876E99" w:rsidRDefault="004959C2" w:rsidP="004959C2">
      <w:pPr>
        <w:pStyle w:val="NormalWeb"/>
        <w:spacing w:before="240" w:beforeAutospacing="0" w:after="0" w:afterAutospacing="0" w:line="360" w:lineRule="auto"/>
        <w:jc w:val="both"/>
        <w:rPr>
          <w:rFonts w:ascii="Arial" w:hAnsi="Arial" w:cs="Arial"/>
          <w:lang w:val="es-PE"/>
        </w:rPr>
      </w:pPr>
      <w:r w:rsidRPr="00876E99">
        <w:rPr>
          <w:rFonts w:ascii="Arial" w:hAnsi="Arial" w:cs="Arial"/>
          <w:lang w:val="es-PE"/>
        </w:rPr>
        <w:t>En el gráfico 10 se aprecia que el 24.5% de prog</w:t>
      </w:r>
      <w:r w:rsidR="00876E99" w:rsidRPr="00876E99">
        <w:rPr>
          <w:rFonts w:ascii="Arial" w:hAnsi="Arial" w:cs="Arial"/>
          <w:lang w:val="es-PE"/>
        </w:rPr>
        <w:t>enitores indico que su menor hijo present</w:t>
      </w:r>
      <w:r w:rsidR="00876E99">
        <w:rPr>
          <w:rFonts w:ascii="Arial" w:hAnsi="Arial" w:cs="Arial"/>
          <w:lang w:val="es-PE"/>
        </w:rPr>
        <w:t xml:space="preserve">ó </w:t>
      </w:r>
      <w:r w:rsidR="00876E99" w:rsidRPr="00876E99">
        <w:rPr>
          <w:rFonts w:ascii="Arial" w:hAnsi="Arial" w:cs="Arial"/>
          <w:lang w:val="es-PE"/>
        </w:rPr>
        <w:t>sangrado en heces y el 75.5% no present</w:t>
      </w:r>
      <w:r w:rsidR="00876E99">
        <w:rPr>
          <w:rFonts w:ascii="Arial" w:hAnsi="Arial" w:cs="Arial"/>
          <w:lang w:val="es-PE"/>
        </w:rPr>
        <w:t>ó sangrado en he</w:t>
      </w:r>
      <w:r w:rsidR="00876E99" w:rsidRPr="00876E99">
        <w:rPr>
          <w:rFonts w:ascii="Arial" w:hAnsi="Arial" w:cs="Arial"/>
          <w:lang w:val="es-PE"/>
        </w:rPr>
        <w:t>ces.</w:t>
      </w: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876E99" w:rsidP="0054297F">
      <w:pPr>
        <w:pStyle w:val="NormalWeb"/>
        <w:tabs>
          <w:tab w:val="left" w:pos="6792"/>
        </w:tabs>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11</w:t>
      </w:r>
    </w:p>
    <w:p w:rsidR="00C1478C" w:rsidRDefault="00C1478C" w:rsidP="00874E22">
      <w:pPr>
        <w:pStyle w:val="NormalWeb"/>
        <w:spacing w:before="240" w:beforeAutospacing="0" w:after="0" w:afterAutospacing="0" w:line="360" w:lineRule="auto"/>
        <w:jc w:val="center"/>
        <w:rPr>
          <w:rFonts w:ascii="Arial" w:hAnsi="Arial" w:cs="Arial"/>
          <w:b/>
          <w:lang w:val="es-PE"/>
        </w:rPr>
      </w:pPr>
      <w:r w:rsidRPr="00C1478C">
        <w:rPr>
          <w:noProof/>
          <w:lang w:val="es-PE" w:eastAsia="es-PE" w:bidi="ar-SA"/>
        </w:rPr>
        <w:drawing>
          <wp:inline distT="0" distB="0" distL="0" distR="0">
            <wp:extent cx="3757958" cy="1230284"/>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675" cy="1231828"/>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54297F" w:rsidRDefault="0054297F"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w:t>
      </w:r>
      <w:r w:rsidR="00876E99">
        <w:rPr>
          <w:rFonts w:ascii="Arial" w:hAnsi="Arial" w:cs="Arial"/>
          <w:b/>
          <w:lang w:val="es-PE"/>
        </w:rPr>
        <w:t>fico 11</w:t>
      </w:r>
    </w:p>
    <w:p w:rsidR="00C1478C" w:rsidRDefault="00C1478C"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8BDD23B" wp14:editId="29BFB930">
            <wp:extent cx="4572000" cy="2743200"/>
            <wp:effectExtent l="0" t="0" r="0" b="0"/>
            <wp:docPr id="35" name="Gráfico 35">
              <a:extLst xmlns:a="http://schemas.openxmlformats.org/drawingml/2006/main">
                <a:ext uri="{FF2B5EF4-FFF2-40B4-BE49-F238E27FC236}">
                  <a16:creationId xmlns:a16="http://schemas.microsoft.com/office/drawing/2014/main" id="{197B907A-B9AB-45A3-B92D-0D8A5E68F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C1478C" w:rsidRPr="00876E99" w:rsidRDefault="00876E99" w:rsidP="00876E99">
      <w:pPr>
        <w:pStyle w:val="NormalWeb"/>
        <w:spacing w:before="240" w:beforeAutospacing="0" w:after="0" w:afterAutospacing="0" w:line="360" w:lineRule="auto"/>
        <w:jc w:val="both"/>
        <w:rPr>
          <w:rFonts w:ascii="Arial" w:hAnsi="Arial" w:cs="Arial"/>
          <w:lang w:val="es-PE"/>
        </w:rPr>
      </w:pPr>
      <w:r w:rsidRPr="00876E99">
        <w:rPr>
          <w:rFonts w:ascii="Arial" w:hAnsi="Arial" w:cs="Arial"/>
          <w:lang w:val="es-PE"/>
        </w:rPr>
        <w:t>En el gráfico 11, se observa que al 92.5% de progenitores les indicaron medidas de prevención de diarreas y al 7.5% no les indicaron.</w:t>
      </w: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54297F" w:rsidP="0054297F">
      <w:pPr>
        <w:pStyle w:val="NormalWeb"/>
        <w:tabs>
          <w:tab w:val="left" w:pos="6336"/>
        </w:tabs>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w:t>
      </w:r>
      <w:r w:rsidR="00876E99">
        <w:rPr>
          <w:rFonts w:ascii="Arial" w:hAnsi="Arial" w:cs="Arial"/>
          <w:b/>
          <w:lang w:val="es-PE"/>
        </w:rPr>
        <w:t>2</w:t>
      </w:r>
    </w:p>
    <w:p w:rsidR="00C1478C" w:rsidRDefault="00C1478C" w:rsidP="00874E22">
      <w:pPr>
        <w:pStyle w:val="NormalWeb"/>
        <w:spacing w:before="240" w:beforeAutospacing="0" w:after="0" w:afterAutospacing="0" w:line="360" w:lineRule="auto"/>
        <w:jc w:val="center"/>
        <w:rPr>
          <w:rFonts w:ascii="Arial" w:hAnsi="Arial" w:cs="Arial"/>
          <w:b/>
          <w:lang w:val="es-PE"/>
        </w:rPr>
      </w:pPr>
      <w:r w:rsidRPr="00C1478C">
        <w:rPr>
          <w:noProof/>
          <w:lang w:val="es-PE" w:eastAsia="es-PE" w:bidi="ar-SA"/>
        </w:rPr>
        <w:drawing>
          <wp:inline distT="0" distB="0" distL="0" distR="0">
            <wp:extent cx="3521704" cy="1446414"/>
            <wp:effectExtent l="0" t="0" r="3175"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5390" cy="1452035"/>
                    </a:xfrm>
                    <a:prstGeom prst="rect">
                      <a:avLst/>
                    </a:prstGeom>
                    <a:noFill/>
                    <a:ln>
                      <a:noFill/>
                    </a:ln>
                  </pic:spPr>
                </pic:pic>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54297F" w:rsidRDefault="0054297F"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11</w:t>
      </w:r>
    </w:p>
    <w:p w:rsidR="00C1478C" w:rsidRDefault="00C1478C"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6C48C08A" wp14:editId="712849A3">
            <wp:extent cx="4572000" cy="2743200"/>
            <wp:effectExtent l="0" t="0" r="0" b="0"/>
            <wp:docPr id="37" name="Gráfico 37">
              <a:extLst xmlns:a="http://schemas.openxmlformats.org/drawingml/2006/main">
                <a:ext uri="{FF2B5EF4-FFF2-40B4-BE49-F238E27FC236}">
                  <a16:creationId xmlns:a16="http://schemas.microsoft.com/office/drawing/2014/main" id="{A05D6EE6-4DF3-48C8-8AE1-070B86FD3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4297F" w:rsidRDefault="0054297F" w:rsidP="0054297F">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 xml:space="preserve">Fuente: </w:t>
      </w:r>
      <w:r w:rsidRPr="0054297F">
        <w:rPr>
          <w:rFonts w:ascii="Arial" w:hAnsi="Arial" w:cs="Arial"/>
          <w:lang w:val="es-PE"/>
        </w:rPr>
        <w:t>Encuesta a progenitores</w:t>
      </w:r>
      <w:r>
        <w:rPr>
          <w:rFonts w:ascii="Arial" w:hAnsi="Arial" w:cs="Arial"/>
          <w:b/>
          <w:lang w:val="es-PE"/>
        </w:rPr>
        <w:t xml:space="preserve"> </w:t>
      </w:r>
    </w:p>
    <w:p w:rsidR="0054297F" w:rsidRDefault="0054297F" w:rsidP="00874E22">
      <w:pPr>
        <w:pStyle w:val="NormalWeb"/>
        <w:spacing w:before="240" w:beforeAutospacing="0" w:after="0" w:afterAutospacing="0" w:line="360" w:lineRule="auto"/>
        <w:jc w:val="center"/>
        <w:rPr>
          <w:rFonts w:ascii="Arial" w:hAnsi="Arial" w:cs="Arial"/>
          <w:b/>
          <w:lang w:val="es-PE"/>
        </w:rPr>
      </w:pPr>
    </w:p>
    <w:p w:rsidR="00C1478C" w:rsidRPr="00876E99" w:rsidRDefault="00876E99" w:rsidP="00876E99">
      <w:pPr>
        <w:pStyle w:val="NormalWeb"/>
        <w:spacing w:before="240" w:beforeAutospacing="0" w:after="0" w:afterAutospacing="0" w:line="360" w:lineRule="auto"/>
        <w:jc w:val="both"/>
        <w:rPr>
          <w:rFonts w:ascii="Arial" w:hAnsi="Arial" w:cs="Arial"/>
          <w:lang w:val="es-PE"/>
        </w:rPr>
      </w:pPr>
      <w:r w:rsidRPr="00876E99">
        <w:rPr>
          <w:rFonts w:ascii="Arial" w:hAnsi="Arial" w:cs="Arial"/>
          <w:lang w:val="es-PE"/>
        </w:rPr>
        <w:t>Al preguntárseles quien les indico las medidas de prevención el 79.2% de progenitores manifestó que el médico fue quien le indico dichas medidas, el 15.1% dijo que la enfermera y el 5.7% dijo que otros profesionales les dijeron las medidas de prevención.</w:t>
      </w: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C1478C" w:rsidRDefault="00C1478C" w:rsidP="00874E22">
      <w:pPr>
        <w:pStyle w:val="NormalWeb"/>
        <w:spacing w:before="240" w:beforeAutospacing="0" w:after="0" w:afterAutospacing="0" w:line="360" w:lineRule="auto"/>
        <w:jc w:val="center"/>
        <w:rPr>
          <w:rFonts w:ascii="Arial" w:hAnsi="Arial" w:cs="Arial"/>
          <w:b/>
          <w:lang w:val="es-PE"/>
        </w:rPr>
      </w:pPr>
    </w:p>
    <w:p w:rsidR="00055EBD" w:rsidRPr="00F43455" w:rsidRDefault="00055EBD" w:rsidP="00055EBD">
      <w:pPr>
        <w:spacing w:line="360" w:lineRule="auto"/>
        <w:rPr>
          <w:b/>
          <w:bCs/>
          <w:sz w:val="24"/>
          <w:szCs w:val="24"/>
          <w:lang w:eastAsia="es-ES_tradnl"/>
        </w:rPr>
      </w:pPr>
      <w:r w:rsidRPr="00F43455">
        <w:rPr>
          <w:b/>
          <w:bCs/>
          <w:sz w:val="24"/>
          <w:szCs w:val="24"/>
          <w:u w:val="single"/>
        </w:rPr>
        <w:lastRenderedPageBreak/>
        <w:t>HIPÓTESIS GENERAL</w:t>
      </w:r>
      <w:r w:rsidRPr="00F43455">
        <w:rPr>
          <w:b/>
          <w:bCs/>
          <w:sz w:val="24"/>
          <w:szCs w:val="24"/>
        </w:rPr>
        <w:t>:</w:t>
      </w:r>
    </w:p>
    <w:p w:rsidR="00055EBD" w:rsidRDefault="00055EBD" w:rsidP="00055EBD">
      <w:pPr>
        <w:spacing w:before="240" w:after="0" w:line="360" w:lineRule="auto"/>
        <w:ind w:left="705" w:hanging="705"/>
        <w:jc w:val="both"/>
        <w:rPr>
          <w:rFonts w:ascii="Arial" w:hAnsi="Arial" w:cs="Arial"/>
          <w:sz w:val="24"/>
          <w:szCs w:val="24"/>
          <w:lang w:val="es-PE"/>
        </w:rPr>
      </w:pPr>
      <w:r w:rsidRPr="00F43455">
        <w:t>Hi</w:t>
      </w:r>
      <w:r w:rsidRPr="00F43455">
        <w:tab/>
      </w:r>
      <w:r w:rsidRPr="00B00A1D">
        <w:rPr>
          <w:rFonts w:ascii="Arial" w:hAnsi="Arial" w:cs="Arial"/>
          <w:sz w:val="24"/>
          <w:szCs w:val="24"/>
          <w:lang w:val="es-PE"/>
        </w:rPr>
        <w:t>El grado de discernimiento de los progenitores en evitar las enfermedades generadas por agentes patógenos gastrointestinales en infantes cuyas edades oscilan entre 1 y 4 años quienes se dirigen al área de emergencia en el centro hospitalario de san juan de Lurigancho entre los meses de febrero y septiembre en el año 2018 es elevado.</w:t>
      </w:r>
    </w:p>
    <w:p w:rsidR="00055EBD" w:rsidRPr="00F43455" w:rsidRDefault="00055EBD" w:rsidP="00055EBD">
      <w:pPr>
        <w:pStyle w:val="Textoindependiente"/>
        <w:spacing w:line="384" w:lineRule="auto"/>
        <w:ind w:left="708" w:hanging="705"/>
        <w:jc w:val="both"/>
      </w:pPr>
    </w:p>
    <w:p w:rsidR="00055EBD" w:rsidRDefault="00055EBD" w:rsidP="00055EBD">
      <w:pPr>
        <w:spacing w:before="240" w:after="0" w:line="360" w:lineRule="auto"/>
        <w:ind w:left="705" w:hanging="705"/>
        <w:jc w:val="both"/>
        <w:rPr>
          <w:rFonts w:ascii="Arial" w:hAnsi="Arial" w:cs="Arial"/>
          <w:sz w:val="24"/>
          <w:szCs w:val="24"/>
          <w:lang w:val="es-PE"/>
        </w:rPr>
      </w:pPr>
      <w:r w:rsidRPr="00F43455">
        <w:t xml:space="preserve">Ho </w:t>
      </w:r>
      <w:r w:rsidRPr="00F43455">
        <w:tab/>
      </w:r>
      <w:r w:rsidRPr="00B00A1D">
        <w:rPr>
          <w:rFonts w:ascii="Arial" w:hAnsi="Arial" w:cs="Arial"/>
          <w:sz w:val="24"/>
          <w:szCs w:val="24"/>
          <w:lang w:val="es-PE"/>
        </w:rPr>
        <w:t>El grado de discernimiento de los progenitores en evitar las enfermedades generadas por agentes patógenos gastrointestinales en infantes cuyas edades oscilan entre 1 y 4 años quienes se dirigen al área de emergencia en el centro hospitalario de san juan de Lurigancho entre los meses de febrero y septiembre en el año 2018</w:t>
      </w:r>
      <w:r>
        <w:rPr>
          <w:rFonts w:ascii="Arial" w:hAnsi="Arial" w:cs="Arial"/>
          <w:sz w:val="24"/>
          <w:szCs w:val="24"/>
          <w:lang w:val="es-PE"/>
        </w:rPr>
        <w:t xml:space="preserve"> es bajo</w:t>
      </w:r>
      <w:r w:rsidRPr="00B00A1D">
        <w:rPr>
          <w:rFonts w:ascii="Arial" w:hAnsi="Arial" w:cs="Arial"/>
          <w:sz w:val="24"/>
          <w:szCs w:val="24"/>
          <w:lang w:val="es-PE"/>
        </w:rPr>
        <w:t>.</w:t>
      </w:r>
    </w:p>
    <w:p w:rsidR="00055EBD" w:rsidRPr="00F43455" w:rsidRDefault="00055EBD" w:rsidP="00055EBD">
      <w:pPr>
        <w:pStyle w:val="Textoindependiente"/>
        <w:spacing w:line="384" w:lineRule="auto"/>
        <w:ind w:left="708" w:hanging="705"/>
        <w:jc w:val="both"/>
      </w:pPr>
    </w:p>
    <w:p w:rsidR="00055EBD" w:rsidRPr="00F43455" w:rsidRDefault="00055EBD" w:rsidP="00055EBD">
      <w:pPr>
        <w:pStyle w:val="Textoindependiente2"/>
        <w:spacing w:line="384" w:lineRule="auto"/>
        <w:ind w:left="1413" w:hanging="705"/>
        <w:rPr>
          <w:b/>
          <w:bCs/>
        </w:rPr>
      </w:pPr>
      <w:r w:rsidRPr="00F43455">
        <w:rPr>
          <w:b/>
          <w:bCs/>
        </w:rPr>
        <w:t xml:space="preserve">Frecuencias obtenidas de la Hipótesis General </w:t>
      </w:r>
    </w:p>
    <w:p w:rsidR="00055EBD" w:rsidRPr="00F43455" w:rsidRDefault="00055EBD" w:rsidP="00055EBD">
      <w:pPr>
        <w:numPr>
          <w:ilvl w:val="1"/>
          <w:numId w:val="0"/>
        </w:numPr>
        <w:tabs>
          <w:tab w:val="num" w:pos="840"/>
        </w:tabs>
        <w:spacing w:line="360" w:lineRule="auto"/>
        <w:ind w:left="708"/>
        <w:jc w:val="both"/>
        <w:rPr>
          <w:sz w:val="24"/>
          <w:szCs w:val="24"/>
          <w:u w:val="single"/>
          <w:lang w:val="en-US"/>
        </w:rPr>
      </w:pPr>
      <w:r w:rsidRPr="00D95FE0">
        <w:rPr>
          <w:sz w:val="24"/>
          <w:szCs w:val="24"/>
          <w:lang w:val="es-PE"/>
        </w:rPr>
        <w:tab/>
      </w:r>
      <w:r w:rsidRPr="00D95FE0">
        <w:rPr>
          <w:sz w:val="24"/>
          <w:szCs w:val="24"/>
          <w:lang w:val="es-PE"/>
        </w:rPr>
        <w:tab/>
      </w:r>
      <w:r w:rsidRPr="00D95FE0">
        <w:rPr>
          <w:sz w:val="24"/>
          <w:szCs w:val="24"/>
          <w:lang w:val="es-PE"/>
        </w:rPr>
        <w:tab/>
      </w:r>
      <w:r w:rsidRPr="00D95FE0">
        <w:rPr>
          <w:sz w:val="24"/>
          <w:szCs w:val="24"/>
          <w:lang w:val="es-PE"/>
        </w:rPr>
        <w:tab/>
      </w:r>
      <w:r w:rsidRPr="00D95FE0">
        <w:rPr>
          <w:sz w:val="24"/>
          <w:szCs w:val="24"/>
          <w:lang w:val="es-PE"/>
        </w:rPr>
        <w:tab/>
      </w:r>
      <w:proofErr w:type="gramStart"/>
      <w:r w:rsidRPr="00F43455">
        <w:rPr>
          <w:sz w:val="24"/>
          <w:szCs w:val="24"/>
          <w:lang w:val="en-US"/>
        </w:rPr>
        <w:t>Fe  =</w:t>
      </w:r>
      <w:proofErr w:type="gramEnd"/>
      <w:r w:rsidRPr="00F43455">
        <w:rPr>
          <w:sz w:val="24"/>
          <w:szCs w:val="24"/>
          <w:lang w:val="en-US"/>
        </w:rPr>
        <w:t xml:space="preserve">   </w:t>
      </w:r>
      <w:r w:rsidRPr="00F43455">
        <w:rPr>
          <w:sz w:val="24"/>
          <w:szCs w:val="24"/>
          <w:u w:val="single"/>
          <w:lang w:val="en-US"/>
        </w:rPr>
        <w:t>(TMR)  (TMC)</w:t>
      </w:r>
    </w:p>
    <w:p w:rsidR="00055EBD" w:rsidRDefault="00055EBD" w:rsidP="00055EBD">
      <w:pPr>
        <w:numPr>
          <w:ilvl w:val="1"/>
          <w:numId w:val="0"/>
        </w:numPr>
        <w:tabs>
          <w:tab w:val="num" w:pos="840"/>
        </w:tabs>
        <w:spacing w:line="360" w:lineRule="auto"/>
        <w:ind w:left="708"/>
        <w:jc w:val="both"/>
        <w:rPr>
          <w:sz w:val="24"/>
          <w:szCs w:val="24"/>
          <w:lang w:val="es-MX"/>
        </w:rPr>
      </w:pPr>
      <w:r w:rsidRPr="00F43455">
        <w:rPr>
          <w:sz w:val="24"/>
          <w:szCs w:val="24"/>
          <w:lang w:val="en-US"/>
        </w:rPr>
        <w:tab/>
      </w:r>
      <w:r w:rsidRPr="00F43455">
        <w:rPr>
          <w:sz w:val="24"/>
          <w:szCs w:val="24"/>
          <w:lang w:val="en-US"/>
        </w:rPr>
        <w:tab/>
      </w:r>
      <w:r w:rsidRPr="00F43455">
        <w:rPr>
          <w:sz w:val="24"/>
          <w:szCs w:val="24"/>
          <w:lang w:val="en-US"/>
        </w:rPr>
        <w:tab/>
      </w:r>
      <w:r w:rsidRPr="00F43455">
        <w:rPr>
          <w:sz w:val="24"/>
          <w:szCs w:val="24"/>
          <w:lang w:val="en-US"/>
        </w:rPr>
        <w:tab/>
      </w:r>
      <w:r w:rsidRPr="00F43455">
        <w:rPr>
          <w:sz w:val="24"/>
          <w:szCs w:val="24"/>
          <w:lang w:val="en-US"/>
        </w:rPr>
        <w:tab/>
        <w:t xml:space="preserve">         </w:t>
      </w:r>
      <w:r w:rsidRPr="00F43455">
        <w:rPr>
          <w:sz w:val="24"/>
          <w:szCs w:val="24"/>
          <w:lang w:val="es-MX"/>
        </w:rPr>
        <w:t>N</w:t>
      </w:r>
    </w:p>
    <w:p w:rsidR="00055EBD" w:rsidRDefault="00055EBD" w:rsidP="00055EBD">
      <w:pPr>
        <w:numPr>
          <w:ilvl w:val="1"/>
          <w:numId w:val="0"/>
        </w:numPr>
        <w:tabs>
          <w:tab w:val="num" w:pos="840"/>
        </w:tabs>
        <w:spacing w:line="360" w:lineRule="auto"/>
        <w:ind w:left="708"/>
        <w:jc w:val="both"/>
        <w:rPr>
          <w:sz w:val="24"/>
          <w:szCs w:val="24"/>
          <w:lang w:val="es-MX"/>
        </w:rPr>
      </w:pPr>
      <w:r>
        <w:rPr>
          <w:noProof/>
          <w:lang w:val="es-PE" w:eastAsia="es-PE"/>
        </w:rPr>
        <w:drawing>
          <wp:inline distT="0" distB="0" distL="0" distR="0" wp14:anchorId="03A8FE18" wp14:editId="4C20A682">
            <wp:extent cx="4738122" cy="195072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7447" t="56624" r="21827" b="20878"/>
                    <a:stretch/>
                  </pic:blipFill>
                  <pic:spPr bwMode="auto">
                    <a:xfrm>
                      <a:off x="0" y="0"/>
                      <a:ext cx="4757289" cy="1958611"/>
                    </a:xfrm>
                    <a:prstGeom prst="rect">
                      <a:avLst/>
                    </a:prstGeom>
                    <a:ln>
                      <a:noFill/>
                    </a:ln>
                    <a:extLst>
                      <a:ext uri="{53640926-AAD7-44D8-BBD7-CCE9431645EC}">
                        <a14:shadowObscured xmlns:a14="http://schemas.microsoft.com/office/drawing/2010/main"/>
                      </a:ext>
                    </a:extLst>
                  </pic:spPr>
                </pic:pic>
              </a:graphicData>
            </a:graphic>
          </wp:inline>
        </w:drawing>
      </w:r>
    </w:p>
    <w:p w:rsidR="00055EBD" w:rsidRPr="00F43455" w:rsidRDefault="00055EBD" w:rsidP="00055EBD">
      <w:pPr>
        <w:numPr>
          <w:ilvl w:val="1"/>
          <w:numId w:val="0"/>
        </w:numPr>
        <w:tabs>
          <w:tab w:val="num" w:pos="840"/>
        </w:tabs>
        <w:spacing w:line="360" w:lineRule="auto"/>
        <w:ind w:left="708"/>
        <w:jc w:val="both"/>
        <w:rPr>
          <w:sz w:val="24"/>
          <w:szCs w:val="24"/>
          <w:lang w:val="es-MX"/>
        </w:rPr>
      </w:pPr>
      <w:r w:rsidRPr="00F43455">
        <w:rPr>
          <w:sz w:val="24"/>
          <w:szCs w:val="24"/>
          <w:lang w:val="es-MX"/>
        </w:rPr>
        <w:t>TMR</w:t>
      </w:r>
      <w:r w:rsidRPr="00F43455">
        <w:rPr>
          <w:sz w:val="24"/>
          <w:szCs w:val="24"/>
          <w:lang w:val="es-MX"/>
        </w:rPr>
        <w:tab/>
        <w:t>= Total Marginal de Renglón</w:t>
      </w:r>
    </w:p>
    <w:p w:rsidR="00055EBD" w:rsidRPr="00F43455" w:rsidRDefault="00055EBD" w:rsidP="00055EBD">
      <w:pPr>
        <w:numPr>
          <w:ilvl w:val="1"/>
          <w:numId w:val="0"/>
        </w:numPr>
        <w:tabs>
          <w:tab w:val="num" w:pos="840"/>
        </w:tabs>
        <w:spacing w:line="360" w:lineRule="auto"/>
        <w:ind w:left="708"/>
        <w:jc w:val="both"/>
        <w:rPr>
          <w:sz w:val="24"/>
          <w:szCs w:val="24"/>
          <w:lang w:val="es-MX"/>
        </w:rPr>
      </w:pPr>
      <w:r w:rsidRPr="00F43455">
        <w:rPr>
          <w:sz w:val="24"/>
          <w:szCs w:val="24"/>
          <w:lang w:val="es-MX"/>
        </w:rPr>
        <w:t>TMC</w:t>
      </w:r>
      <w:r w:rsidRPr="00F43455">
        <w:rPr>
          <w:sz w:val="24"/>
          <w:szCs w:val="24"/>
          <w:lang w:val="es-MX"/>
        </w:rPr>
        <w:tab/>
        <w:t>= Total Marginal de columna</w:t>
      </w:r>
    </w:p>
    <w:p w:rsidR="00055EBD" w:rsidRDefault="00055EBD" w:rsidP="00055EBD">
      <w:pPr>
        <w:numPr>
          <w:ilvl w:val="1"/>
          <w:numId w:val="0"/>
        </w:numPr>
        <w:tabs>
          <w:tab w:val="num" w:pos="840"/>
        </w:tabs>
        <w:spacing w:line="360" w:lineRule="auto"/>
        <w:ind w:left="708"/>
        <w:jc w:val="both"/>
        <w:rPr>
          <w:sz w:val="24"/>
          <w:szCs w:val="24"/>
          <w:lang w:val="es-MX"/>
        </w:rPr>
      </w:pPr>
      <w:r w:rsidRPr="00F43455">
        <w:rPr>
          <w:sz w:val="24"/>
          <w:szCs w:val="24"/>
          <w:lang w:val="es-MX"/>
        </w:rPr>
        <w:t>N</w:t>
      </w:r>
      <w:r w:rsidRPr="00F43455">
        <w:rPr>
          <w:sz w:val="24"/>
          <w:szCs w:val="24"/>
          <w:lang w:val="es-MX"/>
        </w:rPr>
        <w:tab/>
        <w:t>= Número total de frecuencias de cuadro</w:t>
      </w:r>
    </w:p>
    <w:p w:rsidR="00055EBD" w:rsidRDefault="00055EBD" w:rsidP="00055EBD">
      <w:pPr>
        <w:numPr>
          <w:ilvl w:val="1"/>
          <w:numId w:val="0"/>
        </w:numPr>
        <w:tabs>
          <w:tab w:val="num" w:pos="840"/>
        </w:tabs>
        <w:spacing w:line="360" w:lineRule="auto"/>
        <w:ind w:left="708"/>
        <w:jc w:val="both"/>
        <w:rPr>
          <w:sz w:val="24"/>
          <w:szCs w:val="24"/>
          <w:lang w:val="es-MX"/>
        </w:rPr>
      </w:pPr>
      <w:r>
        <w:rPr>
          <w:noProof/>
          <w:lang w:val="es-PE" w:eastAsia="es-PE"/>
        </w:rPr>
        <w:lastRenderedPageBreak/>
        <w:drawing>
          <wp:inline distT="0" distB="0" distL="0" distR="0" wp14:anchorId="3E96BAF1" wp14:editId="04D889C6">
            <wp:extent cx="4698782" cy="1641513"/>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5934" t="57698" r="20183" b="21250"/>
                    <a:stretch/>
                  </pic:blipFill>
                  <pic:spPr bwMode="auto">
                    <a:xfrm>
                      <a:off x="0" y="0"/>
                      <a:ext cx="4727404" cy="1651512"/>
                    </a:xfrm>
                    <a:prstGeom prst="rect">
                      <a:avLst/>
                    </a:prstGeom>
                    <a:ln>
                      <a:noFill/>
                    </a:ln>
                    <a:extLst>
                      <a:ext uri="{53640926-AAD7-44D8-BBD7-CCE9431645EC}">
                        <a14:shadowObscured xmlns:a14="http://schemas.microsoft.com/office/drawing/2010/main"/>
                      </a:ext>
                    </a:extLst>
                  </pic:spPr>
                </pic:pic>
              </a:graphicData>
            </a:graphic>
          </wp:inline>
        </w:drawing>
      </w:r>
    </w:p>
    <w:p w:rsidR="00055EBD" w:rsidRPr="00F43455" w:rsidRDefault="00055EBD" w:rsidP="00055EBD">
      <w:pPr>
        <w:numPr>
          <w:ilvl w:val="1"/>
          <w:numId w:val="0"/>
        </w:numPr>
        <w:tabs>
          <w:tab w:val="num" w:pos="840"/>
        </w:tabs>
        <w:spacing w:line="360" w:lineRule="auto"/>
        <w:ind w:left="708"/>
        <w:jc w:val="both"/>
        <w:rPr>
          <w:b/>
          <w:bCs/>
          <w:sz w:val="24"/>
          <w:szCs w:val="24"/>
          <w:u w:val="single"/>
          <w:lang w:val="es-MX"/>
        </w:rPr>
      </w:pPr>
      <w:r w:rsidRPr="00F43455">
        <w:rPr>
          <w:b/>
          <w:bCs/>
          <w:sz w:val="24"/>
          <w:szCs w:val="24"/>
          <w:u w:val="single"/>
          <w:lang w:val="es-MX"/>
        </w:rPr>
        <w:t>Fórmula de CHI cuadrada</w:t>
      </w:r>
    </w:p>
    <w:p w:rsidR="00055EBD" w:rsidRPr="00F43455" w:rsidRDefault="00055EBD" w:rsidP="00055EBD">
      <w:pPr>
        <w:numPr>
          <w:ilvl w:val="1"/>
          <w:numId w:val="0"/>
        </w:numPr>
        <w:tabs>
          <w:tab w:val="num" w:pos="840"/>
        </w:tabs>
        <w:spacing w:line="360" w:lineRule="auto"/>
        <w:ind w:left="708"/>
        <w:jc w:val="both"/>
        <w:rPr>
          <w:sz w:val="24"/>
          <w:szCs w:val="24"/>
          <w:u w:val="single"/>
          <w:lang w:val="es-MX"/>
        </w:rPr>
      </w:pPr>
      <w:r w:rsidRPr="00F43455">
        <w:rPr>
          <w:sz w:val="24"/>
          <w:szCs w:val="24"/>
          <w:lang w:val="es-MX"/>
        </w:rPr>
        <w:t>X</w:t>
      </w:r>
      <w:proofErr w:type="gramStart"/>
      <w:r w:rsidRPr="00F43455">
        <w:rPr>
          <w:sz w:val="24"/>
          <w:szCs w:val="24"/>
          <w:vertAlign w:val="superscript"/>
          <w:lang w:val="es-MX"/>
        </w:rPr>
        <w:t>2</w:t>
      </w:r>
      <w:r w:rsidRPr="00F43455">
        <w:rPr>
          <w:sz w:val="24"/>
          <w:szCs w:val="24"/>
          <w:lang w:val="es-MX"/>
        </w:rPr>
        <w:t xml:space="preserve">  =</w:t>
      </w:r>
      <w:proofErr w:type="gramEnd"/>
      <w:r w:rsidRPr="00F43455">
        <w:rPr>
          <w:sz w:val="24"/>
          <w:szCs w:val="24"/>
          <w:lang w:val="es-MX"/>
        </w:rPr>
        <w:t xml:space="preserve">  </w:t>
      </w:r>
      <w:r w:rsidRPr="00F43455">
        <w:rPr>
          <w:sz w:val="24"/>
          <w:szCs w:val="24"/>
          <w:u w:val="single"/>
          <w:lang w:val="es-MX"/>
        </w:rPr>
        <w:sym w:font="Symbol" w:char="F053"/>
      </w:r>
      <w:r w:rsidRPr="00F43455">
        <w:rPr>
          <w:sz w:val="24"/>
          <w:szCs w:val="24"/>
          <w:u w:val="single"/>
          <w:lang w:val="es-MX"/>
        </w:rPr>
        <w:t xml:space="preserve"> (fo – fe)</w:t>
      </w:r>
      <w:r w:rsidRPr="00F43455">
        <w:rPr>
          <w:sz w:val="24"/>
          <w:szCs w:val="24"/>
          <w:u w:val="single"/>
          <w:vertAlign w:val="superscript"/>
          <w:lang w:val="es-MX"/>
        </w:rPr>
        <w:t>2</w:t>
      </w:r>
    </w:p>
    <w:p w:rsidR="00055EBD" w:rsidRPr="00F43455" w:rsidRDefault="00055EBD" w:rsidP="00055EBD">
      <w:pPr>
        <w:numPr>
          <w:ilvl w:val="1"/>
          <w:numId w:val="0"/>
        </w:numPr>
        <w:tabs>
          <w:tab w:val="num" w:pos="840"/>
        </w:tabs>
        <w:spacing w:line="360" w:lineRule="auto"/>
        <w:ind w:left="708"/>
        <w:jc w:val="both"/>
        <w:rPr>
          <w:sz w:val="24"/>
          <w:szCs w:val="24"/>
          <w:lang w:val="es-MX"/>
        </w:rPr>
      </w:pPr>
      <w:r w:rsidRPr="00F43455">
        <w:rPr>
          <w:sz w:val="24"/>
          <w:szCs w:val="24"/>
          <w:lang w:val="es-MX"/>
        </w:rPr>
        <w:tab/>
        <w:t xml:space="preserve">  </w:t>
      </w:r>
      <w:r w:rsidRPr="00F43455">
        <w:rPr>
          <w:sz w:val="24"/>
          <w:szCs w:val="24"/>
          <w:lang w:val="es-MX"/>
        </w:rPr>
        <w:tab/>
        <w:t xml:space="preserve">      </w:t>
      </w:r>
      <w:r>
        <w:rPr>
          <w:sz w:val="24"/>
          <w:szCs w:val="24"/>
          <w:lang w:val="es-MX"/>
        </w:rPr>
        <w:t>f</w:t>
      </w:r>
      <w:r w:rsidRPr="00F43455">
        <w:rPr>
          <w:sz w:val="24"/>
          <w:szCs w:val="24"/>
          <w:lang w:val="es-MX"/>
        </w:rPr>
        <w:t>e</w:t>
      </w:r>
    </w:p>
    <w:p w:rsidR="00055EBD" w:rsidRPr="00F43455" w:rsidRDefault="00055EBD" w:rsidP="00055EBD">
      <w:pPr>
        <w:numPr>
          <w:ilvl w:val="1"/>
          <w:numId w:val="0"/>
        </w:numPr>
        <w:tabs>
          <w:tab w:val="num" w:pos="840"/>
        </w:tabs>
        <w:spacing w:line="360" w:lineRule="auto"/>
        <w:ind w:left="708"/>
        <w:jc w:val="both"/>
        <w:rPr>
          <w:b/>
          <w:bCs/>
          <w:sz w:val="24"/>
          <w:szCs w:val="24"/>
          <w:u w:val="single"/>
          <w:lang w:val="es-MX"/>
        </w:rPr>
      </w:pPr>
      <w:r w:rsidRPr="00F43455">
        <w:rPr>
          <w:b/>
          <w:bCs/>
          <w:sz w:val="24"/>
          <w:szCs w:val="24"/>
          <w:u w:val="single"/>
          <w:lang w:val="es-MX"/>
        </w:rPr>
        <w:t>Comparar el resultado de CHI cuadrada</w:t>
      </w:r>
    </w:p>
    <w:p w:rsidR="00055EBD" w:rsidRPr="00F43455" w:rsidRDefault="00055EBD" w:rsidP="00055EBD">
      <w:pPr>
        <w:numPr>
          <w:ilvl w:val="1"/>
          <w:numId w:val="0"/>
        </w:numPr>
        <w:tabs>
          <w:tab w:val="num" w:pos="840"/>
        </w:tabs>
        <w:spacing w:line="360" w:lineRule="auto"/>
        <w:ind w:left="708"/>
        <w:jc w:val="both"/>
        <w:rPr>
          <w:sz w:val="24"/>
          <w:szCs w:val="24"/>
        </w:rPr>
      </w:pPr>
      <w:r w:rsidRPr="00F43455">
        <w:rPr>
          <w:noProof/>
          <w:sz w:val="24"/>
          <w:szCs w:val="24"/>
          <w:lang w:val="es-PE" w:eastAsia="es-PE"/>
        </w:rPr>
        <mc:AlternateContent>
          <mc:Choice Requires="wps">
            <w:drawing>
              <wp:anchor distT="0" distB="0" distL="114300" distR="114300" simplePos="0" relativeHeight="251670528" behindDoc="0" locked="0" layoutInCell="1" allowOverlap="1" wp14:anchorId="145C337D" wp14:editId="302FFC55">
                <wp:simplePos x="0" y="0"/>
                <wp:positionH relativeFrom="column">
                  <wp:posOffset>2678373</wp:posOffset>
                </wp:positionH>
                <wp:positionV relativeFrom="paragraph">
                  <wp:posOffset>21543</wp:posOffset>
                </wp:positionV>
                <wp:extent cx="2628900" cy="685800"/>
                <wp:effectExtent l="1905" t="1905"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BD" w:rsidRDefault="00055EBD" w:rsidP="00055EBD">
                            <w:pPr>
                              <w:jc w:val="center"/>
                              <w:rPr>
                                <w:rFonts w:ascii="Arial" w:hAnsi="Arial" w:cs="Arial"/>
                              </w:rPr>
                            </w:pPr>
                            <w:r>
                              <w:rPr>
                                <w:rFonts w:ascii="Arial" w:hAnsi="Arial" w:cs="Arial"/>
                              </w:rPr>
                              <w:t>gl = (2-1) (2-1) =  1</w:t>
                            </w:r>
                          </w:p>
                          <w:p w:rsidR="00055EBD" w:rsidRDefault="00055EBD" w:rsidP="00055EBD">
                            <w:pPr>
                              <w:jc w:val="center"/>
                              <w:rPr>
                                <w:rFonts w:ascii="Arial" w:hAnsi="Arial" w:cs="Arial"/>
                              </w:rPr>
                            </w:pPr>
                          </w:p>
                          <w:p w:rsidR="00055EBD" w:rsidRDefault="00055EBD" w:rsidP="00055EBD">
                            <w:pPr>
                              <w:jc w:val="center"/>
                              <w:rPr>
                                <w:rFonts w:ascii="Arial" w:hAnsi="Arial" w:cs="Arial"/>
                              </w:rPr>
                            </w:pPr>
                            <w:r>
                              <w:rPr>
                                <w:rFonts w:ascii="Arial" w:hAnsi="Arial" w:cs="Arial"/>
                              </w:rPr>
                              <w:t>gl = 3.841  (Tabla Confianza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C337D" id="_x0000_t202" coordsize="21600,21600" o:spt="202" path="m,l,21600r21600,l21600,xe">
                <v:stroke joinstyle="miter"/>
                <v:path gradientshapeok="t" o:connecttype="rect"/>
              </v:shapetype>
              <v:shape id="Cuadro de texto 5" o:spid="_x0000_s1026" type="#_x0000_t202" style="position:absolute;left:0;text-align:left;margin-left:210.9pt;margin-top:1.7pt;width:207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" stroked="f">
                <v:textbox>
                  <w:txbxContent>
                    <w:p w:rsidR="00055EBD" w:rsidRDefault="00055EBD" w:rsidP="00055EBD">
                      <w:pPr>
                        <w:jc w:val="center"/>
                        <w:rPr>
                          <w:rFonts w:ascii="Arial" w:hAnsi="Arial" w:cs="Arial"/>
                        </w:rPr>
                      </w:pPr>
                      <w:r>
                        <w:rPr>
                          <w:rFonts w:ascii="Arial" w:hAnsi="Arial" w:cs="Arial"/>
                        </w:rPr>
                        <w:t>gl = (2-1) (2-1) =  1</w:t>
                      </w:r>
                    </w:p>
                    <w:p w:rsidR="00055EBD" w:rsidRDefault="00055EBD" w:rsidP="00055EBD">
                      <w:pPr>
                        <w:jc w:val="center"/>
                        <w:rPr>
                          <w:rFonts w:ascii="Arial" w:hAnsi="Arial" w:cs="Arial"/>
                        </w:rPr>
                      </w:pPr>
                    </w:p>
                    <w:p w:rsidR="00055EBD" w:rsidRDefault="00055EBD" w:rsidP="00055EBD">
                      <w:pPr>
                        <w:jc w:val="center"/>
                        <w:rPr>
                          <w:rFonts w:ascii="Arial" w:hAnsi="Arial" w:cs="Arial"/>
                        </w:rPr>
                      </w:pPr>
                      <w:r>
                        <w:rPr>
                          <w:rFonts w:ascii="Arial" w:hAnsi="Arial" w:cs="Arial"/>
                        </w:rPr>
                        <w:t>gl = 3.841  (Tabla Confianza 95%)</w:t>
                      </w:r>
                    </w:p>
                  </w:txbxContent>
                </v:textbox>
              </v:shape>
            </w:pict>
          </mc:Fallback>
        </mc:AlternateContent>
      </w:r>
      <w:proofErr w:type="spellStart"/>
      <w:r w:rsidRPr="00F43455">
        <w:rPr>
          <w:sz w:val="24"/>
          <w:szCs w:val="24"/>
        </w:rPr>
        <w:t>gl</w:t>
      </w:r>
      <w:proofErr w:type="spellEnd"/>
      <w:r w:rsidRPr="00F43455">
        <w:rPr>
          <w:sz w:val="24"/>
          <w:szCs w:val="24"/>
        </w:rPr>
        <w:t xml:space="preserve"> = (r-1) (c-1)</w:t>
      </w:r>
    </w:p>
    <w:p w:rsidR="00055EBD" w:rsidRPr="00F43455" w:rsidRDefault="00055EBD" w:rsidP="00055EBD">
      <w:pPr>
        <w:numPr>
          <w:ilvl w:val="1"/>
          <w:numId w:val="0"/>
        </w:numPr>
        <w:tabs>
          <w:tab w:val="num" w:pos="840"/>
        </w:tabs>
        <w:spacing w:line="360" w:lineRule="auto"/>
        <w:ind w:left="708"/>
        <w:jc w:val="both"/>
        <w:rPr>
          <w:sz w:val="24"/>
          <w:szCs w:val="24"/>
          <w:lang w:val="es-MX"/>
        </w:rPr>
      </w:pPr>
      <w:proofErr w:type="spellStart"/>
      <w:r w:rsidRPr="00F43455">
        <w:rPr>
          <w:sz w:val="24"/>
          <w:szCs w:val="24"/>
          <w:lang w:val="es-MX"/>
        </w:rPr>
        <w:t>gl</w:t>
      </w:r>
      <w:proofErr w:type="spellEnd"/>
      <w:r w:rsidRPr="00F43455">
        <w:rPr>
          <w:sz w:val="24"/>
          <w:szCs w:val="24"/>
          <w:lang w:val="es-MX"/>
        </w:rPr>
        <w:t xml:space="preserve"> = Grados de libertad</w:t>
      </w:r>
      <w:r w:rsidRPr="00F43455">
        <w:rPr>
          <w:sz w:val="24"/>
          <w:szCs w:val="24"/>
          <w:lang w:val="es-MX"/>
        </w:rPr>
        <w:tab/>
      </w:r>
      <w:r w:rsidRPr="00F43455">
        <w:rPr>
          <w:sz w:val="24"/>
          <w:szCs w:val="24"/>
          <w:lang w:val="es-MX"/>
        </w:rPr>
        <w:tab/>
      </w:r>
      <w:r w:rsidRPr="00F43455">
        <w:rPr>
          <w:sz w:val="24"/>
          <w:szCs w:val="24"/>
          <w:lang w:val="es-MX"/>
        </w:rPr>
        <w:tab/>
      </w:r>
    </w:p>
    <w:p w:rsidR="00055EBD" w:rsidRPr="00F43455" w:rsidRDefault="00055EBD" w:rsidP="00055EBD">
      <w:pPr>
        <w:numPr>
          <w:ilvl w:val="1"/>
          <w:numId w:val="0"/>
        </w:numPr>
        <w:tabs>
          <w:tab w:val="num" w:pos="840"/>
        </w:tabs>
        <w:spacing w:line="360" w:lineRule="auto"/>
        <w:ind w:left="708"/>
        <w:jc w:val="both"/>
        <w:rPr>
          <w:sz w:val="24"/>
          <w:szCs w:val="24"/>
          <w:lang w:val="es-MX"/>
        </w:rPr>
      </w:pPr>
      <w:r w:rsidRPr="00F43455">
        <w:rPr>
          <w:sz w:val="24"/>
          <w:szCs w:val="24"/>
          <w:lang w:val="es-MX"/>
        </w:rPr>
        <w:t>r = Renglones del cuadro</w:t>
      </w:r>
      <w:r w:rsidRPr="00F43455">
        <w:rPr>
          <w:sz w:val="24"/>
          <w:szCs w:val="24"/>
          <w:lang w:val="es-MX"/>
        </w:rPr>
        <w:tab/>
      </w:r>
      <w:r w:rsidRPr="00F43455">
        <w:rPr>
          <w:sz w:val="24"/>
          <w:szCs w:val="24"/>
          <w:lang w:val="es-MX"/>
        </w:rPr>
        <w:tab/>
      </w:r>
      <w:proofErr w:type="spellStart"/>
      <w:r w:rsidRPr="00F43455">
        <w:rPr>
          <w:sz w:val="24"/>
          <w:szCs w:val="24"/>
          <w:lang w:val="es-MX"/>
        </w:rPr>
        <w:t>gl</w:t>
      </w:r>
      <w:proofErr w:type="spellEnd"/>
      <w:r w:rsidRPr="00F43455">
        <w:rPr>
          <w:sz w:val="24"/>
          <w:szCs w:val="24"/>
          <w:lang w:val="es-MX"/>
        </w:rPr>
        <w:t xml:space="preserve"> = 3.841 (Tabla Confianza 95%)</w:t>
      </w:r>
    </w:p>
    <w:p w:rsidR="00055EBD" w:rsidRPr="00F43455" w:rsidRDefault="00055EBD" w:rsidP="00055EBD">
      <w:pPr>
        <w:numPr>
          <w:ilvl w:val="1"/>
          <w:numId w:val="0"/>
        </w:numPr>
        <w:tabs>
          <w:tab w:val="num" w:pos="840"/>
        </w:tabs>
        <w:spacing w:line="360" w:lineRule="auto"/>
        <w:ind w:left="708"/>
        <w:jc w:val="both"/>
        <w:rPr>
          <w:sz w:val="24"/>
          <w:szCs w:val="24"/>
          <w:lang w:val="es-MX"/>
        </w:rPr>
      </w:pPr>
      <w:r w:rsidRPr="00F43455">
        <w:rPr>
          <w:sz w:val="24"/>
          <w:szCs w:val="24"/>
          <w:lang w:val="es-MX"/>
        </w:rPr>
        <w:t>c = Columnas del cuadro</w:t>
      </w:r>
      <w:r w:rsidRPr="00F43455">
        <w:rPr>
          <w:sz w:val="24"/>
          <w:szCs w:val="24"/>
          <w:lang w:val="es-MX"/>
        </w:rPr>
        <w:tab/>
      </w:r>
    </w:p>
    <w:p w:rsidR="00055EBD" w:rsidRPr="00F43455" w:rsidRDefault="00055EBD" w:rsidP="00055EBD">
      <w:pPr>
        <w:numPr>
          <w:ilvl w:val="1"/>
          <w:numId w:val="0"/>
        </w:numPr>
        <w:tabs>
          <w:tab w:val="num" w:pos="840"/>
        </w:tabs>
        <w:spacing w:line="360" w:lineRule="auto"/>
        <w:ind w:left="708"/>
        <w:jc w:val="both"/>
        <w:rPr>
          <w:sz w:val="24"/>
          <w:szCs w:val="24"/>
          <w:lang w:val="es-MX"/>
        </w:rPr>
      </w:pPr>
      <w:r w:rsidRPr="00F43455">
        <w:rPr>
          <w:noProof/>
          <w:sz w:val="24"/>
          <w:szCs w:val="24"/>
          <w:lang w:val="es-PE" w:eastAsia="es-PE"/>
        </w:rPr>
        <mc:AlternateContent>
          <mc:Choice Requires="wpg">
            <w:drawing>
              <wp:anchor distT="0" distB="0" distL="114300" distR="114300" simplePos="0" relativeHeight="251671552" behindDoc="0" locked="0" layoutInCell="1" allowOverlap="1" wp14:anchorId="3BF00C04" wp14:editId="0309C5B5">
                <wp:simplePos x="0" y="0"/>
                <wp:positionH relativeFrom="column">
                  <wp:posOffset>1009650</wp:posOffset>
                </wp:positionH>
                <wp:positionV relativeFrom="paragraph">
                  <wp:posOffset>265648</wp:posOffset>
                </wp:positionV>
                <wp:extent cx="1714500" cy="685800"/>
                <wp:effectExtent l="11430" t="20955" r="0" b="26670"/>
                <wp:wrapSquare wrapText="bothSides"/>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85800"/>
                          <a:chOff x="3245" y="13855"/>
                          <a:chExt cx="2700" cy="1080"/>
                        </a:xfrm>
                      </wpg:grpSpPr>
                      <wps:wsp>
                        <wps:cNvPr id="8" name="Text Box 4"/>
                        <wps:cNvSpPr txBox="1">
                          <a:spLocks noChangeArrowheads="1"/>
                        </wps:cNvSpPr>
                        <wps:spPr bwMode="auto">
                          <a:xfrm>
                            <a:off x="3245" y="14018"/>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BD" w:rsidRDefault="00055EBD" w:rsidP="00055EBD">
                              <w:pPr>
                                <w:spacing w:line="360" w:lineRule="auto"/>
                                <w:jc w:val="center"/>
                                <w:rPr>
                                  <w:rFonts w:ascii="Arial" w:hAnsi="Arial" w:cs="Arial"/>
                                  <w:lang w:val="en-US"/>
                                </w:rPr>
                              </w:pPr>
                              <w:r>
                                <w:rPr>
                                  <w:rFonts w:ascii="Arial" w:hAnsi="Arial" w:cs="Arial"/>
                                  <w:lang w:val="es-MX"/>
                                </w:rPr>
                                <w:t>39.75</w:t>
                              </w:r>
                              <w:r>
                                <w:rPr>
                                  <w:rFonts w:ascii="Arial" w:hAnsi="Arial" w:cs="Arial"/>
                                  <w:lang w:val="en-US"/>
                                </w:rPr>
                                <w:t xml:space="preserve">  </w:t>
                              </w:r>
                              <w:r>
                                <w:rPr>
                                  <w:rFonts w:ascii="Arial" w:hAnsi="Arial" w:cs="Arial"/>
                                  <w:lang w:val="es-MX"/>
                                </w:rPr>
                                <w:sym w:font="Symbol" w:char="F0B3"/>
                              </w:r>
                              <w:r>
                                <w:rPr>
                                  <w:rFonts w:ascii="Arial" w:hAnsi="Arial" w:cs="Arial"/>
                                  <w:lang w:val="en-US"/>
                                </w:rPr>
                                <w:t xml:space="preserve">  3.84</w:t>
                              </w:r>
                            </w:p>
                            <w:p w:rsidR="00055EBD" w:rsidRDefault="00055EBD" w:rsidP="00055EBD">
                              <w:pPr>
                                <w:spacing w:line="360" w:lineRule="auto"/>
                                <w:jc w:val="both"/>
                                <w:rPr>
                                  <w:rFonts w:ascii="Arial" w:hAnsi="Arial" w:cs="Arial"/>
                                  <w:lang w:val="en-US"/>
                                </w:rPr>
                              </w:pPr>
                            </w:p>
                            <w:p w:rsidR="00055EBD" w:rsidRDefault="00055EBD" w:rsidP="00055EBD">
                              <w:pPr>
                                <w:spacing w:line="360" w:lineRule="auto"/>
                                <w:jc w:val="both"/>
                                <w:rPr>
                                  <w:rFonts w:ascii="Arial" w:hAnsi="Arial" w:cs="Arial"/>
                                  <w:lang w:val="en-US"/>
                                </w:rPr>
                              </w:pPr>
                            </w:p>
                            <w:p w:rsidR="00055EBD" w:rsidRDefault="00055EBD" w:rsidP="00055EBD">
                              <w:pPr>
                                <w:rPr>
                                  <w:lang w:val="en-US"/>
                                </w:rPr>
                              </w:pP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3245" y="14378"/>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EBD" w:rsidRDefault="00055EBD" w:rsidP="00055EBD">
                              <w:pPr>
                                <w:spacing w:line="360" w:lineRule="auto"/>
                                <w:jc w:val="center"/>
                                <w:rPr>
                                  <w:rFonts w:ascii="Arial" w:hAnsi="Arial" w:cs="Arial"/>
                                  <w:lang w:val="en-US"/>
                                </w:rPr>
                              </w:pPr>
                              <w:r>
                                <w:rPr>
                                  <w:rFonts w:ascii="Arial" w:hAnsi="Arial" w:cs="Arial"/>
                                  <w:lang w:val="en-US"/>
                                </w:rPr>
                                <w:t>X</w:t>
                              </w:r>
                              <w:r>
                                <w:rPr>
                                  <w:rFonts w:ascii="Arial" w:hAnsi="Arial" w:cs="Arial"/>
                                  <w:vertAlign w:val="superscript"/>
                                  <w:lang w:val="en-US"/>
                                </w:rPr>
                                <w:t>2</w:t>
                              </w:r>
                              <w:r>
                                <w:rPr>
                                  <w:rFonts w:ascii="Arial" w:hAnsi="Arial" w:cs="Arial"/>
                                  <w:vertAlign w:val="subscript"/>
                                  <w:lang w:val="en-US"/>
                                </w:rPr>
                                <w:t xml:space="preserve">C  </w:t>
                              </w:r>
                              <w:r>
                                <w:rPr>
                                  <w:rFonts w:ascii="Arial" w:hAnsi="Arial" w:cs="Arial"/>
                                  <w:lang w:val="es-MX"/>
                                </w:rPr>
                                <w:sym w:font="Symbol" w:char="F0B3"/>
                              </w:r>
                              <w:r>
                                <w:rPr>
                                  <w:rFonts w:ascii="Arial" w:hAnsi="Arial" w:cs="Arial"/>
                                  <w:lang w:val="en-US"/>
                                </w:rPr>
                                <w:t xml:space="preserve">  X</w:t>
                              </w:r>
                              <w:r>
                                <w:rPr>
                                  <w:rFonts w:ascii="Arial" w:hAnsi="Arial" w:cs="Arial"/>
                                  <w:vertAlign w:val="superscript"/>
                                  <w:lang w:val="en-US"/>
                                </w:rPr>
                                <w:t>2</w:t>
                              </w:r>
                              <w:r>
                                <w:rPr>
                                  <w:rFonts w:ascii="Arial" w:hAnsi="Arial" w:cs="Arial"/>
                                  <w:vertAlign w:val="subscript"/>
                                  <w:lang w:val="en-US"/>
                                </w:rPr>
                                <w:t>t</w:t>
                              </w:r>
                            </w:p>
                            <w:p w:rsidR="00055EBD" w:rsidRDefault="00055EBD" w:rsidP="00055EBD">
                              <w:pPr>
                                <w:spacing w:line="360" w:lineRule="auto"/>
                                <w:jc w:val="both"/>
                                <w:rPr>
                                  <w:rFonts w:ascii="Arial" w:hAnsi="Arial" w:cs="Arial"/>
                                  <w:lang w:val="en-US"/>
                                </w:rPr>
                              </w:pPr>
                            </w:p>
                            <w:p w:rsidR="00055EBD" w:rsidRDefault="00055EBD" w:rsidP="00055EBD">
                              <w:pPr>
                                <w:spacing w:line="360" w:lineRule="auto"/>
                                <w:jc w:val="both"/>
                                <w:rPr>
                                  <w:rFonts w:ascii="Arial" w:hAnsi="Arial" w:cs="Arial"/>
                                  <w:lang w:val="en-US"/>
                                </w:rPr>
                              </w:pPr>
                            </w:p>
                            <w:p w:rsidR="00055EBD" w:rsidRDefault="00055EBD" w:rsidP="00055EBD">
                              <w:pPr>
                                <w:rPr>
                                  <w:lang w:val="en-US"/>
                                </w:rPr>
                              </w:pPr>
                            </w:p>
                          </w:txbxContent>
                        </wps:txbx>
                        <wps:bodyPr rot="0" vert="horz" wrap="square" lIns="91440" tIns="45720" rIns="91440" bIns="45720" anchor="t" anchorCtr="0" upright="1">
                          <a:noAutofit/>
                        </wps:bodyPr>
                      </wps:wsp>
                      <wps:wsp>
                        <wps:cNvPr id="10" name="Rectangle 6"/>
                        <wps:cNvSpPr>
                          <a:spLocks noChangeArrowheads="1"/>
                        </wps:cNvSpPr>
                        <wps:spPr bwMode="auto">
                          <a:xfrm>
                            <a:off x="3262" y="13855"/>
                            <a:ext cx="2520" cy="10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00C04" id="Grupo 7" o:spid="_x0000_s1027" style="position:absolute;left:0;text-align:left;margin-left:79.5pt;margin-top:20.9pt;width:135pt;height:54pt;z-index:251671552" coordorigin="3245,13855" coordsize="27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">
                <v:shape id="Text Box 4" o:spid="_x0000_s1028" type="#_x0000_t202" style="position:absolute;left:3245;top:14018;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55EBD" w:rsidRDefault="00055EBD" w:rsidP="00055EBD">
                        <w:pPr>
                          <w:spacing w:line="360" w:lineRule="auto"/>
                          <w:jc w:val="center"/>
                          <w:rPr>
                            <w:rFonts w:ascii="Arial" w:hAnsi="Arial" w:cs="Arial"/>
                            <w:lang w:val="en-US"/>
                          </w:rPr>
                        </w:pPr>
                        <w:r>
                          <w:rPr>
                            <w:rFonts w:ascii="Arial" w:hAnsi="Arial" w:cs="Arial"/>
                            <w:lang w:val="es-MX"/>
                          </w:rPr>
                          <w:t>39.75</w:t>
                        </w:r>
                        <w:r>
                          <w:rPr>
                            <w:rFonts w:ascii="Arial" w:hAnsi="Arial" w:cs="Arial"/>
                            <w:lang w:val="en-US"/>
                          </w:rPr>
                          <w:t xml:space="preserve">  </w:t>
                        </w:r>
                        <w:r>
                          <w:rPr>
                            <w:rFonts w:ascii="Arial" w:hAnsi="Arial" w:cs="Arial"/>
                            <w:lang w:val="es-MX"/>
                          </w:rPr>
                          <w:sym w:font="Symbol" w:char="F0B3"/>
                        </w:r>
                        <w:r>
                          <w:rPr>
                            <w:rFonts w:ascii="Arial" w:hAnsi="Arial" w:cs="Arial"/>
                            <w:lang w:val="en-US"/>
                          </w:rPr>
                          <w:t xml:space="preserve">  3.84</w:t>
                        </w:r>
                      </w:p>
                      <w:p w:rsidR="00055EBD" w:rsidRDefault="00055EBD" w:rsidP="00055EBD">
                        <w:pPr>
                          <w:spacing w:line="360" w:lineRule="auto"/>
                          <w:jc w:val="both"/>
                          <w:rPr>
                            <w:rFonts w:ascii="Arial" w:hAnsi="Arial" w:cs="Arial"/>
                            <w:lang w:val="en-US"/>
                          </w:rPr>
                        </w:pPr>
                      </w:p>
                      <w:p w:rsidR="00055EBD" w:rsidRDefault="00055EBD" w:rsidP="00055EBD">
                        <w:pPr>
                          <w:spacing w:line="360" w:lineRule="auto"/>
                          <w:jc w:val="both"/>
                          <w:rPr>
                            <w:rFonts w:ascii="Arial" w:hAnsi="Arial" w:cs="Arial"/>
                            <w:lang w:val="en-US"/>
                          </w:rPr>
                        </w:pPr>
                      </w:p>
                      <w:p w:rsidR="00055EBD" w:rsidRDefault="00055EBD" w:rsidP="00055EBD">
                        <w:pPr>
                          <w:rPr>
                            <w:lang w:val="en-US"/>
                          </w:rPr>
                        </w:pPr>
                      </w:p>
                    </w:txbxContent>
                  </v:textbox>
                </v:shape>
                <v:shape id="Text Box 5" o:spid="_x0000_s1029" type="#_x0000_t202" style="position:absolute;left:3245;top:14378;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055EBD" w:rsidRDefault="00055EBD" w:rsidP="00055EBD">
                        <w:pPr>
                          <w:spacing w:line="360" w:lineRule="auto"/>
                          <w:jc w:val="center"/>
                          <w:rPr>
                            <w:rFonts w:ascii="Arial" w:hAnsi="Arial" w:cs="Arial"/>
                            <w:lang w:val="en-US"/>
                          </w:rPr>
                        </w:pPr>
                        <w:r>
                          <w:rPr>
                            <w:rFonts w:ascii="Arial" w:hAnsi="Arial" w:cs="Arial"/>
                            <w:lang w:val="en-US"/>
                          </w:rPr>
                          <w:t>X</w:t>
                        </w:r>
                        <w:r>
                          <w:rPr>
                            <w:rFonts w:ascii="Arial" w:hAnsi="Arial" w:cs="Arial"/>
                            <w:vertAlign w:val="superscript"/>
                            <w:lang w:val="en-US"/>
                          </w:rPr>
                          <w:t>2</w:t>
                        </w:r>
                        <w:r>
                          <w:rPr>
                            <w:rFonts w:ascii="Arial" w:hAnsi="Arial" w:cs="Arial"/>
                            <w:vertAlign w:val="subscript"/>
                            <w:lang w:val="en-US"/>
                          </w:rPr>
                          <w:t xml:space="preserve">C  </w:t>
                        </w:r>
                        <w:r>
                          <w:rPr>
                            <w:rFonts w:ascii="Arial" w:hAnsi="Arial" w:cs="Arial"/>
                            <w:lang w:val="es-MX"/>
                          </w:rPr>
                          <w:sym w:font="Symbol" w:char="F0B3"/>
                        </w:r>
                        <w:r>
                          <w:rPr>
                            <w:rFonts w:ascii="Arial" w:hAnsi="Arial" w:cs="Arial"/>
                            <w:lang w:val="en-US"/>
                          </w:rPr>
                          <w:t xml:space="preserve">  X</w:t>
                        </w:r>
                        <w:r>
                          <w:rPr>
                            <w:rFonts w:ascii="Arial" w:hAnsi="Arial" w:cs="Arial"/>
                            <w:vertAlign w:val="superscript"/>
                            <w:lang w:val="en-US"/>
                          </w:rPr>
                          <w:t>2</w:t>
                        </w:r>
                        <w:r>
                          <w:rPr>
                            <w:rFonts w:ascii="Arial" w:hAnsi="Arial" w:cs="Arial"/>
                            <w:vertAlign w:val="subscript"/>
                            <w:lang w:val="en-US"/>
                          </w:rPr>
                          <w:t>t</w:t>
                        </w:r>
                      </w:p>
                      <w:p w:rsidR="00055EBD" w:rsidRDefault="00055EBD" w:rsidP="00055EBD">
                        <w:pPr>
                          <w:spacing w:line="360" w:lineRule="auto"/>
                          <w:jc w:val="both"/>
                          <w:rPr>
                            <w:rFonts w:ascii="Arial" w:hAnsi="Arial" w:cs="Arial"/>
                            <w:lang w:val="en-US"/>
                          </w:rPr>
                        </w:pPr>
                      </w:p>
                      <w:p w:rsidR="00055EBD" w:rsidRDefault="00055EBD" w:rsidP="00055EBD">
                        <w:pPr>
                          <w:spacing w:line="360" w:lineRule="auto"/>
                          <w:jc w:val="both"/>
                          <w:rPr>
                            <w:rFonts w:ascii="Arial" w:hAnsi="Arial" w:cs="Arial"/>
                            <w:lang w:val="en-US"/>
                          </w:rPr>
                        </w:pPr>
                      </w:p>
                      <w:p w:rsidR="00055EBD" w:rsidRDefault="00055EBD" w:rsidP="00055EBD">
                        <w:pPr>
                          <w:rPr>
                            <w:lang w:val="en-US"/>
                          </w:rPr>
                        </w:pPr>
                      </w:p>
                    </w:txbxContent>
                  </v:textbox>
                </v:shape>
                <v:rect id="Rectangle 6" o:spid="_x0000_s1030" style="position:absolute;left:3262;top:13855;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" filled="f" strokeweight="3pt">
                  <v:stroke linestyle="thinThin"/>
                </v:rect>
                <w10:wrap type="square"/>
              </v:group>
            </w:pict>
          </mc:Fallback>
        </mc:AlternateContent>
      </w:r>
    </w:p>
    <w:p w:rsidR="00055EBD" w:rsidRPr="00F43455" w:rsidRDefault="00055EBD" w:rsidP="00055EBD">
      <w:pPr>
        <w:numPr>
          <w:ilvl w:val="1"/>
          <w:numId w:val="0"/>
        </w:numPr>
        <w:tabs>
          <w:tab w:val="num" w:pos="840"/>
        </w:tabs>
        <w:spacing w:line="360" w:lineRule="auto"/>
        <w:ind w:left="708"/>
        <w:jc w:val="both"/>
        <w:rPr>
          <w:sz w:val="24"/>
          <w:szCs w:val="24"/>
          <w:lang w:val="es-MX"/>
        </w:rPr>
      </w:pPr>
    </w:p>
    <w:p w:rsidR="00055EBD" w:rsidRPr="00F43455" w:rsidRDefault="00055EBD" w:rsidP="00055EBD">
      <w:pPr>
        <w:numPr>
          <w:ilvl w:val="1"/>
          <w:numId w:val="0"/>
        </w:numPr>
        <w:tabs>
          <w:tab w:val="num" w:pos="840"/>
        </w:tabs>
        <w:spacing w:line="360" w:lineRule="auto"/>
        <w:ind w:left="708"/>
        <w:jc w:val="both"/>
        <w:rPr>
          <w:sz w:val="24"/>
          <w:szCs w:val="24"/>
          <w:lang w:val="es-MX"/>
        </w:rPr>
      </w:pPr>
    </w:p>
    <w:p w:rsidR="00055EBD" w:rsidRPr="00F43455" w:rsidRDefault="00055EBD" w:rsidP="00055EBD">
      <w:pPr>
        <w:spacing w:line="360" w:lineRule="auto"/>
        <w:ind w:left="708"/>
        <w:jc w:val="both"/>
        <w:rPr>
          <w:sz w:val="24"/>
          <w:szCs w:val="24"/>
          <w:lang w:val="es-MX"/>
        </w:rPr>
      </w:pPr>
      <w:r w:rsidRPr="00F43455">
        <w:rPr>
          <w:sz w:val="24"/>
          <w:szCs w:val="24"/>
          <w:lang w:val="es-MX"/>
        </w:rPr>
        <w:sym w:font="Symbol" w:char="F0DE"/>
      </w:r>
      <w:r w:rsidRPr="00F43455">
        <w:rPr>
          <w:sz w:val="24"/>
          <w:szCs w:val="24"/>
          <w:lang w:val="es-MX"/>
        </w:rPr>
        <w:t xml:space="preserve"> SE ACEPTA LA HIPÓTESIS GENERAL</w:t>
      </w:r>
    </w:p>
    <w:p w:rsidR="00055EBD" w:rsidRDefault="00055EBD" w:rsidP="00874E22">
      <w:pPr>
        <w:pStyle w:val="NormalWeb"/>
        <w:spacing w:before="240" w:beforeAutospacing="0" w:after="0" w:afterAutospacing="0" w:line="360" w:lineRule="auto"/>
        <w:jc w:val="center"/>
        <w:rPr>
          <w:rFonts w:ascii="Arial" w:hAnsi="Arial" w:cs="Arial"/>
          <w:b/>
          <w:lang w:val="es-PE"/>
        </w:rPr>
      </w:pPr>
    </w:p>
    <w:p w:rsidR="00055EBD" w:rsidRDefault="00055EBD" w:rsidP="00874E22">
      <w:pPr>
        <w:pStyle w:val="NormalWeb"/>
        <w:spacing w:before="240" w:beforeAutospacing="0" w:after="0" w:afterAutospacing="0" w:line="360" w:lineRule="auto"/>
        <w:jc w:val="center"/>
        <w:rPr>
          <w:rFonts w:ascii="Arial" w:hAnsi="Arial" w:cs="Arial"/>
          <w:b/>
          <w:lang w:val="es-PE"/>
        </w:rPr>
      </w:pPr>
    </w:p>
    <w:p w:rsidR="00055EBD" w:rsidRDefault="00055EBD" w:rsidP="00874E22">
      <w:pPr>
        <w:pStyle w:val="NormalWeb"/>
        <w:spacing w:before="240" w:beforeAutospacing="0" w:after="0" w:afterAutospacing="0" w:line="360" w:lineRule="auto"/>
        <w:jc w:val="center"/>
        <w:rPr>
          <w:rFonts w:ascii="Arial" w:hAnsi="Arial" w:cs="Arial"/>
          <w:b/>
          <w:lang w:val="es-PE"/>
        </w:rPr>
      </w:pPr>
    </w:p>
    <w:p w:rsidR="00055EBD" w:rsidRDefault="00055EBD" w:rsidP="00874E22">
      <w:pPr>
        <w:pStyle w:val="NormalWeb"/>
        <w:spacing w:before="240" w:beforeAutospacing="0" w:after="0" w:afterAutospacing="0" w:line="360" w:lineRule="auto"/>
        <w:jc w:val="center"/>
        <w:rPr>
          <w:rFonts w:ascii="Arial" w:hAnsi="Arial" w:cs="Arial"/>
          <w:b/>
          <w:lang w:val="es-PE"/>
        </w:rPr>
      </w:pPr>
    </w:p>
    <w:p w:rsidR="00055EBD" w:rsidRDefault="00055EBD" w:rsidP="00874E22">
      <w:pPr>
        <w:pStyle w:val="NormalWeb"/>
        <w:spacing w:before="240" w:beforeAutospacing="0" w:after="0" w:afterAutospacing="0" w:line="360" w:lineRule="auto"/>
        <w:jc w:val="center"/>
        <w:rPr>
          <w:rFonts w:ascii="Arial" w:hAnsi="Arial" w:cs="Arial"/>
          <w:b/>
          <w:lang w:val="es-PE"/>
        </w:rPr>
      </w:pPr>
    </w:p>
    <w:p w:rsidR="004526FA" w:rsidRDefault="009A5C18"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C</w:t>
      </w:r>
      <w:r w:rsidR="00874E22">
        <w:rPr>
          <w:rFonts w:ascii="Arial" w:hAnsi="Arial" w:cs="Arial"/>
          <w:b/>
          <w:lang w:val="es-PE"/>
        </w:rPr>
        <w:t xml:space="preserve">APÍTULO VII: </w:t>
      </w:r>
      <w:r w:rsidR="004526FA" w:rsidRPr="00B07431">
        <w:rPr>
          <w:rFonts w:ascii="Arial" w:hAnsi="Arial" w:cs="Arial"/>
          <w:b/>
          <w:lang w:val="es-PE"/>
        </w:rPr>
        <w:t>CONCLUSIONES</w:t>
      </w:r>
      <w:r w:rsidR="00874E22">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Pr="00B07431" w:rsidRDefault="00874E22" w:rsidP="005A63F3">
      <w:pPr>
        <w:pStyle w:val="NormalWeb"/>
        <w:spacing w:before="240" w:beforeAutospacing="0" w:after="0" w:afterAutospacing="0" w:line="360" w:lineRule="auto"/>
        <w:jc w:val="both"/>
        <w:rPr>
          <w:rFonts w:ascii="Arial" w:hAnsi="Arial" w:cs="Arial"/>
          <w:lang w:val="es-PE"/>
        </w:rPr>
      </w:pPr>
      <w:r w:rsidRPr="00B00A1D">
        <w:rPr>
          <w:rFonts w:ascii="Arial" w:hAnsi="Arial" w:cs="Arial"/>
          <w:b/>
          <w:lang w:val="es-PE"/>
        </w:rPr>
        <w:t>CONCLUSIONES</w:t>
      </w:r>
    </w:p>
    <w:p w:rsidR="004526FA" w:rsidRPr="00B07431" w:rsidRDefault="004526FA" w:rsidP="005A63F3">
      <w:pPr>
        <w:spacing w:before="240" w:after="0" w:line="360" w:lineRule="auto"/>
        <w:ind w:left="4"/>
        <w:jc w:val="both"/>
        <w:rPr>
          <w:rFonts w:ascii="Arial" w:hAnsi="Arial" w:cs="Arial"/>
          <w:sz w:val="24"/>
          <w:szCs w:val="24"/>
          <w:lang w:val="es-PE"/>
        </w:rPr>
      </w:pPr>
    </w:p>
    <w:p w:rsidR="004C3D8F" w:rsidRDefault="00E047BD" w:rsidP="007A0CE7">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Las </w:t>
      </w:r>
      <w:r w:rsidR="00C30444">
        <w:rPr>
          <w:rFonts w:ascii="Arial" w:hAnsi="Arial" w:cs="Arial"/>
          <w:sz w:val="24"/>
          <w:szCs w:val="24"/>
        </w:rPr>
        <w:t xml:space="preserve">patologías del tracto intestinal en infantes cuyas edades oscilan entre 1 y 4 años son generadas por la mala limpieza corporal o la incorrecta expulsión de las heces. </w:t>
      </w:r>
    </w:p>
    <w:p w:rsidR="00C30444" w:rsidRDefault="00C30444" w:rsidP="00C30444">
      <w:pPr>
        <w:pStyle w:val="Prrafodelista"/>
        <w:spacing w:line="360" w:lineRule="auto"/>
        <w:jc w:val="both"/>
        <w:rPr>
          <w:rFonts w:ascii="Arial" w:hAnsi="Arial" w:cs="Arial"/>
          <w:sz w:val="24"/>
          <w:szCs w:val="24"/>
        </w:rPr>
      </w:pPr>
    </w:p>
    <w:p w:rsidR="00C30444" w:rsidRDefault="00C30444" w:rsidP="00C30444">
      <w:pPr>
        <w:pStyle w:val="Prrafodelista"/>
        <w:spacing w:line="360" w:lineRule="auto"/>
        <w:jc w:val="both"/>
        <w:rPr>
          <w:rFonts w:ascii="Arial" w:hAnsi="Arial" w:cs="Arial"/>
          <w:sz w:val="24"/>
          <w:szCs w:val="24"/>
        </w:rPr>
      </w:pPr>
    </w:p>
    <w:p w:rsidR="00AF1AE9" w:rsidRDefault="00C30444" w:rsidP="007A0CE7">
      <w:pPr>
        <w:pStyle w:val="Prrafodelista"/>
        <w:numPr>
          <w:ilvl w:val="0"/>
          <w:numId w:val="1"/>
        </w:numPr>
        <w:spacing w:line="360" w:lineRule="auto"/>
        <w:jc w:val="both"/>
        <w:rPr>
          <w:rFonts w:ascii="Arial" w:hAnsi="Arial" w:cs="Arial"/>
          <w:sz w:val="24"/>
          <w:szCs w:val="24"/>
        </w:rPr>
      </w:pPr>
      <w:r>
        <w:rPr>
          <w:rFonts w:ascii="Arial" w:hAnsi="Arial" w:cs="Arial"/>
          <w:sz w:val="24"/>
          <w:szCs w:val="24"/>
        </w:rPr>
        <w:t>Los progenitores que van a los centros hospitalarios de San Juan de Lurigancho con sus hijos cuyas edades no sobrepasan los 4 años de edad le han tomado importación a la aplicación de inyecciones inmunitarias en ellos, debido a que previene diferentes patologías.</w:t>
      </w:r>
    </w:p>
    <w:p w:rsidR="00C30444" w:rsidRDefault="00C30444" w:rsidP="00C30444">
      <w:pPr>
        <w:pStyle w:val="Prrafodelista"/>
        <w:spacing w:line="360" w:lineRule="auto"/>
        <w:jc w:val="both"/>
        <w:rPr>
          <w:rFonts w:ascii="Arial" w:hAnsi="Arial" w:cs="Arial"/>
          <w:sz w:val="24"/>
          <w:szCs w:val="24"/>
        </w:rPr>
      </w:pPr>
    </w:p>
    <w:p w:rsidR="00C30444" w:rsidRDefault="00C30444" w:rsidP="00C30444">
      <w:pPr>
        <w:pStyle w:val="Prrafodelista"/>
        <w:spacing w:line="360" w:lineRule="auto"/>
        <w:jc w:val="both"/>
        <w:rPr>
          <w:rFonts w:ascii="Arial" w:hAnsi="Arial" w:cs="Arial"/>
          <w:sz w:val="24"/>
          <w:szCs w:val="24"/>
        </w:rPr>
      </w:pPr>
    </w:p>
    <w:p w:rsidR="00AF1AE9" w:rsidRDefault="00C30444" w:rsidP="007A0CE7">
      <w:pPr>
        <w:pStyle w:val="Prrafodelista"/>
        <w:numPr>
          <w:ilvl w:val="0"/>
          <w:numId w:val="1"/>
        </w:numPr>
        <w:spacing w:line="360" w:lineRule="auto"/>
        <w:jc w:val="both"/>
        <w:rPr>
          <w:rFonts w:ascii="Arial" w:hAnsi="Arial" w:cs="Arial"/>
          <w:sz w:val="24"/>
          <w:szCs w:val="24"/>
        </w:rPr>
      </w:pPr>
      <w:r>
        <w:rPr>
          <w:rFonts w:ascii="Arial" w:hAnsi="Arial" w:cs="Arial"/>
          <w:sz w:val="24"/>
          <w:szCs w:val="24"/>
        </w:rPr>
        <w:t>Un correcto lavado y enjuague de las manos tiene gran relevancia con relación a la prevención de patologías del tracto intestinal y la salud en general de los infantes.</w:t>
      </w:r>
    </w:p>
    <w:p w:rsidR="003761FD" w:rsidRPr="003761FD" w:rsidRDefault="003761FD" w:rsidP="003761FD">
      <w:pPr>
        <w:spacing w:line="360" w:lineRule="auto"/>
        <w:jc w:val="both"/>
        <w:rPr>
          <w:rFonts w:ascii="Arial" w:hAnsi="Arial" w:cs="Arial"/>
          <w:sz w:val="24"/>
          <w:szCs w:val="24"/>
        </w:rPr>
      </w:pPr>
    </w:p>
    <w:p w:rsidR="003761FD" w:rsidRDefault="003761FD" w:rsidP="007A0CE7">
      <w:pPr>
        <w:pStyle w:val="Prrafodelista"/>
        <w:numPr>
          <w:ilvl w:val="0"/>
          <w:numId w:val="1"/>
        </w:numPr>
        <w:spacing w:line="360" w:lineRule="auto"/>
        <w:jc w:val="both"/>
        <w:rPr>
          <w:rFonts w:ascii="Arial" w:hAnsi="Arial" w:cs="Arial"/>
          <w:sz w:val="24"/>
          <w:szCs w:val="24"/>
        </w:rPr>
      </w:pPr>
      <w:r>
        <w:rPr>
          <w:rFonts w:ascii="Arial" w:hAnsi="Arial" w:cs="Arial"/>
          <w:sz w:val="24"/>
          <w:szCs w:val="24"/>
        </w:rPr>
        <w:t>Del 100% de los sucesos, el 88%, no presencio expulsiones de heces con fluidos sanguíneos.</w:t>
      </w:r>
    </w:p>
    <w:p w:rsidR="00C30444" w:rsidRPr="00C30444" w:rsidRDefault="00C30444" w:rsidP="00C30444">
      <w:pPr>
        <w:pStyle w:val="Prrafodelista"/>
        <w:spacing w:line="360" w:lineRule="auto"/>
        <w:jc w:val="both"/>
        <w:rPr>
          <w:rFonts w:ascii="Arial" w:hAnsi="Arial" w:cs="Arial"/>
          <w:sz w:val="24"/>
          <w:szCs w:val="24"/>
        </w:rPr>
      </w:pPr>
    </w:p>
    <w:p w:rsidR="00AF1AE9" w:rsidRPr="00AF1AE9" w:rsidRDefault="00AF1AE9" w:rsidP="00AF1AE9">
      <w:pPr>
        <w:pStyle w:val="Prrafodelista"/>
        <w:spacing w:line="360" w:lineRule="auto"/>
        <w:jc w:val="both"/>
        <w:rPr>
          <w:rFonts w:ascii="Arial" w:hAnsi="Arial" w:cs="Arial"/>
          <w:sz w:val="24"/>
          <w:szCs w:val="24"/>
        </w:rPr>
      </w:pPr>
    </w:p>
    <w:p w:rsidR="004C3D8F" w:rsidRDefault="004C3D8F" w:rsidP="005A63F3">
      <w:pPr>
        <w:spacing w:line="360" w:lineRule="auto"/>
        <w:jc w:val="both"/>
        <w:rPr>
          <w:rFonts w:ascii="Arial" w:hAnsi="Arial" w:cs="Arial"/>
          <w:sz w:val="24"/>
          <w:szCs w:val="24"/>
        </w:rPr>
      </w:pPr>
    </w:p>
    <w:p w:rsidR="006056F5" w:rsidRPr="004C3D8F" w:rsidRDefault="006056F5" w:rsidP="005A63F3">
      <w:pPr>
        <w:spacing w:line="360" w:lineRule="auto"/>
        <w:jc w:val="both"/>
        <w:rPr>
          <w:rFonts w:ascii="Arial" w:hAnsi="Arial" w:cs="Arial"/>
          <w:sz w:val="24"/>
          <w:szCs w:val="24"/>
        </w:rPr>
      </w:pPr>
    </w:p>
    <w:p w:rsidR="00D45BE7" w:rsidRDefault="00D45BE7" w:rsidP="00D45BE7">
      <w:pPr>
        <w:pStyle w:val="Prrafodelista"/>
        <w:rPr>
          <w:lang w:val="es-PE"/>
        </w:rPr>
      </w:pPr>
    </w:p>
    <w:p w:rsidR="008A2BFB" w:rsidRDefault="008A2BFB" w:rsidP="00D45BE7">
      <w:pPr>
        <w:pStyle w:val="Prrafodelista"/>
        <w:rPr>
          <w:lang w:val="es-PE"/>
        </w:rPr>
      </w:pPr>
    </w:p>
    <w:p w:rsidR="00E750DA" w:rsidRDefault="00E750DA" w:rsidP="00874E22">
      <w:pPr>
        <w:spacing w:before="240" w:after="0" w:line="360" w:lineRule="auto"/>
        <w:jc w:val="both"/>
        <w:rPr>
          <w:lang w:val="es-PE"/>
        </w:rPr>
      </w:pPr>
    </w:p>
    <w:p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B00A1D">
        <w:rPr>
          <w:rFonts w:ascii="Arial" w:hAnsi="Arial" w:cs="Arial"/>
          <w:b/>
          <w:sz w:val="24"/>
          <w:szCs w:val="24"/>
          <w:lang w:val="es-PE"/>
        </w:rPr>
        <w:t>RECOMENDACIONES</w:t>
      </w:r>
    </w:p>
    <w:p w:rsidR="000F3282" w:rsidRPr="00B07431" w:rsidRDefault="000F3282" w:rsidP="005A63F3">
      <w:pPr>
        <w:spacing w:before="240" w:after="0" w:line="360" w:lineRule="auto"/>
        <w:ind w:left="709" w:hanging="705"/>
        <w:jc w:val="both"/>
        <w:rPr>
          <w:rFonts w:ascii="Arial" w:hAnsi="Arial" w:cs="Arial"/>
          <w:b/>
          <w:sz w:val="24"/>
          <w:szCs w:val="24"/>
          <w:lang w:val="es-PE"/>
        </w:rPr>
      </w:pPr>
    </w:p>
    <w:p w:rsidR="003761FD" w:rsidRDefault="003761FD" w:rsidP="007A0CE7">
      <w:pPr>
        <w:pStyle w:val="Prrafodelista"/>
        <w:numPr>
          <w:ilvl w:val="0"/>
          <w:numId w:val="3"/>
        </w:numPr>
        <w:spacing w:before="240" w:after="0" w:line="360" w:lineRule="auto"/>
        <w:jc w:val="both"/>
        <w:rPr>
          <w:rFonts w:ascii="Arial" w:hAnsi="Arial" w:cs="Arial"/>
          <w:sz w:val="24"/>
          <w:szCs w:val="24"/>
          <w:lang w:val="es-PE"/>
        </w:rPr>
      </w:pPr>
      <w:r>
        <w:rPr>
          <w:rFonts w:ascii="Arial" w:hAnsi="Arial" w:cs="Arial"/>
          <w:sz w:val="24"/>
          <w:szCs w:val="24"/>
          <w:lang w:val="es-PE"/>
        </w:rPr>
        <w:t>Es recomendable lavarse las manos, incluyendo los alimentos antes de ingerirlos, además de hervir de manera correcta el agua antes de consumirla.</w:t>
      </w:r>
    </w:p>
    <w:p w:rsidR="00AF1AE9" w:rsidRDefault="00AF1AE9" w:rsidP="00AF1AE9">
      <w:pPr>
        <w:pStyle w:val="Prrafodelista"/>
        <w:spacing w:before="240" w:after="0" w:line="360" w:lineRule="auto"/>
        <w:jc w:val="both"/>
        <w:rPr>
          <w:rFonts w:ascii="Arial" w:hAnsi="Arial" w:cs="Arial"/>
          <w:sz w:val="24"/>
          <w:szCs w:val="24"/>
          <w:lang w:val="es-PE"/>
        </w:rPr>
      </w:pPr>
    </w:p>
    <w:p w:rsidR="00AF1AE9" w:rsidRDefault="00AF1AE9" w:rsidP="00AF1AE9">
      <w:pPr>
        <w:pStyle w:val="Prrafodelista"/>
        <w:spacing w:before="240" w:after="0" w:line="360" w:lineRule="auto"/>
        <w:jc w:val="both"/>
        <w:rPr>
          <w:rFonts w:ascii="Arial" w:hAnsi="Arial" w:cs="Arial"/>
          <w:sz w:val="24"/>
          <w:szCs w:val="24"/>
          <w:lang w:val="es-PE"/>
        </w:rPr>
      </w:pPr>
    </w:p>
    <w:p w:rsidR="003761FD" w:rsidRDefault="003761FD" w:rsidP="007A0CE7">
      <w:pPr>
        <w:pStyle w:val="Prrafodelista"/>
        <w:numPr>
          <w:ilvl w:val="0"/>
          <w:numId w:val="3"/>
        </w:numPr>
        <w:spacing w:before="240" w:after="0" w:line="360" w:lineRule="auto"/>
        <w:jc w:val="both"/>
        <w:rPr>
          <w:rFonts w:ascii="Arial" w:hAnsi="Arial" w:cs="Arial"/>
          <w:sz w:val="24"/>
          <w:szCs w:val="24"/>
          <w:lang w:val="es-PE"/>
        </w:rPr>
      </w:pPr>
      <w:r>
        <w:rPr>
          <w:rFonts w:ascii="Arial" w:hAnsi="Arial" w:cs="Arial"/>
          <w:sz w:val="24"/>
          <w:szCs w:val="24"/>
          <w:lang w:val="es-PE"/>
        </w:rPr>
        <w:t>Es recomendable lavarse correctamente las manos antes y después de comer cualquier alimento, cuando se va al baño y cuando se realiza la preparación de alguna comida.</w:t>
      </w:r>
    </w:p>
    <w:p w:rsidR="006056F5" w:rsidRDefault="006056F5" w:rsidP="00D45BE7">
      <w:pPr>
        <w:pStyle w:val="Prrafodelista"/>
        <w:rPr>
          <w:rFonts w:ascii="Arial" w:hAnsi="Arial" w:cs="Arial"/>
          <w:sz w:val="24"/>
          <w:szCs w:val="24"/>
          <w:lang w:val="es-PE"/>
        </w:rPr>
      </w:pPr>
    </w:p>
    <w:p w:rsidR="003761FD" w:rsidRPr="00874E22" w:rsidRDefault="003761FD" w:rsidP="00D45BE7">
      <w:pPr>
        <w:pStyle w:val="Prrafodelista"/>
        <w:rPr>
          <w:rFonts w:ascii="Arial" w:hAnsi="Arial" w:cs="Arial"/>
          <w:sz w:val="24"/>
          <w:szCs w:val="24"/>
          <w:lang w:val="es-PE"/>
        </w:rPr>
      </w:pPr>
    </w:p>
    <w:p w:rsidR="003761FD" w:rsidRPr="00220A6F" w:rsidRDefault="00220A6F" w:rsidP="007A0CE7">
      <w:pPr>
        <w:pStyle w:val="Prrafodelista"/>
        <w:numPr>
          <w:ilvl w:val="0"/>
          <w:numId w:val="3"/>
        </w:numPr>
        <w:spacing w:before="240" w:after="0" w:line="360" w:lineRule="auto"/>
        <w:jc w:val="both"/>
        <w:rPr>
          <w:rFonts w:ascii="Arial" w:hAnsi="Arial" w:cs="Arial"/>
          <w:sz w:val="24"/>
          <w:szCs w:val="24"/>
        </w:rPr>
      </w:pPr>
      <w:r>
        <w:rPr>
          <w:rFonts w:ascii="Arial" w:hAnsi="Arial" w:cs="Arial"/>
          <w:sz w:val="24"/>
          <w:szCs w:val="24"/>
        </w:rPr>
        <w:t xml:space="preserve">Se recomienda incentivar comportamientos positivos para evitar las enfermedades del tracto intestinal </w:t>
      </w:r>
      <w:r w:rsidRPr="00220A6F">
        <w:rPr>
          <w:rFonts w:ascii="Arial" w:hAnsi="Arial" w:cs="Arial"/>
          <w:sz w:val="24"/>
          <w:szCs w:val="24"/>
        </w:rPr>
        <w:t>atreves de charlas inform</w:t>
      </w:r>
      <w:r>
        <w:rPr>
          <w:rFonts w:ascii="Arial" w:hAnsi="Arial" w:cs="Arial"/>
          <w:sz w:val="24"/>
          <w:szCs w:val="24"/>
        </w:rPr>
        <w:t>ativas en los hospita</w:t>
      </w:r>
      <w:r w:rsidRPr="00220A6F">
        <w:rPr>
          <w:rFonts w:ascii="Arial" w:hAnsi="Arial" w:cs="Arial"/>
          <w:sz w:val="24"/>
          <w:szCs w:val="24"/>
        </w:rPr>
        <w:t xml:space="preserve">les, mediante la realización de campañas y talleres que enseñen un correcto lavado de manos, una preparación </w:t>
      </w:r>
      <w:r>
        <w:rPr>
          <w:rFonts w:ascii="Arial" w:hAnsi="Arial" w:cs="Arial"/>
          <w:sz w:val="24"/>
          <w:szCs w:val="24"/>
        </w:rPr>
        <w:t xml:space="preserve">adecuada </w:t>
      </w:r>
      <w:r w:rsidRPr="00220A6F">
        <w:rPr>
          <w:rFonts w:ascii="Arial" w:hAnsi="Arial" w:cs="Arial"/>
          <w:sz w:val="24"/>
          <w:szCs w:val="24"/>
        </w:rPr>
        <w:t>de los alimentos y así poder disminuir los índices de esta enfermedad.</w:t>
      </w:r>
    </w:p>
    <w:p w:rsidR="006056F5" w:rsidRDefault="006056F5" w:rsidP="00220A6F">
      <w:pPr>
        <w:spacing w:before="240" w:after="0" w:line="360" w:lineRule="auto"/>
        <w:jc w:val="both"/>
        <w:rPr>
          <w:rFonts w:ascii="Arial" w:hAnsi="Arial" w:cs="Arial"/>
          <w:sz w:val="24"/>
          <w:szCs w:val="24"/>
        </w:rPr>
      </w:pPr>
    </w:p>
    <w:p w:rsidR="008A2BFB" w:rsidRPr="00874E22" w:rsidRDefault="008A2BFB" w:rsidP="008A2BFB">
      <w:pPr>
        <w:spacing w:before="240" w:after="0" w:line="360" w:lineRule="auto"/>
        <w:ind w:left="364" w:firstLine="45"/>
        <w:jc w:val="center"/>
        <w:rPr>
          <w:rFonts w:ascii="Arial" w:hAnsi="Arial" w:cs="Arial"/>
          <w:sz w:val="24"/>
          <w:szCs w:val="24"/>
        </w:rPr>
      </w:pPr>
    </w:p>
    <w:p w:rsidR="00220A6F" w:rsidRDefault="00220A6F" w:rsidP="007A0CE7">
      <w:pPr>
        <w:pStyle w:val="Default"/>
        <w:numPr>
          <w:ilvl w:val="0"/>
          <w:numId w:val="3"/>
        </w:numPr>
        <w:spacing w:line="360" w:lineRule="auto"/>
        <w:jc w:val="both"/>
      </w:pPr>
      <w:r>
        <w:t xml:space="preserve">Es preferible mantener todos los alimentos en lugares </w:t>
      </w:r>
      <w:r w:rsidR="00F83B64">
        <w:t>apropiados</w:t>
      </w:r>
      <w:r>
        <w:t xml:space="preserve"> y frescos para su consumo, debido a que en el </w:t>
      </w:r>
      <w:r w:rsidR="005F17C3">
        <w:t>ambiente</w:t>
      </w:r>
      <w:r>
        <w:t xml:space="preserve"> existen insectos y bacterias que pueden a llegar a ser riesgosos para el ser humano, por ello es preferible almacenarlos en lugares adecuados.</w:t>
      </w:r>
    </w:p>
    <w:p w:rsidR="00AF1AE9" w:rsidRDefault="00AF1AE9"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E750DA" w:rsidRDefault="00E750DA" w:rsidP="005A63F3">
      <w:pPr>
        <w:spacing w:before="240" w:line="360" w:lineRule="auto"/>
        <w:jc w:val="both"/>
        <w:rPr>
          <w:rFonts w:ascii="Arial" w:hAnsi="Arial" w:cs="Arial"/>
          <w:b/>
          <w:sz w:val="24"/>
          <w:szCs w:val="24"/>
          <w:lang w:val="es-PE"/>
        </w:rPr>
      </w:pPr>
    </w:p>
    <w:p w:rsidR="00E750DA" w:rsidRDefault="00E750DA" w:rsidP="005A63F3">
      <w:pPr>
        <w:spacing w:before="240" w:line="360" w:lineRule="auto"/>
        <w:jc w:val="both"/>
        <w:rPr>
          <w:rFonts w:ascii="Arial" w:hAnsi="Arial" w:cs="Arial"/>
          <w:b/>
          <w:sz w:val="24"/>
          <w:szCs w:val="24"/>
          <w:lang w:val="es-PE"/>
        </w:rPr>
      </w:pPr>
    </w:p>
    <w:p w:rsidR="006E4C88" w:rsidRPr="004F5BA0" w:rsidRDefault="00874E22" w:rsidP="005A63F3">
      <w:pPr>
        <w:spacing w:before="240" w:line="360" w:lineRule="auto"/>
        <w:jc w:val="both"/>
        <w:rPr>
          <w:rFonts w:ascii="Arial" w:hAnsi="Arial" w:cs="Arial"/>
          <w:b/>
          <w:sz w:val="24"/>
          <w:szCs w:val="24"/>
          <w:lang w:val="es-PE"/>
        </w:rPr>
      </w:pPr>
      <w:r w:rsidRPr="004F5BA0">
        <w:rPr>
          <w:rFonts w:ascii="Arial" w:hAnsi="Arial" w:cs="Arial"/>
          <w:b/>
          <w:sz w:val="24"/>
          <w:szCs w:val="24"/>
          <w:lang w:val="es-PE"/>
        </w:rPr>
        <w:lastRenderedPageBreak/>
        <w:t>BIBLIOGRAFÍA</w:t>
      </w:r>
    </w:p>
    <w:p w:rsidR="00AC37A1" w:rsidRPr="004F5BA0" w:rsidRDefault="00AC37A1" w:rsidP="005A63F3">
      <w:pPr>
        <w:pStyle w:val="Default"/>
        <w:spacing w:line="360" w:lineRule="auto"/>
        <w:jc w:val="both"/>
        <w:rPr>
          <w:lang w:val="es-PE"/>
        </w:rPr>
      </w:pPr>
    </w:p>
    <w:p w:rsidR="00AF1AE9" w:rsidRPr="004F5BA0" w:rsidRDefault="00AF1AE9" w:rsidP="00AF1AE9">
      <w:pPr>
        <w:spacing w:after="0" w:line="360" w:lineRule="auto"/>
        <w:jc w:val="both"/>
        <w:rPr>
          <w:rFonts w:ascii="Arial" w:eastAsia="Times New Roman" w:hAnsi="Arial" w:cs="Arial"/>
          <w:b/>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w:t>
      </w:r>
      <w:r w:rsidRPr="004F5BA0">
        <w:rPr>
          <w:rFonts w:ascii="Arial" w:eastAsia="Times New Roman" w:hAnsi="Arial" w:cs="Arial"/>
          <w:iCs/>
          <w:sz w:val="24"/>
          <w:szCs w:val="24"/>
          <w:lang w:eastAsia="es-ES"/>
        </w:rPr>
        <w:tab/>
        <w:t xml:space="preserve">VÁSQUEZ, K.: Emerge Brote de Rotavirus en los bebés por el invierno 2006. </w:t>
      </w:r>
      <w:hyperlink r:id="rId39" w:history="1">
        <w:r w:rsidRPr="004F5BA0">
          <w:rPr>
            <w:rStyle w:val="Hipervnculo"/>
            <w:rFonts w:ascii="Arial" w:eastAsia="Times New Roman" w:hAnsi="Arial" w:cs="Arial"/>
            <w:iCs/>
            <w:sz w:val="24"/>
            <w:szCs w:val="24"/>
            <w:lang w:eastAsia="es-ES"/>
          </w:rPr>
          <w:t>http://www.intramed.net/contenidover.asp?contenidoID=61686</w:t>
        </w:r>
      </w:hyperlink>
      <w:r w:rsidRPr="004F5BA0">
        <w:rPr>
          <w:rFonts w:ascii="Arial" w:eastAsia="Times New Roman" w:hAnsi="Arial" w:cs="Arial"/>
          <w:iCs/>
          <w:sz w:val="24"/>
          <w:szCs w:val="24"/>
          <w:lang w:eastAsia="es-ES"/>
        </w:rPr>
        <w:t>.</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2.</w:t>
      </w:r>
      <w:r w:rsidRPr="004F5BA0">
        <w:rPr>
          <w:rFonts w:ascii="Arial" w:eastAsia="Times New Roman" w:hAnsi="Arial" w:cs="Arial"/>
          <w:iCs/>
          <w:sz w:val="24"/>
          <w:szCs w:val="24"/>
          <w:lang w:eastAsia="es-ES"/>
        </w:rPr>
        <w:tab/>
        <w:t xml:space="preserve">Moran A. Conocimiento materno sobre signos de alarma en niños enfermos en el </w:t>
      </w:r>
      <w:proofErr w:type="gramStart"/>
      <w:r w:rsidRPr="004F5BA0">
        <w:rPr>
          <w:rFonts w:ascii="Arial" w:eastAsia="Times New Roman" w:hAnsi="Arial" w:cs="Arial"/>
          <w:iCs/>
          <w:sz w:val="24"/>
          <w:szCs w:val="24"/>
          <w:lang w:eastAsia="es-ES"/>
        </w:rPr>
        <w:t>AA.HH</w:t>
      </w:r>
      <w:proofErr w:type="gramEnd"/>
      <w:r w:rsidRPr="004F5BA0">
        <w:rPr>
          <w:rFonts w:ascii="Arial" w:eastAsia="Times New Roman" w:hAnsi="Arial" w:cs="Arial"/>
          <w:iCs/>
          <w:sz w:val="24"/>
          <w:szCs w:val="24"/>
          <w:lang w:eastAsia="es-ES"/>
        </w:rPr>
        <w:t xml:space="preserve"> Villa Señor de los Milagros, Callao. Investigación operativa sobre AIEPI – UNMSM, 2002.</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3.</w:t>
      </w:r>
      <w:r w:rsidRPr="004F5BA0">
        <w:rPr>
          <w:rFonts w:ascii="Arial" w:eastAsia="Times New Roman" w:hAnsi="Arial" w:cs="Arial"/>
          <w:iCs/>
          <w:sz w:val="24"/>
          <w:szCs w:val="24"/>
          <w:lang w:eastAsia="es-ES"/>
        </w:rPr>
        <w:tab/>
        <w:t>Miranda J, Ramos W. Pronóstico de la tendencia nacional y regional de las enfermedades diarreicas agudas en menores de cinco años de edad en el Perú mediante un modelo ARIMA con el enfoque Box-Jenkins. Revista Peruana de Epidemiología 2010(1):24-31.</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1F5148" w:rsidP="00DC015F">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4</w:t>
      </w:r>
      <w:r w:rsidR="00DC015F" w:rsidRPr="004F5BA0">
        <w:rPr>
          <w:rFonts w:ascii="Arial" w:eastAsia="Times New Roman" w:hAnsi="Arial" w:cs="Arial"/>
          <w:iCs/>
          <w:sz w:val="24"/>
          <w:szCs w:val="24"/>
          <w:lang w:eastAsia="es-ES"/>
        </w:rPr>
        <w:t>.</w:t>
      </w:r>
      <w:r w:rsidR="00DC015F" w:rsidRPr="004F5BA0">
        <w:rPr>
          <w:rFonts w:ascii="Arial" w:eastAsia="Times New Roman" w:hAnsi="Arial" w:cs="Arial"/>
          <w:iCs/>
          <w:sz w:val="24"/>
          <w:szCs w:val="24"/>
          <w:lang w:eastAsia="es-ES"/>
        </w:rPr>
        <w:tab/>
      </w:r>
      <w:proofErr w:type="spellStart"/>
      <w:r w:rsidR="00DC015F" w:rsidRPr="004F5BA0">
        <w:rPr>
          <w:rFonts w:ascii="Arial" w:eastAsia="Times New Roman" w:hAnsi="Arial" w:cs="Arial"/>
          <w:iCs/>
          <w:sz w:val="24"/>
          <w:szCs w:val="24"/>
          <w:lang w:eastAsia="es-ES"/>
        </w:rPr>
        <w:t>Susmira</w:t>
      </w:r>
      <w:proofErr w:type="spellEnd"/>
      <w:r w:rsidR="00DC015F" w:rsidRPr="004F5BA0">
        <w:rPr>
          <w:rFonts w:ascii="Arial" w:eastAsia="Times New Roman" w:hAnsi="Arial" w:cs="Arial"/>
          <w:iCs/>
          <w:sz w:val="24"/>
          <w:szCs w:val="24"/>
          <w:lang w:eastAsia="es-ES"/>
        </w:rPr>
        <w:t xml:space="preserve"> R, Hurtado L. Incidencia de </w:t>
      </w:r>
      <w:proofErr w:type="spellStart"/>
      <w:r w:rsidR="00DC015F" w:rsidRPr="004F5BA0">
        <w:rPr>
          <w:rFonts w:ascii="Arial" w:eastAsia="Times New Roman" w:hAnsi="Arial" w:cs="Arial"/>
          <w:iCs/>
          <w:sz w:val="24"/>
          <w:szCs w:val="24"/>
          <w:lang w:eastAsia="es-ES"/>
        </w:rPr>
        <w:t>Campylobacter</w:t>
      </w:r>
      <w:proofErr w:type="spellEnd"/>
      <w:r w:rsidR="00DC015F" w:rsidRPr="004F5BA0">
        <w:rPr>
          <w:rFonts w:ascii="Arial" w:eastAsia="Times New Roman" w:hAnsi="Arial" w:cs="Arial"/>
          <w:iCs/>
          <w:sz w:val="24"/>
          <w:szCs w:val="24"/>
          <w:lang w:eastAsia="es-ES"/>
        </w:rPr>
        <w:t xml:space="preserve"> </w:t>
      </w:r>
      <w:proofErr w:type="spellStart"/>
      <w:r w:rsidR="00DC015F" w:rsidRPr="004F5BA0">
        <w:rPr>
          <w:rFonts w:ascii="Arial" w:eastAsia="Times New Roman" w:hAnsi="Arial" w:cs="Arial"/>
          <w:iCs/>
          <w:sz w:val="24"/>
          <w:szCs w:val="24"/>
          <w:lang w:eastAsia="es-ES"/>
        </w:rPr>
        <w:t>sp</w:t>
      </w:r>
      <w:proofErr w:type="spellEnd"/>
      <w:r w:rsidR="00DC015F" w:rsidRPr="004F5BA0">
        <w:rPr>
          <w:rFonts w:ascii="Arial" w:eastAsia="Times New Roman" w:hAnsi="Arial" w:cs="Arial"/>
          <w:iCs/>
          <w:sz w:val="24"/>
          <w:szCs w:val="24"/>
          <w:lang w:eastAsia="es-ES"/>
        </w:rPr>
        <w:t>. en pacientes ambulatorios menores de cinco años con diarrea aguda en dos hospitales de Lima. 2008.</w:t>
      </w: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val="es-PE"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val="en-US" w:eastAsia="es-ES"/>
        </w:rPr>
        <w:t>5.</w:t>
      </w:r>
      <w:r w:rsidRPr="004F5BA0">
        <w:rPr>
          <w:rFonts w:ascii="Arial" w:eastAsia="Times New Roman" w:hAnsi="Arial" w:cs="Arial"/>
          <w:iCs/>
          <w:sz w:val="24"/>
          <w:szCs w:val="24"/>
          <w:lang w:val="en-US" w:eastAsia="es-ES"/>
        </w:rPr>
        <w:tab/>
        <w:t xml:space="preserve">Semba R. et al. Nutrition and Health in Developing Countries. </w:t>
      </w:r>
      <w:r w:rsidRPr="004F5BA0">
        <w:rPr>
          <w:rFonts w:ascii="Arial" w:eastAsia="Times New Roman" w:hAnsi="Arial" w:cs="Arial"/>
          <w:iCs/>
          <w:sz w:val="24"/>
          <w:szCs w:val="24"/>
          <w:lang w:eastAsia="es-ES"/>
        </w:rPr>
        <w:t xml:space="preserve">Humana </w:t>
      </w:r>
      <w:proofErr w:type="spellStart"/>
      <w:r w:rsidRPr="004F5BA0">
        <w:rPr>
          <w:rFonts w:ascii="Arial" w:eastAsia="Times New Roman" w:hAnsi="Arial" w:cs="Arial"/>
          <w:iCs/>
          <w:sz w:val="24"/>
          <w:szCs w:val="24"/>
          <w:lang w:eastAsia="es-ES"/>
        </w:rPr>
        <w:t>Press</w:t>
      </w:r>
      <w:proofErr w:type="spellEnd"/>
      <w:r w:rsidRPr="004F5BA0">
        <w:rPr>
          <w:rFonts w:ascii="Arial" w:eastAsia="Times New Roman" w:hAnsi="Arial" w:cs="Arial"/>
          <w:iCs/>
          <w:sz w:val="24"/>
          <w:szCs w:val="24"/>
          <w:lang w:eastAsia="es-ES"/>
        </w:rPr>
        <w:t xml:space="preserve"> Editor. </w:t>
      </w:r>
      <w:proofErr w:type="spellStart"/>
      <w:r w:rsidRPr="004F5BA0">
        <w:rPr>
          <w:rFonts w:ascii="Arial" w:eastAsia="Times New Roman" w:hAnsi="Arial" w:cs="Arial"/>
          <w:iCs/>
          <w:sz w:val="24"/>
          <w:szCs w:val="24"/>
          <w:lang w:eastAsia="es-ES"/>
        </w:rPr>
        <w:t>Second</w:t>
      </w:r>
      <w:proofErr w:type="spellEnd"/>
      <w:r w:rsidRPr="004F5BA0">
        <w:rPr>
          <w:rFonts w:ascii="Arial" w:eastAsia="Times New Roman" w:hAnsi="Arial" w:cs="Arial"/>
          <w:iCs/>
          <w:sz w:val="24"/>
          <w:szCs w:val="24"/>
          <w:lang w:eastAsia="es-ES"/>
        </w:rPr>
        <w:t xml:space="preserve"> </w:t>
      </w:r>
      <w:proofErr w:type="spellStart"/>
      <w:r w:rsidRPr="004F5BA0">
        <w:rPr>
          <w:rFonts w:ascii="Arial" w:eastAsia="Times New Roman" w:hAnsi="Arial" w:cs="Arial"/>
          <w:iCs/>
          <w:sz w:val="24"/>
          <w:szCs w:val="24"/>
          <w:lang w:eastAsia="es-ES"/>
        </w:rPr>
        <w:t>edition.USA</w:t>
      </w:r>
      <w:proofErr w:type="spellEnd"/>
      <w:r w:rsidRPr="004F5BA0">
        <w:rPr>
          <w:rFonts w:ascii="Arial" w:eastAsia="Times New Roman" w:hAnsi="Arial" w:cs="Arial"/>
          <w:iCs/>
          <w:sz w:val="24"/>
          <w:szCs w:val="24"/>
          <w:lang w:eastAsia="es-ES"/>
        </w:rPr>
        <w:t xml:space="preserve"> 2008.</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1F5148" w:rsidRPr="00D95FE0" w:rsidRDefault="001F5148" w:rsidP="001F5148">
      <w:pPr>
        <w:pStyle w:val="Prrafodelista"/>
        <w:spacing w:line="360" w:lineRule="auto"/>
        <w:ind w:left="426" w:hanging="426"/>
        <w:jc w:val="both"/>
        <w:rPr>
          <w:rFonts w:ascii="Arial" w:eastAsia="Times New Roman" w:hAnsi="Arial" w:cs="Arial"/>
          <w:iCs/>
          <w:sz w:val="24"/>
          <w:szCs w:val="24"/>
          <w:lang w:val="es-PE" w:eastAsia="es-ES"/>
        </w:rPr>
      </w:pPr>
      <w:r w:rsidRPr="004F5BA0">
        <w:rPr>
          <w:rFonts w:ascii="Arial" w:eastAsia="Times New Roman" w:hAnsi="Arial" w:cs="Arial"/>
          <w:iCs/>
          <w:sz w:val="24"/>
          <w:szCs w:val="24"/>
          <w:lang w:eastAsia="es-ES"/>
        </w:rPr>
        <w:lastRenderedPageBreak/>
        <w:t>6.</w:t>
      </w:r>
      <w:r w:rsidRPr="004F5BA0">
        <w:rPr>
          <w:rFonts w:ascii="Arial" w:eastAsia="Times New Roman" w:hAnsi="Arial" w:cs="Arial"/>
          <w:iCs/>
          <w:sz w:val="24"/>
          <w:szCs w:val="24"/>
          <w:lang w:eastAsia="es-ES"/>
        </w:rPr>
        <w:tab/>
        <w:t xml:space="preserve">Moran A. Conocimiento materno sobre signos de alarma en niños enfermos en el </w:t>
      </w:r>
      <w:proofErr w:type="gramStart"/>
      <w:r w:rsidRPr="004F5BA0">
        <w:rPr>
          <w:rFonts w:ascii="Arial" w:eastAsia="Times New Roman" w:hAnsi="Arial" w:cs="Arial"/>
          <w:iCs/>
          <w:sz w:val="24"/>
          <w:szCs w:val="24"/>
          <w:lang w:eastAsia="es-ES"/>
        </w:rPr>
        <w:t>AA.HH</w:t>
      </w:r>
      <w:proofErr w:type="gramEnd"/>
      <w:r w:rsidRPr="004F5BA0">
        <w:rPr>
          <w:rFonts w:ascii="Arial" w:eastAsia="Times New Roman" w:hAnsi="Arial" w:cs="Arial"/>
          <w:iCs/>
          <w:sz w:val="24"/>
          <w:szCs w:val="24"/>
          <w:lang w:eastAsia="es-ES"/>
        </w:rPr>
        <w:t xml:space="preserve"> Villa Señor de los Milagros, Callao. </w:t>
      </w:r>
      <w:r w:rsidRPr="00D95FE0">
        <w:rPr>
          <w:rFonts w:ascii="Arial" w:eastAsia="Times New Roman" w:hAnsi="Arial" w:cs="Arial"/>
          <w:iCs/>
          <w:sz w:val="24"/>
          <w:szCs w:val="24"/>
          <w:lang w:val="es-PE" w:eastAsia="es-ES"/>
        </w:rPr>
        <w:t>Investigación operativa sobre AIEPI – UNMSM, 2002.</w:t>
      </w:r>
    </w:p>
    <w:p w:rsidR="001F5148" w:rsidRPr="00D95FE0" w:rsidRDefault="001F5148" w:rsidP="001F5148">
      <w:pPr>
        <w:pStyle w:val="Prrafodelista"/>
        <w:spacing w:line="360" w:lineRule="auto"/>
        <w:ind w:left="426" w:hanging="426"/>
        <w:jc w:val="both"/>
        <w:rPr>
          <w:rFonts w:ascii="Arial" w:eastAsia="Times New Roman" w:hAnsi="Arial" w:cs="Arial"/>
          <w:iCs/>
          <w:sz w:val="24"/>
          <w:szCs w:val="24"/>
          <w:lang w:val="es-PE" w:eastAsia="es-ES"/>
        </w:rPr>
      </w:pPr>
    </w:p>
    <w:p w:rsidR="001F5148" w:rsidRPr="00D95FE0" w:rsidRDefault="001F5148" w:rsidP="001F5148">
      <w:pPr>
        <w:pStyle w:val="Prrafodelista"/>
        <w:spacing w:line="360" w:lineRule="auto"/>
        <w:ind w:left="426" w:hanging="426"/>
        <w:jc w:val="both"/>
        <w:rPr>
          <w:rFonts w:ascii="Arial" w:eastAsia="Times New Roman" w:hAnsi="Arial" w:cs="Arial"/>
          <w:iCs/>
          <w:sz w:val="24"/>
          <w:szCs w:val="24"/>
          <w:lang w:val="es-PE"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7.</w:t>
      </w:r>
      <w:r w:rsidRPr="004F5BA0">
        <w:rPr>
          <w:rFonts w:ascii="Arial" w:eastAsia="Times New Roman" w:hAnsi="Arial" w:cs="Arial"/>
          <w:iCs/>
          <w:sz w:val="24"/>
          <w:szCs w:val="24"/>
          <w:lang w:eastAsia="es-ES"/>
        </w:rPr>
        <w:tab/>
        <w:t xml:space="preserve">Organización Panamericana de la Salud. Manual de Tratamiento de la diarrea en niños: Manual Clínico para los Servicios de </w:t>
      </w:r>
      <w:proofErr w:type="spellStart"/>
      <w:r w:rsidRPr="004F5BA0">
        <w:rPr>
          <w:rFonts w:ascii="Arial" w:eastAsia="Times New Roman" w:hAnsi="Arial" w:cs="Arial"/>
          <w:iCs/>
          <w:sz w:val="24"/>
          <w:szCs w:val="24"/>
          <w:lang w:eastAsia="es-ES"/>
        </w:rPr>
        <w:t>Salud.Washington</w:t>
      </w:r>
      <w:proofErr w:type="spellEnd"/>
      <w:r w:rsidRPr="004F5BA0">
        <w:rPr>
          <w:rFonts w:ascii="Arial" w:eastAsia="Times New Roman" w:hAnsi="Arial" w:cs="Arial"/>
          <w:iCs/>
          <w:sz w:val="24"/>
          <w:szCs w:val="24"/>
          <w:lang w:eastAsia="es-ES"/>
        </w:rPr>
        <w:t>. OPS; 2008.</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8</w:t>
      </w:r>
      <w:r w:rsidR="00DC015F" w:rsidRPr="004F5BA0">
        <w:rPr>
          <w:rFonts w:ascii="Arial" w:eastAsia="Times New Roman" w:hAnsi="Arial" w:cs="Arial"/>
          <w:iCs/>
          <w:sz w:val="24"/>
          <w:szCs w:val="24"/>
          <w:lang w:eastAsia="es-ES"/>
        </w:rPr>
        <w:t>.</w:t>
      </w:r>
      <w:r w:rsidR="00DC015F" w:rsidRPr="004F5BA0">
        <w:rPr>
          <w:rFonts w:ascii="Arial" w:eastAsia="Times New Roman" w:hAnsi="Arial" w:cs="Arial"/>
          <w:iCs/>
          <w:sz w:val="24"/>
          <w:szCs w:val="24"/>
          <w:lang w:eastAsia="es-ES"/>
        </w:rPr>
        <w:tab/>
        <w:t xml:space="preserve">CEPAR, VILLAREAL GONZÁLEZ: Diarrea por rotavirus. Es una de las causas de diarrea más importantes en la población infantil. 2012 </w:t>
      </w:r>
      <w:hyperlink r:id="rId40" w:history="1">
        <w:r w:rsidRPr="004F5BA0">
          <w:rPr>
            <w:rStyle w:val="Hipervnculo"/>
            <w:rFonts w:ascii="Arial" w:eastAsia="Times New Roman" w:hAnsi="Arial" w:cs="Arial"/>
            <w:iCs/>
            <w:sz w:val="24"/>
            <w:szCs w:val="24"/>
            <w:lang w:eastAsia="es-ES"/>
          </w:rPr>
          <w:t>http://www.cepar.org.ec/endemain_04/nuevo06/indice.htm</w:t>
        </w:r>
      </w:hyperlink>
      <w:r w:rsidR="00DC015F" w:rsidRPr="004F5BA0">
        <w:rPr>
          <w:rFonts w:ascii="Arial" w:eastAsia="Times New Roman" w:hAnsi="Arial" w:cs="Arial"/>
          <w:iCs/>
          <w:sz w:val="24"/>
          <w:szCs w:val="24"/>
          <w:lang w:eastAsia="es-ES"/>
        </w:rPr>
        <w:t>.</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9.</w:t>
      </w:r>
      <w:r w:rsidRPr="004F5BA0">
        <w:rPr>
          <w:rFonts w:ascii="Arial" w:eastAsia="Times New Roman" w:hAnsi="Arial" w:cs="Arial"/>
          <w:iCs/>
          <w:sz w:val="24"/>
          <w:szCs w:val="24"/>
          <w:lang w:eastAsia="es-ES"/>
        </w:rPr>
        <w:tab/>
      </w:r>
      <w:proofErr w:type="spellStart"/>
      <w:r w:rsidRPr="004F5BA0">
        <w:rPr>
          <w:rFonts w:ascii="Arial" w:eastAsia="Times New Roman" w:hAnsi="Arial" w:cs="Arial"/>
          <w:iCs/>
          <w:sz w:val="24"/>
          <w:szCs w:val="24"/>
          <w:lang w:eastAsia="es-ES"/>
        </w:rPr>
        <w:t>OPS</w:t>
      </w:r>
      <w:proofErr w:type="gramStart"/>
      <w:r w:rsidRPr="004F5BA0">
        <w:rPr>
          <w:rFonts w:ascii="Arial" w:eastAsia="Times New Roman" w:hAnsi="Arial" w:cs="Arial"/>
          <w:iCs/>
          <w:sz w:val="24"/>
          <w:szCs w:val="24"/>
          <w:lang w:eastAsia="es-ES"/>
        </w:rPr>
        <w:t>.”Tratamiento</w:t>
      </w:r>
      <w:proofErr w:type="spellEnd"/>
      <w:proofErr w:type="gramEnd"/>
      <w:r w:rsidRPr="004F5BA0">
        <w:rPr>
          <w:rFonts w:ascii="Arial" w:eastAsia="Times New Roman" w:hAnsi="Arial" w:cs="Arial"/>
          <w:iCs/>
          <w:sz w:val="24"/>
          <w:szCs w:val="24"/>
          <w:lang w:eastAsia="es-ES"/>
        </w:rPr>
        <w:t xml:space="preserve"> de la diarrea: Manual Clínico para los Servicios de Salud”- 2008.</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10. UNICET, gastroenteritis aguda. EDAS y sus complicaciones. http://tratado.uninet.edu 2009-11-18.</w:t>
      </w:r>
    </w:p>
    <w:p w:rsidR="00DC015F" w:rsidRPr="004F5BA0" w:rsidRDefault="00DC015F" w:rsidP="001F5148">
      <w:pPr>
        <w:spacing w:line="360" w:lineRule="auto"/>
        <w:jc w:val="both"/>
        <w:rPr>
          <w:rFonts w:ascii="Arial" w:eastAsia="Times New Roman" w:hAnsi="Arial" w:cs="Arial"/>
          <w:iCs/>
          <w:sz w:val="24"/>
          <w:szCs w:val="24"/>
          <w:lang w:eastAsia="es-ES"/>
        </w:rPr>
      </w:pPr>
    </w:p>
    <w:p w:rsidR="001F5148" w:rsidRPr="004F5BA0" w:rsidRDefault="001F5148" w:rsidP="001F5148">
      <w:pPr>
        <w:spacing w:line="360" w:lineRule="auto"/>
        <w:jc w:val="both"/>
        <w:rPr>
          <w:rFonts w:ascii="Arial" w:eastAsia="Times New Roman" w:hAnsi="Arial" w:cs="Arial"/>
          <w:iCs/>
          <w:sz w:val="24"/>
          <w:szCs w:val="24"/>
          <w:lang w:eastAsia="es-ES"/>
        </w:rPr>
      </w:pP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w:t>
      </w:r>
      <w:r w:rsidR="001F5148" w:rsidRPr="004F5BA0">
        <w:rPr>
          <w:rFonts w:ascii="Arial" w:eastAsia="Times New Roman" w:hAnsi="Arial" w:cs="Arial"/>
          <w:iCs/>
          <w:sz w:val="24"/>
          <w:szCs w:val="24"/>
          <w:lang w:eastAsia="es-ES"/>
        </w:rPr>
        <w:t>1</w:t>
      </w:r>
      <w:r w:rsidRPr="004F5BA0">
        <w:rPr>
          <w:rFonts w:ascii="Arial" w:eastAsia="Times New Roman" w:hAnsi="Arial" w:cs="Arial"/>
          <w:iCs/>
          <w:sz w:val="24"/>
          <w:szCs w:val="24"/>
          <w:lang w:eastAsia="es-ES"/>
        </w:rPr>
        <w:t>.</w:t>
      </w:r>
      <w:r w:rsidRPr="004F5BA0">
        <w:rPr>
          <w:rFonts w:ascii="Arial" w:eastAsia="Times New Roman" w:hAnsi="Arial" w:cs="Arial"/>
          <w:iCs/>
          <w:sz w:val="24"/>
          <w:szCs w:val="24"/>
          <w:lang w:eastAsia="es-ES"/>
        </w:rPr>
        <w:tab/>
        <w:t>Organización Panamericana de la Salud. Vigilancia Epidemiológica de diarreas causadas por rotavirus: Washington DC: OPS; 2007.</w:t>
      </w: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4B64FA" w:rsidRPr="004F5BA0" w:rsidRDefault="00DC015F" w:rsidP="001F5148">
      <w:pPr>
        <w:pStyle w:val="Prrafodelista"/>
        <w:spacing w:line="360" w:lineRule="auto"/>
        <w:ind w:left="0"/>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12.</w:t>
      </w:r>
      <w:r w:rsidRPr="004F5BA0">
        <w:rPr>
          <w:rFonts w:ascii="Arial" w:eastAsia="Times New Roman" w:hAnsi="Arial" w:cs="Arial"/>
          <w:iCs/>
          <w:sz w:val="24"/>
          <w:szCs w:val="24"/>
          <w:lang w:eastAsia="es-ES"/>
        </w:rPr>
        <w:tab/>
        <w:t xml:space="preserve">Delgado, M., Hernán C. Conocimientos maternos sobre signos de peligro en diarrea aguda en el marco de la estrategia AIEPI. Colombia Médica Vol. 37 </w:t>
      </w:r>
      <w:proofErr w:type="spellStart"/>
      <w:r w:rsidRPr="004F5BA0">
        <w:rPr>
          <w:rFonts w:ascii="Arial" w:eastAsia="Times New Roman" w:hAnsi="Arial" w:cs="Arial"/>
          <w:iCs/>
          <w:sz w:val="24"/>
          <w:szCs w:val="24"/>
          <w:lang w:eastAsia="es-ES"/>
        </w:rPr>
        <w:t>Nº</w:t>
      </w:r>
      <w:proofErr w:type="spellEnd"/>
      <w:r w:rsidRPr="004F5BA0">
        <w:rPr>
          <w:rFonts w:ascii="Arial" w:eastAsia="Times New Roman" w:hAnsi="Arial" w:cs="Arial"/>
          <w:iCs/>
          <w:sz w:val="24"/>
          <w:szCs w:val="24"/>
          <w:lang w:eastAsia="es-ES"/>
        </w:rPr>
        <w:t xml:space="preserve"> 4, 2006 (</w:t>
      </w:r>
      <w:proofErr w:type="gramStart"/>
      <w:r w:rsidRPr="004F5BA0">
        <w:rPr>
          <w:rFonts w:ascii="Arial" w:eastAsia="Times New Roman" w:hAnsi="Arial" w:cs="Arial"/>
          <w:iCs/>
          <w:sz w:val="24"/>
          <w:szCs w:val="24"/>
          <w:lang w:eastAsia="es-ES"/>
        </w:rPr>
        <w:t>Octubre</w:t>
      </w:r>
      <w:proofErr w:type="gramEnd"/>
      <w:r w:rsidRPr="004F5BA0">
        <w:rPr>
          <w:rFonts w:ascii="Arial" w:eastAsia="Times New Roman" w:hAnsi="Arial" w:cs="Arial"/>
          <w:iCs/>
          <w:sz w:val="24"/>
          <w:szCs w:val="24"/>
          <w:lang w:eastAsia="es-ES"/>
        </w:rPr>
        <w:t xml:space="preserve">-Diciembre). </w:t>
      </w:r>
    </w:p>
    <w:p w:rsidR="001F5148" w:rsidRPr="004F5BA0" w:rsidRDefault="001F5148" w:rsidP="001F5148">
      <w:pPr>
        <w:pStyle w:val="Prrafodelista"/>
        <w:spacing w:line="360" w:lineRule="auto"/>
        <w:ind w:left="0"/>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lastRenderedPageBreak/>
        <w:t>13.</w:t>
      </w:r>
      <w:r w:rsidRPr="004F5BA0">
        <w:rPr>
          <w:rFonts w:ascii="Arial" w:eastAsia="Times New Roman" w:hAnsi="Arial" w:cs="Arial"/>
          <w:iCs/>
          <w:sz w:val="24"/>
          <w:szCs w:val="24"/>
          <w:lang w:eastAsia="es-ES"/>
        </w:rPr>
        <w:tab/>
        <w:t xml:space="preserve">Perú, Presidencia del Consejo de Ministros. Resumen Ejecutivo. Informe del cumplimiento de los objetivos de desarrollo del milenio. Lima: Comisión Interministerial de Asuntos Sociales CIAS; 2009.    </w:t>
      </w:r>
    </w:p>
    <w:p w:rsidR="001F5148" w:rsidRPr="004F5BA0" w:rsidRDefault="001F5148" w:rsidP="001F5148">
      <w:pPr>
        <w:pStyle w:val="Prrafodelista"/>
        <w:spacing w:line="360" w:lineRule="auto"/>
        <w:ind w:left="0"/>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0"/>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 xml:space="preserve">   </w:t>
      </w: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14.</w:t>
      </w:r>
      <w:r w:rsidRPr="004F5BA0">
        <w:rPr>
          <w:rFonts w:ascii="Arial" w:eastAsia="Times New Roman" w:hAnsi="Arial" w:cs="Arial"/>
          <w:iCs/>
          <w:sz w:val="24"/>
          <w:szCs w:val="24"/>
          <w:lang w:eastAsia="es-ES"/>
        </w:rPr>
        <w:tab/>
        <w:t>Alarcón J. Mortalidad relacionada a la diarrea. Revista Peruana de Epidemiologia: Lima; 2011:1(1):20-5.</w:t>
      </w: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0"/>
        <w:jc w:val="both"/>
        <w:rPr>
          <w:rFonts w:ascii="Arial" w:eastAsia="Times New Roman" w:hAnsi="Arial" w:cs="Arial"/>
          <w:iCs/>
          <w:sz w:val="24"/>
          <w:szCs w:val="24"/>
          <w:lang w:eastAsia="es-ES"/>
        </w:rPr>
      </w:pPr>
    </w:p>
    <w:p w:rsidR="001F5148" w:rsidRPr="004F5BA0" w:rsidRDefault="004B64FA" w:rsidP="001F5148">
      <w:pPr>
        <w:pStyle w:val="Prrafodelista"/>
        <w:spacing w:line="360" w:lineRule="auto"/>
        <w:ind w:left="0"/>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15</w:t>
      </w:r>
      <w:r w:rsidR="001F5148" w:rsidRPr="004F5BA0">
        <w:rPr>
          <w:rFonts w:ascii="Arial" w:eastAsia="Times New Roman" w:hAnsi="Arial" w:cs="Arial"/>
          <w:iCs/>
          <w:sz w:val="24"/>
          <w:szCs w:val="24"/>
          <w:lang w:eastAsia="es-ES"/>
        </w:rPr>
        <w:t>.</w:t>
      </w:r>
      <w:r w:rsidR="001F5148" w:rsidRPr="004F5BA0">
        <w:rPr>
          <w:rFonts w:ascii="Arial" w:eastAsia="Times New Roman" w:hAnsi="Arial" w:cs="Arial"/>
          <w:iCs/>
          <w:sz w:val="24"/>
          <w:szCs w:val="24"/>
          <w:lang w:eastAsia="es-ES"/>
        </w:rPr>
        <w:tab/>
        <w:t xml:space="preserve">Guillén A. Enfermedad diarreica: un problema recurrente de salud pública. </w:t>
      </w:r>
      <w:proofErr w:type="spellStart"/>
      <w:r w:rsidR="001F5148" w:rsidRPr="004F5BA0">
        <w:rPr>
          <w:rFonts w:ascii="Arial" w:eastAsia="Times New Roman" w:hAnsi="Arial" w:cs="Arial"/>
          <w:iCs/>
          <w:sz w:val="24"/>
          <w:szCs w:val="24"/>
          <w:lang w:eastAsia="es-ES"/>
        </w:rPr>
        <w:t>Rev</w:t>
      </w:r>
      <w:proofErr w:type="spellEnd"/>
      <w:r w:rsidR="001F5148" w:rsidRPr="004F5BA0">
        <w:rPr>
          <w:rFonts w:ascii="Arial" w:eastAsia="Times New Roman" w:hAnsi="Arial" w:cs="Arial"/>
          <w:iCs/>
          <w:sz w:val="24"/>
          <w:szCs w:val="24"/>
          <w:lang w:eastAsia="es-ES"/>
        </w:rPr>
        <w:t xml:space="preserve"> </w:t>
      </w:r>
      <w:proofErr w:type="spellStart"/>
      <w:r w:rsidR="001F5148" w:rsidRPr="004F5BA0">
        <w:rPr>
          <w:rFonts w:ascii="Arial" w:eastAsia="Times New Roman" w:hAnsi="Arial" w:cs="Arial"/>
          <w:iCs/>
          <w:sz w:val="24"/>
          <w:szCs w:val="24"/>
          <w:lang w:eastAsia="es-ES"/>
        </w:rPr>
        <w:t>Peru</w:t>
      </w:r>
      <w:proofErr w:type="spellEnd"/>
      <w:r w:rsidR="001F5148" w:rsidRPr="004F5BA0">
        <w:rPr>
          <w:rFonts w:ascii="Arial" w:eastAsia="Times New Roman" w:hAnsi="Arial" w:cs="Arial"/>
          <w:iCs/>
          <w:sz w:val="24"/>
          <w:szCs w:val="24"/>
          <w:lang w:eastAsia="es-ES"/>
        </w:rPr>
        <w:t xml:space="preserve"> </w:t>
      </w:r>
      <w:proofErr w:type="spellStart"/>
      <w:r w:rsidR="001F5148" w:rsidRPr="004F5BA0">
        <w:rPr>
          <w:rFonts w:ascii="Arial" w:eastAsia="Times New Roman" w:hAnsi="Arial" w:cs="Arial"/>
          <w:iCs/>
          <w:sz w:val="24"/>
          <w:szCs w:val="24"/>
          <w:lang w:eastAsia="es-ES"/>
        </w:rPr>
        <w:t>Med</w:t>
      </w:r>
      <w:proofErr w:type="spellEnd"/>
      <w:r w:rsidR="001F5148" w:rsidRPr="004F5BA0">
        <w:rPr>
          <w:rFonts w:ascii="Arial" w:eastAsia="Times New Roman" w:hAnsi="Arial" w:cs="Arial"/>
          <w:iCs/>
          <w:sz w:val="24"/>
          <w:szCs w:val="24"/>
          <w:lang w:eastAsia="es-ES"/>
        </w:rPr>
        <w:t xml:space="preserve"> </w:t>
      </w:r>
      <w:proofErr w:type="spellStart"/>
      <w:r w:rsidR="001F5148" w:rsidRPr="004F5BA0">
        <w:rPr>
          <w:rFonts w:ascii="Arial" w:eastAsia="Times New Roman" w:hAnsi="Arial" w:cs="Arial"/>
          <w:iCs/>
          <w:sz w:val="24"/>
          <w:szCs w:val="24"/>
          <w:lang w:eastAsia="es-ES"/>
        </w:rPr>
        <w:t>Exp</w:t>
      </w:r>
      <w:proofErr w:type="spellEnd"/>
      <w:r w:rsidR="001F5148" w:rsidRPr="004F5BA0">
        <w:rPr>
          <w:rFonts w:ascii="Arial" w:eastAsia="Times New Roman" w:hAnsi="Arial" w:cs="Arial"/>
          <w:iCs/>
          <w:sz w:val="24"/>
          <w:szCs w:val="24"/>
          <w:lang w:eastAsia="es-ES"/>
        </w:rPr>
        <w:t xml:space="preserve"> Salud Publica 2011;28(1). </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4B64FA"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16</w:t>
      </w:r>
      <w:r w:rsidR="001F5148" w:rsidRPr="004F5BA0">
        <w:rPr>
          <w:rFonts w:ascii="Arial" w:eastAsia="Times New Roman" w:hAnsi="Arial" w:cs="Arial"/>
          <w:iCs/>
          <w:sz w:val="24"/>
          <w:szCs w:val="24"/>
          <w:lang w:eastAsia="es-ES"/>
        </w:rPr>
        <w:t>.</w:t>
      </w:r>
      <w:r w:rsidR="001F5148" w:rsidRPr="004F5BA0">
        <w:rPr>
          <w:rFonts w:ascii="Arial" w:eastAsia="Times New Roman" w:hAnsi="Arial" w:cs="Arial"/>
          <w:iCs/>
          <w:sz w:val="24"/>
          <w:szCs w:val="24"/>
          <w:lang w:eastAsia="es-ES"/>
        </w:rPr>
        <w:tab/>
        <w:t>Organización Panamericana de la Salud. Fondo de las Naciones Unidas para la Infancia. Porqué los niños siguen muriendo de diarrea y que se puede hacer. Washington DC: OPS; 2009.</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4B64FA"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17</w:t>
      </w:r>
      <w:r w:rsidR="001F5148" w:rsidRPr="004F5BA0">
        <w:rPr>
          <w:rFonts w:ascii="Arial" w:eastAsia="Times New Roman" w:hAnsi="Arial" w:cs="Arial"/>
          <w:iCs/>
          <w:sz w:val="24"/>
          <w:szCs w:val="24"/>
          <w:lang w:eastAsia="es-ES"/>
        </w:rPr>
        <w:t>.</w:t>
      </w:r>
      <w:r w:rsidR="001F5148" w:rsidRPr="004F5BA0">
        <w:rPr>
          <w:rFonts w:ascii="Arial" w:eastAsia="Times New Roman" w:hAnsi="Arial" w:cs="Arial"/>
          <w:iCs/>
          <w:sz w:val="24"/>
          <w:szCs w:val="24"/>
          <w:lang w:eastAsia="es-ES"/>
        </w:rPr>
        <w:tab/>
        <w:t xml:space="preserve">Venero EG, Cruz AR. Enfermedad Diarreica Aguda. Bol </w:t>
      </w:r>
      <w:proofErr w:type="spellStart"/>
      <w:r w:rsidR="001F5148" w:rsidRPr="004F5BA0">
        <w:rPr>
          <w:rFonts w:ascii="Arial" w:eastAsia="Times New Roman" w:hAnsi="Arial" w:cs="Arial"/>
          <w:iCs/>
          <w:sz w:val="24"/>
          <w:szCs w:val="24"/>
          <w:lang w:eastAsia="es-ES"/>
        </w:rPr>
        <w:t>Epidemiol</w:t>
      </w:r>
      <w:proofErr w:type="spellEnd"/>
      <w:r w:rsidR="001F5148" w:rsidRPr="004F5BA0">
        <w:rPr>
          <w:rFonts w:ascii="Arial" w:eastAsia="Times New Roman" w:hAnsi="Arial" w:cs="Arial"/>
          <w:iCs/>
          <w:sz w:val="24"/>
          <w:szCs w:val="24"/>
          <w:lang w:eastAsia="es-ES"/>
        </w:rPr>
        <w:t xml:space="preserve"> (Lima) 2009; 18:992-3.  </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4B64FA" w:rsidRPr="004F5BA0" w:rsidRDefault="004B64FA" w:rsidP="004B64FA">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18</w:t>
      </w:r>
      <w:r w:rsidR="001F5148" w:rsidRPr="004F5BA0">
        <w:rPr>
          <w:rFonts w:ascii="Arial" w:eastAsia="Times New Roman" w:hAnsi="Arial" w:cs="Arial"/>
          <w:iCs/>
          <w:sz w:val="24"/>
          <w:szCs w:val="24"/>
          <w:lang w:eastAsia="es-ES"/>
        </w:rPr>
        <w:t>.</w:t>
      </w:r>
      <w:r w:rsidR="001F5148" w:rsidRPr="004F5BA0">
        <w:rPr>
          <w:rFonts w:ascii="Arial" w:eastAsia="Times New Roman" w:hAnsi="Arial" w:cs="Arial"/>
          <w:iCs/>
          <w:sz w:val="24"/>
          <w:szCs w:val="24"/>
          <w:lang w:eastAsia="es-ES"/>
        </w:rPr>
        <w:tab/>
        <w:t>OMS, Banco Mundial. Guía Práctica del lavado de manos 2 Washington, D.C: OPS, 2009.</w:t>
      </w:r>
    </w:p>
    <w:p w:rsidR="004B64FA" w:rsidRPr="004F5BA0" w:rsidRDefault="004B64FA" w:rsidP="004B64FA">
      <w:pPr>
        <w:pStyle w:val="Prrafodelista"/>
        <w:spacing w:line="360" w:lineRule="auto"/>
        <w:ind w:left="426" w:hanging="426"/>
        <w:jc w:val="both"/>
        <w:rPr>
          <w:rFonts w:ascii="Arial" w:eastAsia="Times New Roman" w:hAnsi="Arial" w:cs="Arial"/>
          <w:iCs/>
          <w:sz w:val="24"/>
          <w:szCs w:val="24"/>
          <w:lang w:eastAsia="es-ES"/>
        </w:rPr>
      </w:pPr>
    </w:p>
    <w:p w:rsidR="004B64FA" w:rsidRPr="004F5BA0" w:rsidRDefault="004B64FA" w:rsidP="004B64FA">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4B64FA" w:rsidP="004B64FA">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19</w:t>
      </w:r>
      <w:r w:rsidR="001F5148" w:rsidRPr="004F5BA0">
        <w:rPr>
          <w:rFonts w:ascii="Arial" w:eastAsia="Times New Roman" w:hAnsi="Arial" w:cs="Arial"/>
          <w:iCs/>
          <w:sz w:val="24"/>
          <w:szCs w:val="24"/>
          <w:lang w:eastAsia="es-ES"/>
        </w:rPr>
        <w:t>.</w:t>
      </w:r>
      <w:r w:rsidR="001F5148" w:rsidRPr="004F5BA0">
        <w:rPr>
          <w:rFonts w:ascii="Arial" w:eastAsia="Times New Roman" w:hAnsi="Arial" w:cs="Arial"/>
          <w:iCs/>
          <w:sz w:val="24"/>
          <w:szCs w:val="24"/>
          <w:lang w:eastAsia="es-ES"/>
        </w:rPr>
        <w:tab/>
        <w:t xml:space="preserve">OPS/OMS El uso de los medicamentos en el manejo de la diarrea en niños menores de 5 años. </w:t>
      </w:r>
      <w:proofErr w:type="spellStart"/>
      <w:r w:rsidR="001F5148" w:rsidRPr="004F5BA0">
        <w:rPr>
          <w:rFonts w:ascii="Arial" w:eastAsia="Times New Roman" w:hAnsi="Arial" w:cs="Arial"/>
          <w:iCs/>
          <w:sz w:val="24"/>
          <w:szCs w:val="24"/>
          <w:lang w:eastAsia="es-ES"/>
        </w:rPr>
        <w:t>who</w:t>
      </w:r>
      <w:proofErr w:type="spellEnd"/>
      <w:r w:rsidR="001F5148" w:rsidRPr="004F5BA0">
        <w:rPr>
          <w:rFonts w:ascii="Arial" w:eastAsia="Times New Roman" w:hAnsi="Arial" w:cs="Arial"/>
          <w:iCs/>
          <w:sz w:val="24"/>
          <w:szCs w:val="24"/>
          <w:lang w:eastAsia="es-ES"/>
        </w:rPr>
        <w:t>/</w:t>
      </w:r>
      <w:proofErr w:type="spellStart"/>
      <w:r w:rsidR="001F5148" w:rsidRPr="004F5BA0">
        <w:rPr>
          <w:rFonts w:ascii="Arial" w:eastAsia="Times New Roman" w:hAnsi="Arial" w:cs="Arial"/>
          <w:iCs/>
          <w:sz w:val="24"/>
          <w:szCs w:val="24"/>
          <w:lang w:eastAsia="es-ES"/>
        </w:rPr>
        <w:t>cdd</w:t>
      </w:r>
      <w:proofErr w:type="spellEnd"/>
      <w:r w:rsidR="001F5148" w:rsidRPr="004F5BA0">
        <w:rPr>
          <w:rFonts w:ascii="Arial" w:eastAsia="Times New Roman" w:hAnsi="Arial" w:cs="Arial"/>
          <w:iCs/>
          <w:sz w:val="24"/>
          <w:szCs w:val="24"/>
          <w:lang w:eastAsia="es-ES"/>
        </w:rPr>
        <w:t xml:space="preserve">/cmt861. programa de control de enfermedades diarreicas salud materno infantil. </w:t>
      </w:r>
    </w:p>
    <w:p w:rsidR="004B64FA" w:rsidRPr="004F5BA0" w:rsidRDefault="004B64FA" w:rsidP="004B64FA">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4B64FA" w:rsidP="00DC015F">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lastRenderedPageBreak/>
        <w:t>20.</w:t>
      </w:r>
      <w:r w:rsidR="00DC015F" w:rsidRPr="004F5BA0">
        <w:rPr>
          <w:rFonts w:ascii="Arial" w:eastAsia="Times New Roman" w:hAnsi="Arial" w:cs="Arial"/>
          <w:iCs/>
          <w:sz w:val="24"/>
          <w:szCs w:val="24"/>
          <w:lang w:eastAsia="es-ES"/>
        </w:rPr>
        <w:tab/>
        <w:t xml:space="preserve">Boletín Epidemiológico Dirección Ejecutiva de Salud Pública, Dirección de Epidemiología Emergencias y Desastres, Dirección Regional de Salud Ayacucho, Perú Número 31, 2013 / Semana Epidemiológica 3 1 (al 0 3 de </w:t>
      </w:r>
      <w:proofErr w:type="gramStart"/>
      <w:r w:rsidR="00DC015F" w:rsidRPr="004F5BA0">
        <w:rPr>
          <w:rFonts w:ascii="Arial" w:eastAsia="Times New Roman" w:hAnsi="Arial" w:cs="Arial"/>
          <w:iCs/>
          <w:sz w:val="24"/>
          <w:szCs w:val="24"/>
          <w:lang w:eastAsia="es-ES"/>
        </w:rPr>
        <w:t>Agosto</w:t>
      </w:r>
      <w:proofErr w:type="gramEnd"/>
      <w:r w:rsidR="00DC015F" w:rsidRPr="004F5BA0">
        <w:rPr>
          <w:rFonts w:ascii="Arial" w:eastAsia="Times New Roman" w:hAnsi="Arial" w:cs="Arial"/>
          <w:iCs/>
          <w:sz w:val="24"/>
          <w:szCs w:val="24"/>
          <w:lang w:eastAsia="es-ES"/>
        </w:rPr>
        <w:t xml:space="preserve"> de 2013).</w:t>
      </w: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9E6DCB"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21.</w:t>
      </w:r>
      <w:r w:rsidR="001F5148" w:rsidRPr="004F5BA0">
        <w:rPr>
          <w:rFonts w:ascii="Arial" w:eastAsia="Times New Roman" w:hAnsi="Arial" w:cs="Arial"/>
          <w:iCs/>
          <w:sz w:val="24"/>
          <w:szCs w:val="24"/>
          <w:lang w:eastAsia="es-ES"/>
        </w:rPr>
        <w:tab/>
      </w:r>
      <w:r w:rsidRPr="004F5BA0">
        <w:rPr>
          <w:rFonts w:ascii="Arial" w:eastAsia="Times New Roman" w:hAnsi="Arial" w:cs="Arial"/>
          <w:iCs/>
          <w:sz w:val="24"/>
          <w:szCs w:val="24"/>
          <w:lang w:eastAsia="es-ES"/>
        </w:rPr>
        <w:t xml:space="preserve"> </w:t>
      </w:r>
      <w:r w:rsidR="001F5148" w:rsidRPr="004F5BA0">
        <w:rPr>
          <w:rFonts w:ascii="Arial" w:eastAsia="Times New Roman" w:hAnsi="Arial" w:cs="Arial"/>
          <w:iCs/>
          <w:sz w:val="24"/>
          <w:szCs w:val="24"/>
          <w:lang w:eastAsia="es-ES"/>
        </w:rPr>
        <w:t xml:space="preserve">ANGUILANO, CRISTINA: Manual de Normas para el control de enfermedades diarreicas agudas en niños menores de cinco años Dirección Nacional de Fomento y Protección. </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9E6DCB" w:rsidP="00DC015F">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 xml:space="preserve">22. </w:t>
      </w:r>
      <w:r w:rsidR="00DC015F" w:rsidRPr="004F5BA0">
        <w:rPr>
          <w:rFonts w:ascii="Arial" w:eastAsia="Times New Roman" w:hAnsi="Arial" w:cs="Arial"/>
          <w:iCs/>
          <w:sz w:val="24"/>
          <w:szCs w:val="24"/>
          <w:lang w:eastAsia="es-ES"/>
        </w:rPr>
        <w:t>ENFERMEDADES INFECCIOSAS: Guerra a las diarreas. Eficacia de la vacuna frente a la gastroenteritis por rotavirus.2009.</w:t>
      </w: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DC015F" w:rsidP="00DC015F">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9E6DCB" w:rsidP="001F5148">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 xml:space="preserve">23. </w:t>
      </w:r>
      <w:r w:rsidR="001F5148" w:rsidRPr="004F5BA0">
        <w:rPr>
          <w:rFonts w:ascii="Arial" w:eastAsia="Times New Roman" w:hAnsi="Arial" w:cs="Arial"/>
          <w:iCs/>
          <w:sz w:val="24"/>
          <w:szCs w:val="24"/>
          <w:lang w:eastAsia="es-ES"/>
        </w:rPr>
        <w:t xml:space="preserve">DRODRÍGUEZ, ROMERO: Nueva guía para el diagnóstico y tratamiento. México 2008, </w:t>
      </w:r>
      <w:proofErr w:type="spellStart"/>
      <w:r w:rsidR="001F5148" w:rsidRPr="004F5BA0">
        <w:rPr>
          <w:rFonts w:ascii="Arial" w:eastAsia="Times New Roman" w:hAnsi="Arial" w:cs="Arial"/>
          <w:iCs/>
          <w:sz w:val="24"/>
          <w:szCs w:val="24"/>
          <w:lang w:eastAsia="es-ES"/>
        </w:rPr>
        <w:t>pp</w:t>
      </w:r>
      <w:proofErr w:type="spellEnd"/>
      <w:r w:rsidR="001F5148" w:rsidRPr="004F5BA0">
        <w:rPr>
          <w:rFonts w:ascii="Arial" w:eastAsia="Times New Roman" w:hAnsi="Arial" w:cs="Arial"/>
          <w:iCs/>
          <w:sz w:val="24"/>
          <w:szCs w:val="24"/>
          <w:lang w:eastAsia="es-ES"/>
        </w:rPr>
        <w:t xml:space="preserve"> 9-45 32.</w:t>
      </w: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1F5148" w:rsidRPr="004F5BA0" w:rsidRDefault="001F5148" w:rsidP="001F5148">
      <w:pPr>
        <w:pStyle w:val="Prrafodelista"/>
        <w:spacing w:line="360" w:lineRule="auto"/>
        <w:ind w:left="426" w:hanging="426"/>
        <w:jc w:val="both"/>
        <w:rPr>
          <w:rFonts w:ascii="Arial" w:eastAsia="Times New Roman" w:hAnsi="Arial" w:cs="Arial"/>
          <w:iCs/>
          <w:sz w:val="24"/>
          <w:szCs w:val="24"/>
          <w:lang w:eastAsia="es-ES"/>
        </w:rPr>
      </w:pPr>
    </w:p>
    <w:p w:rsidR="00DC015F" w:rsidRPr="004F5BA0" w:rsidRDefault="00734779" w:rsidP="00DC015F">
      <w:pPr>
        <w:pStyle w:val="Prrafodelista"/>
        <w:spacing w:line="360" w:lineRule="auto"/>
        <w:ind w:left="426" w:hanging="426"/>
        <w:jc w:val="both"/>
        <w:rPr>
          <w:rFonts w:ascii="Arial" w:eastAsia="Times New Roman" w:hAnsi="Arial" w:cs="Arial"/>
          <w:iCs/>
          <w:sz w:val="24"/>
          <w:szCs w:val="24"/>
          <w:lang w:eastAsia="es-ES"/>
        </w:rPr>
      </w:pPr>
      <w:r w:rsidRPr="004F5BA0">
        <w:rPr>
          <w:rFonts w:ascii="Arial" w:eastAsia="Times New Roman" w:hAnsi="Arial" w:cs="Arial"/>
          <w:iCs/>
          <w:sz w:val="24"/>
          <w:szCs w:val="24"/>
          <w:lang w:eastAsia="es-ES"/>
        </w:rPr>
        <w:t xml:space="preserve">24. </w:t>
      </w:r>
      <w:proofErr w:type="spellStart"/>
      <w:r w:rsidR="00DC015F" w:rsidRPr="004F5BA0">
        <w:rPr>
          <w:rFonts w:ascii="Arial" w:eastAsia="Times New Roman" w:hAnsi="Arial" w:cs="Arial"/>
          <w:iCs/>
          <w:sz w:val="24"/>
          <w:szCs w:val="24"/>
          <w:lang w:eastAsia="es-ES"/>
        </w:rPr>
        <w:t>Susmira</w:t>
      </w:r>
      <w:proofErr w:type="spellEnd"/>
      <w:r w:rsidR="00DC015F" w:rsidRPr="004F5BA0">
        <w:rPr>
          <w:rFonts w:ascii="Arial" w:eastAsia="Times New Roman" w:hAnsi="Arial" w:cs="Arial"/>
          <w:iCs/>
          <w:sz w:val="24"/>
          <w:szCs w:val="24"/>
          <w:lang w:eastAsia="es-ES"/>
        </w:rPr>
        <w:t xml:space="preserve"> R, Hurtado L. Incidencia de </w:t>
      </w:r>
      <w:proofErr w:type="spellStart"/>
      <w:r w:rsidR="00DC015F" w:rsidRPr="004F5BA0">
        <w:rPr>
          <w:rFonts w:ascii="Arial" w:eastAsia="Times New Roman" w:hAnsi="Arial" w:cs="Arial"/>
          <w:iCs/>
          <w:sz w:val="24"/>
          <w:szCs w:val="24"/>
          <w:lang w:eastAsia="es-ES"/>
        </w:rPr>
        <w:t>Campylobacter</w:t>
      </w:r>
      <w:proofErr w:type="spellEnd"/>
      <w:r w:rsidR="00DC015F" w:rsidRPr="004F5BA0">
        <w:rPr>
          <w:rFonts w:ascii="Arial" w:eastAsia="Times New Roman" w:hAnsi="Arial" w:cs="Arial"/>
          <w:iCs/>
          <w:sz w:val="24"/>
          <w:szCs w:val="24"/>
          <w:lang w:eastAsia="es-ES"/>
        </w:rPr>
        <w:t xml:space="preserve"> </w:t>
      </w:r>
      <w:proofErr w:type="spellStart"/>
      <w:r w:rsidR="00DC015F" w:rsidRPr="004F5BA0">
        <w:rPr>
          <w:rFonts w:ascii="Arial" w:eastAsia="Times New Roman" w:hAnsi="Arial" w:cs="Arial"/>
          <w:iCs/>
          <w:sz w:val="24"/>
          <w:szCs w:val="24"/>
          <w:lang w:eastAsia="es-ES"/>
        </w:rPr>
        <w:t>sp</w:t>
      </w:r>
      <w:proofErr w:type="spellEnd"/>
      <w:r w:rsidR="00DC015F" w:rsidRPr="004F5BA0">
        <w:rPr>
          <w:rFonts w:ascii="Arial" w:eastAsia="Times New Roman" w:hAnsi="Arial" w:cs="Arial"/>
          <w:iCs/>
          <w:sz w:val="24"/>
          <w:szCs w:val="24"/>
          <w:lang w:eastAsia="es-ES"/>
        </w:rPr>
        <w:t>. en pacientes ambulatorios menores de cinco años con diarrea aguda en dos hospitales de Lima. 2008.</w:t>
      </w:r>
    </w:p>
    <w:p w:rsidR="00DC015F" w:rsidRPr="007656B5" w:rsidRDefault="00DC015F" w:rsidP="00DC015F">
      <w:pPr>
        <w:pStyle w:val="Prrafodelista"/>
        <w:spacing w:line="360" w:lineRule="auto"/>
        <w:ind w:left="426" w:hanging="426"/>
        <w:jc w:val="both"/>
        <w:rPr>
          <w:rFonts w:ascii="Arial" w:eastAsia="Times New Roman" w:hAnsi="Arial" w:cs="Arial"/>
          <w:iCs/>
          <w:sz w:val="24"/>
          <w:szCs w:val="24"/>
          <w:highlight w:val="green"/>
          <w:lang w:eastAsia="es-ES"/>
        </w:rPr>
      </w:pPr>
    </w:p>
    <w:p w:rsidR="00DC015F" w:rsidRPr="007656B5" w:rsidRDefault="00DC015F" w:rsidP="00DC015F">
      <w:pPr>
        <w:pStyle w:val="Prrafodelista"/>
        <w:spacing w:line="360" w:lineRule="auto"/>
        <w:ind w:left="426" w:hanging="426"/>
        <w:jc w:val="both"/>
        <w:rPr>
          <w:rFonts w:ascii="Arial" w:eastAsia="Times New Roman" w:hAnsi="Arial" w:cs="Arial"/>
          <w:iCs/>
          <w:sz w:val="24"/>
          <w:szCs w:val="24"/>
          <w:highlight w:val="green"/>
          <w:lang w:eastAsia="es-ES"/>
        </w:rPr>
      </w:pPr>
    </w:p>
    <w:p w:rsidR="001F5148" w:rsidRPr="00B07431" w:rsidRDefault="001F5148" w:rsidP="001F5148">
      <w:pPr>
        <w:pStyle w:val="Prrafodelista"/>
        <w:spacing w:line="360" w:lineRule="auto"/>
        <w:ind w:left="426" w:hanging="426"/>
        <w:jc w:val="both"/>
        <w:rPr>
          <w:rFonts w:ascii="Arial" w:hAnsi="Arial" w:cs="Arial"/>
          <w:sz w:val="24"/>
          <w:szCs w:val="24"/>
          <w:lang w:val="es-PE"/>
        </w:rPr>
      </w:pPr>
    </w:p>
    <w:p w:rsidR="00DC015F" w:rsidRPr="007656B5" w:rsidRDefault="00DC015F" w:rsidP="00DC015F">
      <w:pPr>
        <w:pStyle w:val="Prrafodelista"/>
        <w:spacing w:line="360" w:lineRule="auto"/>
        <w:ind w:left="426" w:hanging="426"/>
        <w:jc w:val="both"/>
        <w:rPr>
          <w:rFonts w:ascii="Arial" w:eastAsia="Times New Roman" w:hAnsi="Arial" w:cs="Arial"/>
          <w:iCs/>
          <w:sz w:val="24"/>
          <w:szCs w:val="24"/>
          <w:highlight w:val="green"/>
          <w:lang w:eastAsia="es-ES"/>
        </w:rPr>
      </w:pPr>
    </w:p>
    <w:p w:rsidR="00DC015F" w:rsidRPr="007656B5" w:rsidRDefault="00DC015F" w:rsidP="00DC015F">
      <w:pPr>
        <w:pStyle w:val="Prrafodelista"/>
        <w:spacing w:line="360" w:lineRule="auto"/>
        <w:ind w:left="426" w:hanging="426"/>
        <w:jc w:val="both"/>
        <w:rPr>
          <w:rFonts w:ascii="Arial" w:eastAsia="Times New Roman" w:hAnsi="Arial" w:cs="Arial"/>
          <w:iCs/>
          <w:sz w:val="24"/>
          <w:szCs w:val="24"/>
          <w:highlight w:val="green"/>
          <w:lang w:eastAsia="es-ES"/>
        </w:rPr>
      </w:pPr>
    </w:p>
    <w:p w:rsidR="004A0EF5" w:rsidRPr="00B07431" w:rsidRDefault="004A0EF5" w:rsidP="00DC015F">
      <w:pPr>
        <w:pStyle w:val="Prrafodelista"/>
        <w:spacing w:line="360" w:lineRule="auto"/>
        <w:ind w:left="426" w:hanging="426"/>
        <w:jc w:val="both"/>
        <w:rPr>
          <w:rFonts w:ascii="Arial" w:hAnsi="Arial" w:cs="Arial"/>
          <w:sz w:val="24"/>
          <w:szCs w:val="24"/>
          <w:lang w:val="es-PE"/>
        </w:rPr>
      </w:pPr>
    </w:p>
    <w:p w:rsidR="004A0EF5" w:rsidRPr="00B07431" w:rsidRDefault="004A0EF5" w:rsidP="00DC015F">
      <w:pPr>
        <w:pStyle w:val="Prrafodelista"/>
        <w:spacing w:line="360" w:lineRule="auto"/>
        <w:ind w:left="426" w:hanging="426"/>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C30558" w:rsidRPr="00B07431" w:rsidRDefault="006605F3" w:rsidP="005A63F3">
      <w:pPr>
        <w:pStyle w:val="Prrafodelista"/>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 xml:space="preserve">       </w:t>
      </w:r>
    </w:p>
    <w:p w:rsidR="00C30558" w:rsidRPr="00B07431" w:rsidRDefault="00C30558"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E750DA" w:rsidRDefault="00E750DA" w:rsidP="001B49E0">
      <w:pPr>
        <w:spacing w:line="360" w:lineRule="auto"/>
        <w:jc w:val="center"/>
        <w:rPr>
          <w:rFonts w:ascii="Arial" w:hAnsi="Arial" w:cs="Arial"/>
          <w:b/>
          <w:sz w:val="160"/>
          <w:szCs w:val="24"/>
          <w:lang w:val="es-PE"/>
        </w:rPr>
      </w:pPr>
    </w:p>
    <w:p w:rsidR="006E4C88" w:rsidRPr="001B49E0" w:rsidRDefault="00555214" w:rsidP="001217DE">
      <w:pPr>
        <w:spacing w:line="360" w:lineRule="auto"/>
        <w:jc w:val="center"/>
        <w:rPr>
          <w:rFonts w:ascii="Arial" w:hAnsi="Arial" w:cs="Arial"/>
          <w:b/>
          <w:sz w:val="160"/>
          <w:szCs w:val="24"/>
          <w:lang w:val="es-PE"/>
        </w:rPr>
      </w:pPr>
      <w:r w:rsidRPr="001B49E0">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32428A">
          <w:pgSz w:w="11906" w:h="16838"/>
          <w:pgMar w:top="1701" w:right="1418" w:bottom="1418" w:left="1985" w:header="709" w:footer="709" w:gutter="0"/>
          <w:cols w:space="708"/>
          <w:docGrid w:linePitch="360"/>
        </w:sectPr>
      </w:pPr>
    </w:p>
    <w:p w:rsidR="00AE3A87" w:rsidRPr="00B07431" w:rsidRDefault="00EF752B" w:rsidP="005A63F3">
      <w:pPr>
        <w:spacing w:line="360" w:lineRule="auto"/>
        <w:jc w:val="both"/>
        <w:rPr>
          <w:rFonts w:ascii="Arial" w:hAnsi="Arial" w:cs="Arial"/>
          <w:b/>
          <w:sz w:val="24"/>
          <w:szCs w:val="24"/>
          <w:lang w:val="es-PE"/>
        </w:rPr>
      </w:pPr>
      <w:r w:rsidRPr="003E182E">
        <w:rPr>
          <w:rFonts w:ascii="Arial" w:hAnsi="Arial" w:cs="Arial"/>
          <w:b/>
          <w:sz w:val="24"/>
          <w:szCs w:val="24"/>
          <w:lang w:val="es-PE"/>
        </w:rPr>
        <w:lastRenderedPageBreak/>
        <w:t>ANEXO 01. MATRIZ DE CONSISTENCIA</w:t>
      </w:r>
    </w:p>
    <w:p w:rsidR="00B00A1D" w:rsidRDefault="00876E99" w:rsidP="005A63F3">
      <w:pPr>
        <w:spacing w:line="360" w:lineRule="auto"/>
        <w:jc w:val="both"/>
        <w:rPr>
          <w:rFonts w:ascii="Arial" w:hAnsi="Arial"/>
          <w:b/>
          <w:color w:val="000000"/>
          <w:sz w:val="24"/>
          <w:szCs w:val="24"/>
        </w:rPr>
      </w:pPr>
      <w:r w:rsidRPr="00876E99">
        <w:rPr>
          <w:rFonts w:ascii="Arial" w:hAnsi="Arial"/>
          <w:b/>
          <w:color w:val="000000"/>
          <w:sz w:val="24"/>
          <w:szCs w:val="24"/>
        </w:rPr>
        <w:t>MEDIDAS DE PREVENCION DE INFECCIONES GASTROINTESTINALES EN NIÑOS DE 1 A 4 AÑOS QUE ACUDEN AL SERVICIO DE EMERGENCIA DEL HOSPITAAL DE SAN JUAN DE LURIGANCHO ENTRE FEBRERO Y SETIEMBRE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B00A1D" w:rsidRPr="00B00A1D" w:rsidTr="00B00A1D">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B00A1D" w:rsidRPr="00B00A1D" w:rsidRDefault="00B00A1D" w:rsidP="00B00A1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1D" w:rsidRPr="00B00A1D" w:rsidRDefault="00B00A1D" w:rsidP="00B00A1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B00A1D" w:rsidRPr="00B00A1D" w:rsidRDefault="00B00A1D" w:rsidP="00B00A1D">
            <w:pPr>
              <w:spacing w:before="240" w:after="0" w:line="360" w:lineRule="auto"/>
              <w:jc w:val="center"/>
              <w:rPr>
                <w:rFonts w:ascii="Arial" w:hAnsi="Arial" w:cs="Arial"/>
                <w:b/>
                <w:bCs/>
                <w:sz w:val="24"/>
                <w:szCs w:val="24"/>
                <w:lang w:val="es-PE"/>
              </w:rPr>
            </w:pPr>
            <w:r w:rsidRPr="00B00A1D">
              <w:rPr>
                <w:rFonts w:ascii="Arial" w:hAnsi="Arial" w:cs="Arial"/>
                <w:b/>
                <w:bCs/>
                <w:sz w:val="24"/>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B00A1D" w:rsidRPr="00B00A1D" w:rsidRDefault="00B00A1D" w:rsidP="00B00A1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A1D" w:rsidRPr="00B00A1D" w:rsidRDefault="00B00A1D" w:rsidP="00B00A1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B00A1D" w:rsidRPr="00B00A1D" w:rsidRDefault="00B00A1D" w:rsidP="00B00A1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B00A1D" w:rsidRPr="00B00A1D" w:rsidRDefault="00B00A1D" w:rsidP="00B00A1D">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0A1D">
              <w:rPr>
                <w:rFonts w:ascii="Arial" w:hAnsi="Arial" w:cs="Arial"/>
                <w:b/>
                <w:sz w:val="24"/>
                <w:szCs w:val="24"/>
                <w:lang w:val="es-PE"/>
              </w:rPr>
              <w:t>POBLACION Y MUESTRA</w:t>
            </w:r>
          </w:p>
        </w:tc>
      </w:tr>
      <w:tr w:rsidR="00B00A1D" w:rsidRPr="00B07431" w:rsidTr="00B00A1D">
        <w:trPr>
          <w:jc w:val="center"/>
        </w:trPr>
        <w:tc>
          <w:tcPr>
            <w:tcW w:w="2180" w:type="dxa"/>
            <w:tcBorders>
              <w:top w:val="single" w:sz="4" w:space="0" w:color="auto"/>
              <w:left w:val="single" w:sz="4" w:space="0" w:color="auto"/>
              <w:bottom w:val="single" w:sz="4" w:space="0" w:color="auto"/>
              <w:right w:val="single" w:sz="4" w:space="0" w:color="auto"/>
            </w:tcBorders>
          </w:tcPr>
          <w:p w:rsidR="00B00A1D" w:rsidRDefault="00B00A1D" w:rsidP="00B00A1D">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rsidR="00B00A1D" w:rsidRPr="00B00A1D" w:rsidRDefault="00B00A1D" w:rsidP="00B00A1D">
            <w:pPr>
              <w:spacing w:before="240" w:after="0" w:line="360" w:lineRule="auto"/>
              <w:jc w:val="both"/>
              <w:rPr>
                <w:rFonts w:ascii="Arial" w:eastAsia="Times New Roman" w:hAnsi="Arial" w:cs="Arial"/>
                <w:bCs/>
                <w:sz w:val="20"/>
                <w:szCs w:val="24"/>
                <w:lang w:val="es-PE" w:bidi="en-US"/>
              </w:rPr>
            </w:pPr>
            <w:r w:rsidRPr="00B00A1D">
              <w:rPr>
                <w:rFonts w:ascii="Arial" w:eastAsia="Times New Roman" w:hAnsi="Arial" w:cs="Arial"/>
                <w:bCs/>
                <w:sz w:val="20"/>
                <w:szCs w:val="24"/>
                <w:lang w:val="es-PE" w:bidi="en-US"/>
              </w:rPr>
              <w:t xml:space="preserve">¿Cuál será el grado de discernimiento de los progenitores para prevenir las patologías gastrointestinales en infantes cuyas edades oscilan entre 1 y 4 años quienes se dirigen al área de emergencia en el centro hospitalario de San Juan de Lurigancho entre los </w:t>
            </w:r>
            <w:r w:rsidRPr="00B00A1D">
              <w:rPr>
                <w:rFonts w:ascii="Arial" w:eastAsia="Times New Roman" w:hAnsi="Arial" w:cs="Arial"/>
                <w:bCs/>
                <w:sz w:val="20"/>
                <w:szCs w:val="24"/>
                <w:lang w:val="es-PE" w:bidi="en-US"/>
              </w:rPr>
              <w:lastRenderedPageBreak/>
              <w:t>meses de febrero y septiembre en el año 2018?</w:t>
            </w:r>
          </w:p>
          <w:p w:rsidR="00B00A1D" w:rsidRPr="00B00A1D" w:rsidRDefault="00B00A1D" w:rsidP="00B00A1D">
            <w:pPr>
              <w:spacing w:before="240" w:after="0" w:line="360" w:lineRule="auto"/>
              <w:jc w:val="both"/>
              <w:rPr>
                <w:rFonts w:ascii="Arial" w:eastAsia="Times New Roman" w:hAnsi="Arial" w:cs="Arial"/>
                <w:b/>
                <w:bCs/>
                <w:sz w:val="20"/>
                <w:szCs w:val="24"/>
                <w:lang w:val="es-PE" w:bidi="en-US"/>
              </w:rPr>
            </w:pPr>
            <w:r w:rsidRPr="00B00A1D">
              <w:rPr>
                <w:rFonts w:ascii="Arial" w:eastAsia="Times New Roman" w:hAnsi="Arial" w:cs="Arial"/>
                <w:b/>
                <w:bCs/>
                <w:sz w:val="20"/>
                <w:szCs w:val="24"/>
                <w:lang w:val="es-PE" w:bidi="en-US"/>
              </w:rPr>
              <w:t>PROBLEMA SECUNDARIOS</w:t>
            </w:r>
          </w:p>
          <w:p w:rsidR="00B00A1D" w:rsidRPr="00B00A1D" w:rsidRDefault="00B00A1D" w:rsidP="00B00A1D">
            <w:pPr>
              <w:spacing w:before="240" w:after="0" w:line="360" w:lineRule="auto"/>
              <w:jc w:val="both"/>
              <w:rPr>
                <w:rFonts w:ascii="Arial" w:eastAsia="Times New Roman" w:hAnsi="Arial" w:cs="Arial"/>
                <w:bCs/>
                <w:sz w:val="20"/>
                <w:szCs w:val="24"/>
                <w:lang w:val="es-PE" w:bidi="en-US"/>
              </w:rPr>
            </w:pPr>
            <w:r w:rsidRPr="00B00A1D">
              <w:rPr>
                <w:rFonts w:ascii="Arial" w:eastAsia="Times New Roman" w:hAnsi="Arial" w:cs="Arial"/>
                <w:bCs/>
                <w:sz w:val="20"/>
                <w:szCs w:val="24"/>
                <w:lang w:val="es-PE" w:bidi="en-US"/>
              </w:rPr>
              <w:t>¿Cuáles son las cualidades de los progenitores de los infantes cuyas edades oscilan entre 1 y 4 años quienes se dirigen al área de emergencia en el centro hospitalario de San Juan de Lurigancho entre los meses de febrero y septiembre en el año 2018?</w:t>
            </w:r>
          </w:p>
          <w:p w:rsidR="00B00A1D" w:rsidRPr="00B00A1D" w:rsidRDefault="00B00A1D" w:rsidP="00B00A1D">
            <w:pPr>
              <w:spacing w:before="240" w:after="0" w:line="360" w:lineRule="auto"/>
              <w:jc w:val="both"/>
              <w:rPr>
                <w:rFonts w:ascii="Arial" w:eastAsia="Times New Roman" w:hAnsi="Arial" w:cs="Arial"/>
                <w:bCs/>
                <w:sz w:val="20"/>
                <w:szCs w:val="24"/>
                <w:lang w:val="es-PE" w:bidi="en-US"/>
              </w:rPr>
            </w:pPr>
            <w:r w:rsidRPr="00B00A1D">
              <w:rPr>
                <w:rFonts w:ascii="Arial" w:eastAsia="Times New Roman" w:hAnsi="Arial" w:cs="Arial"/>
                <w:bCs/>
                <w:sz w:val="20"/>
                <w:szCs w:val="24"/>
                <w:lang w:val="es-PE" w:bidi="en-US"/>
              </w:rPr>
              <w:t xml:space="preserve">¿Cuáles son las normas de salubridad personal que perciben los progenitores de los </w:t>
            </w:r>
            <w:r w:rsidRPr="00B00A1D">
              <w:rPr>
                <w:rFonts w:ascii="Arial" w:eastAsia="Times New Roman" w:hAnsi="Arial" w:cs="Arial"/>
                <w:bCs/>
                <w:sz w:val="20"/>
                <w:szCs w:val="24"/>
                <w:lang w:val="es-PE" w:bidi="en-US"/>
              </w:rPr>
              <w:lastRenderedPageBreak/>
              <w:t>infantes cuyas edades oscilan entre 1 y 4 años quienes se dirigen al área de emergencia en el centro hospitalario de San Juan de Lurigancho entre los meses de febrero y septiembre en el año 2018?</w:t>
            </w:r>
          </w:p>
          <w:p w:rsidR="00B00A1D" w:rsidRPr="00874E22" w:rsidRDefault="00B00A1D" w:rsidP="00B00A1D">
            <w:pPr>
              <w:spacing w:before="240" w:after="0" w:line="360" w:lineRule="auto"/>
              <w:jc w:val="both"/>
              <w:rPr>
                <w:rFonts w:ascii="Arial" w:eastAsia="Times New Roman" w:hAnsi="Arial" w:cs="Arial"/>
                <w:bCs/>
                <w:sz w:val="20"/>
                <w:szCs w:val="24"/>
                <w:lang w:val="es-PE" w:bidi="en-US"/>
              </w:rPr>
            </w:pPr>
            <w:r w:rsidRPr="00B00A1D">
              <w:rPr>
                <w:rFonts w:ascii="Arial" w:eastAsia="Times New Roman" w:hAnsi="Arial" w:cs="Arial"/>
                <w:bCs/>
                <w:sz w:val="20"/>
                <w:szCs w:val="24"/>
                <w:lang w:val="es-PE" w:bidi="en-US"/>
              </w:rPr>
              <w:t xml:space="preserve">¿Qué atributos poseen los progenitores con respecto a la junta de desperdicios en los domicilios de los infantes cuyas edades oscilan entre 1 y 4 años quienes se dirigen al área de emergencia en el centro hospitalario de San Juan de Lurigancho entre los </w:t>
            </w:r>
            <w:r w:rsidRPr="00B00A1D">
              <w:rPr>
                <w:rFonts w:ascii="Arial" w:eastAsia="Times New Roman" w:hAnsi="Arial" w:cs="Arial"/>
                <w:bCs/>
                <w:sz w:val="20"/>
                <w:szCs w:val="24"/>
                <w:lang w:val="es-PE" w:bidi="en-US"/>
              </w:rPr>
              <w:lastRenderedPageBreak/>
              <w:t>meses de febrero y septiembre en el año 2018?</w:t>
            </w:r>
          </w:p>
          <w:p w:rsidR="00B00A1D" w:rsidRPr="00B07431" w:rsidRDefault="00B00A1D" w:rsidP="00B00A1D">
            <w:pPr>
              <w:spacing w:before="240" w:after="0" w:line="360" w:lineRule="auto"/>
              <w:jc w:val="both"/>
              <w:rPr>
                <w:rFonts w:ascii="Arial" w:hAnsi="Arial" w:cs="Arial"/>
                <w:sz w:val="24"/>
                <w:szCs w:val="24"/>
                <w:lang w:val="es-PE"/>
              </w:rPr>
            </w:pPr>
            <w:r w:rsidRPr="00874E22">
              <w:rPr>
                <w:rFonts w:ascii="Arial" w:eastAsia="Times New Roman" w:hAnsi="Arial" w:cs="Arial"/>
                <w:bCs/>
                <w:sz w:val="20"/>
                <w:szCs w:val="24"/>
                <w:lang w:val="es-PE" w:bidi="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B00A1D" w:rsidRPr="00CD6DA7" w:rsidRDefault="00B00A1D" w:rsidP="00B00A1D">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rsidR="00B00A1D" w:rsidRPr="00B00A1D" w:rsidRDefault="00B00A1D" w:rsidP="00B00A1D">
            <w:pPr>
              <w:spacing w:before="240" w:after="0" w:line="360" w:lineRule="auto"/>
              <w:jc w:val="both"/>
              <w:rPr>
                <w:rFonts w:ascii="Arial" w:hAnsi="Arial" w:cs="Arial"/>
                <w:bCs/>
                <w:sz w:val="20"/>
                <w:szCs w:val="24"/>
                <w:lang w:val="es-PE"/>
              </w:rPr>
            </w:pPr>
            <w:r w:rsidRPr="00B00A1D">
              <w:rPr>
                <w:rFonts w:ascii="Arial" w:hAnsi="Arial" w:cs="Arial"/>
                <w:bCs/>
                <w:sz w:val="20"/>
                <w:szCs w:val="24"/>
                <w:lang w:val="es-PE"/>
              </w:rPr>
              <w:t>Fundamentar el grado de discernimiento de los progenitores para prevenir las patologías gastrointestinales en infantes cuyas edades oscilan entre 1 y 4 años quienes se dirigen al área de emergencia en el centro hospitalario de san juan de Lurigancho entre los meses de febrero y septiembre en el año 2018.</w:t>
            </w:r>
          </w:p>
          <w:p w:rsidR="00B00A1D" w:rsidRPr="00B00A1D" w:rsidRDefault="00B00A1D" w:rsidP="00B00A1D">
            <w:pPr>
              <w:spacing w:before="240" w:after="0" w:line="360" w:lineRule="auto"/>
              <w:jc w:val="both"/>
              <w:rPr>
                <w:rFonts w:ascii="Arial" w:hAnsi="Arial" w:cs="Arial"/>
                <w:b/>
                <w:bCs/>
                <w:sz w:val="20"/>
                <w:szCs w:val="24"/>
                <w:lang w:val="es-PE"/>
              </w:rPr>
            </w:pPr>
            <w:r w:rsidRPr="00B00A1D">
              <w:rPr>
                <w:rFonts w:ascii="Arial" w:hAnsi="Arial" w:cs="Arial"/>
                <w:b/>
                <w:bCs/>
                <w:sz w:val="20"/>
                <w:szCs w:val="24"/>
                <w:lang w:val="es-PE"/>
              </w:rPr>
              <w:lastRenderedPageBreak/>
              <w:t>OBJETIVOS ESPECÍFICOS</w:t>
            </w:r>
          </w:p>
          <w:p w:rsidR="00B00A1D" w:rsidRPr="00B00A1D" w:rsidRDefault="00B00A1D" w:rsidP="00B00A1D">
            <w:pPr>
              <w:spacing w:before="240" w:after="0" w:line="360" w:lineRule="auto"/>
              <w:jc w:val="both"/>
              <w:rPr>
                <w:rFonts w:ascii="Arial" w:hAnsi="Arial" w:cs="Arial"/>
                <w:bCs/>
                <w:sz w:val="20"/>
                <w:szCs w:val="24"/>
                <w:lang w:val="es-PE"/>
              </w:rPr>
            </w:pPr>
            <w:r w:rsidRPr="00B00A1D">
              <w:rPr>
                <w:rFonts w:ascii="Arial" w:hAnsi="Arial" w:cs="Arial"/>
                <w:bCs/>
                <w:sz w:val="20"/>
                <w:szCs w:val="24"/>
                <w:lang w:val="es-PE"/>
              </w:rPr>
              <w:t xml:space="preserve">Explicar las cualidades de los progenitores de los infantes cuyas edades oscilan entre 1 y 4 años quienes se dirigen al área de emergencia en el centro hospitalario de San Juan de Lurigancho entre los meses de febrero y septiembre en el año 2018. </w:t>
            </w:r>
          </w:p>
          <w:p w:rsidR="00B00A1D" w:rsidRPr="00B00A1D" w:rsidRDefault="00B00A1D" w:rsidP="00B00A1D">
            <w:pPr>
              <w:spacing w:before="240" w:after="0" w:line="360" w:lineRule="auto"/>
              <w:jc w:val="both"/>
              <w:rPr>
                <w:rFonts w:ascii="Arial" w:hAnsi="Arial" w:cs="Arial"/>
                <w:bCs/>
                <w:sz w:val="20"/>
                <w:szCs w:val="24"/>
                <w:lang w:val="es-PE"/>
              </w:rPr>
            </w:pPr>
            <w:r>
              <w:rPr>
                <w:rFonts w:ascii="Arial" w:hAnsi="Arial" w:cs="Arial"/>
                <w:bCs/>
                <w:sz w:val="20"/>
                <w:szCs w:val="24"/>
                <w:lang w:val="es-PE"/>
              </w:rPr>
              <w:t xml:space="preserve">Conocer </w:t>
            </w:r>
            <w:r w:rsidRPr="00B00A1D">
              <w:rPr>
                <w:rFonts w:ascii="Arial" w:hAnsi="Arial" w:cs="Arial"/>
                <w:bCs/>
                <w:sz w:val="20"/>
                <w:szCs w:val="24"/>
                <w:lang w:val="es-PE"/>
              </w:rPr>
              <w:t xml:space="preserve">las normas de salubridad personal que perciben los progenitores de los infantes cuyas edades oscilan entre 1 y 4 años quienes se dirigen al área de emergencia en el centro hospitalario de San Juan de Lurigancho entre los meses de </w:t>
            </w:r>
            <w:r w:rsidRPr="00B00A1D">
              <w:rPr>
                <w:rFonts w:ascii="Arial" w:hAnsi="Arial" w:cs="Arial"/>
                <w:bCs/>
                <w:sz w:val="20"/>
                <w:szCs w:val="24"/>
                <w:lang w:val="es-PE"/>
              </w:rPr>
              <w:lastRenderedPageBreak/>
              <w:t>febrero y septiembre en el año 2018.</w:t>
            </w:r>
          </w:p>
          <w:p w:rsidR="00B00A1D" w:rsidRPr="00CD6DA7" w:rsidRDefault="00B00A1D" w:rsidP="00B00A1D">
            <w:pPr>
              <w:spacing w:before="240" w:after="0" w:line="360" w:lineRule="auto"/>
              <w:jc w:val="both"/>
              <w:rPr>
                <w:rFonts w:ascii="Arial" w:hAnsi="Arial" w:cs="Arial"/>
                <w:sz w:val="24"/>
                <w:szCs w:val="24"/>
                <w:lang w:val="es-PE"/>
              </w:rPr>
            </w:pPr>
            <w:r>
              <w:rPr>
                <w:rFonts w:ascii="Arial" w:hAnsi="Arial" w:cs="Arial"/>
                <w:bCs/>
                <w:sz w:val="20"/>
                <w:szCs w:val="24"/>
                <w:lang w:val="es-PE"/>
              </w:rPr>
              <w:t>Conocer</w:t>
            </w:r>
            <w:r w:rsidRPr="00B00A1D">
              <w:rPr>
                <w:rFonts w:ascii="Arial" w:hAnsi="Arial" w:cs="Arial"/>
                <w:bCs/>
                <w:sz w:val="20"/>
                <w:szCs w:val="24"/>
                <w:lang w:val="es-PE"/>
              </w:rPr>
              <w:t xml:space="preserve"> los atributos que poseen los progenitores con respecto a la junta de desperdicios en los domicilios de los infantes cuyas edades oscilan entre 1 y 4 años quienes se dirigen al área de emergencia en el centro hospitalario de San Juan de Lurigancho entre los meses de febrero y septiembre en el año 2018</w:t>
            </w:r>
          </w:p>
        </w:tc>
        <w:tc>
          <w:tcPr>
            <w:tcW w:w="2127" w:type="dxa"/>
            <w:tcBorders>
              <w:top w:val="single" w:sz="4" w:space="0" w:color="auto"/>
              <w:left w:val="single" w:sz="4" w:space="0" w:color="auto"/>
              <w:bottom w:val="single" w:sz="4" w:space="0" w:color="auto"/>
              <w:right w:val="single" w:sz="4" w:space="0" w:color="auto"/>
            </w:tcBorders>
          </w:tcPr>
          <w:p w:rsidR="00B00A1D" w:rsidRDefault="00B00A1D" w:rsidP="00B00A1D">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rsidR="00B00A1D" w:rsidRPr="00B00A1D" w:rsidRDefault="00B00A1D" w:rsidP="00B00A1D">
            <w:pPr>
              <w:spacing w:before="240" w:after="0" w:line="360" w:lineRule="auto"/>
              <w:jc w:val="both"/>
              <w:rPr>
                <w:rFonts w:ascii="Arial" w:hAnsi="Arial" w:cs="Arial"/>
                <w:bCs/>
                <w:sz w:val="20"/>
                <w:szCs w:val="24"/>
                <w:lang w:val="es-PE"/>
              </w:rPr>
            </w:pPr>
            <w:r w:rsidRPr="00B00A1D">
              <w:rPr>
                <w:rFonts w:ascii="Arial" w:hAnsi="Arial" w:cs="Arial"/>
                <w:bCs/>
                <w:sz w:val="20"/>
                <w:szCs w:val="24"/>
                <w:lang w:val="es-PE"/>
              </w:rPr>
              <w:t xml:space="preserve">El grado de discernimiento de los progenitores en evitar las enfermedades generadas por agentes patógenos gastrointestinales en infantes cuyas edades oscilan entre 1 y 4 años quienes se dirigen al área de emergencia en el centro hospitalario de </w:t>
            </w:r>
            <w:r w:rsidRPr="00B00A1D">
              <w:rPr>
                <w:rFonts w:ascii="Arial" w:hAnsi="Arial" w:cs="Arial"/>
                <w:bCs/>
                <w:sz w:val="20"/>
                <w:szCs w:val="24"/>
                <w:lang w:val="es-PE"/>
              </w:rPr>
              <w:lastRenderedPageBreak/>
              <w:t>san juan de Lurigancho entre los meses de febrero y septiembre en el año 2018 es elevado.</w:t>
            </w:r>
          </w:p>
          <w:p w:rsidR="00B00A1D" w:rsidRPr="00B00A1D" w:rsidRDefault="00B00A1D" w:rsidP="00B00A1D">
            <w:pPr>
              <w:spacing w:before="240" w:after="0" w:line="360" w:lineRule="auto"/>
              <w:jc w:val="both"/>
              <w:rPr>
                <w:rFonts w:ascii="Arial" w:hAnsi="Arial" w:cs="Arial"/>
                <w:b/>
                <w:bCs/>
                <w:sz w:val="20"/>
                <w:szCs w:val="24"/>
                <w:lang w:val="es-PE"/>
              </w:rPr>
            </w:pPr>
            <w:r w:rsidRPr="00B00A1D">
              <w:rPr>
                <w:rFonts w:ascii="Arial" w:hAnsi="Arial" w:cs="Arial"/>
                <w:b/>
                <w:bCs/>
                <w:sz w:val="20"/>
                <w:szCs w:val="24"/>
                <w:lang w:val="es-PE"/>
              </w:rPr>
              <w:t>HIPÓTESIS SECUNDARIAS</w:t>
            </w:r>
          </w:p>
          <w:p w:rsidR="00B00A1D" w:rsidRPr="00B00A1D" w:rsidRDefault="00B00A1D" w:rsidP="00B00A1D">
            <w:pPr>
              <w:spacing w:before="240" w:after="0" w:line="360" w:lineRule="auto"/>
              <w:jc w:val="both"/>
              <w:rPr>
                <w:rFonts w:ascii="Arial" w:hAnsi="Arial" w:cs="Arial"/>
                <w:bCs/>
                <w:sz w:val="20"/>
                <w:szCs w:val="24"/>
                <w:lang w:val="es-PE"/>
              </w:rPr>
            </w:pPr>
            <w:r w:rsidRPr="00B00A1D">
              <w:rPr>
                <w:rFonts w:ascii="Arial" w:hAnsi="Arial" w:cs="Arial"/>
                <w:bCs/>
                <w:sz w:val="20"/>
                <w:szCs w:val="24"/>
                <w:lang w:val="es-PE"/>
              </w:rPr>
              <w:t>Los progenitores de los infantes cuyas edades oscilan entre 1 y 4 años quienes se dirigen al área de emergencia en el centro hospitalario de San Juan de Lurigancho entre los meses de febrero y septiembre en el año 2018 efectúan de manera correcta las normas de salubridad.</w:t>
            </w:r>
          </w:p>
          <w:p w:rsidR="00B00A1D" w:rsidRPr="00B00A1D" w:rsidRDefault="00B00A1D" w:rsidP="00B00A1D">
            <w:pPr>
              <w:spacing w:before="240" w:after="0" w:line="360" w:lineRule="auto"/>
              <w:jc w:val="both"/>
              <w:rPr>
                <w:rFonts w:ascii="Arial" w:hAnsi="Arial" w:cs="Arial"/>
                <w:bCs/>
                <w:sz w:val="20"/>
                <w:szCs w:val="24"/>
                <w:lang w:val="es-PE"/>
              </w:rPr>
            </w:pPr>
          </w:p>
          <w:p w:rsidR="00B00A1D" w:rsidRPr="00B00A1D" w:rsidRDefault="00B00A1D" w:rsidP="00B00A1D">
            <w:pPr>
              <w:spacing w:before="240" w:after="0" w:line="360" w:lineRule="auto"/>
              <w:jc w:val="both"/>
              <w:rPr>
                <w:rFonts w:ascii="Arial" w:hAnsi="Arial" w:cs="Arial"/>
                <w:bCs/>
                <w:sz w:val="20"/>
                <w:szCs w:val="24"/>
                <w:lang w:val="es-PE"/>
              </w:rPr>
            </w:pPr>
            <w:r w:rsidRPr="00B00A1D">
              <w:rPr>
                <w:rFonts w:ascii="Arial" w:hAnsi="Arial" w:cs="Arial"/>
                <w:bCs/>
                <w:sz w:val="20"/>
                <w:szCs w:val="24"/>
                <w:lang w:val="es-PE"/>
              </w:rPr>
              <w:lastRenderedPageBreak/>
              <w:t>Los progenitores de los infantes cuyas edades oscilan entre 1 y 4 años quienes se dirigen al área de emergencia en el centro hospitalario de San Juan de Lurigancho entre los meses de febrero y septiembre en el año 2018 realizan correctamente la erradicación de desperdicios y el lavado de las manos en el domicilio.</w:t>
            </w:r>
          </w:p>
          <w:p w:rsidR="00B00A1D" w:rsidRPr="00874E22" w:rsidRDefault="00B00A1D" w:rsidP="00B00A1D">
            <w:pPr>
              <w:spacing w:before="240" w:after="0" w:line="360" w:lineRule="auto"/>
              <w:jc w:val="both"/>
              <w:rPr>
                <w:rFonts w:ascii="Arial" w:hAnsi="Arial" w:cs="Arial"/>
                <w:bCs/>
                <w:sz w:val="20"/>
                <w:szCs w:val="24"/>
                <w:lang w:val="es-PE"/>
              </w:rPr>
            </w:pPr>
            <w:r w:rsidRPr="00B00A1D">
              <w:rPr>
                <w:rFonts w:ascii="Arial" w:hAnsi="Arial" w:cs="Arial"/>
                <w:bCs/>
                <w:sz w:val="20"/>
                <w:szCs w:val="24"/>
                <w:lang w:val="es-PE"/>
              </w:rPr>
              <w:t>Los infantes han obtenido las dosis adecuadas de inyecciones inmunitarias y leche de la madre.</w:t>
            </w:r>
          </w:p>
        </w:tc>
        <w:tc>
          <w:tcPr>
            <w:tcW w:w="1701" w:type="dxa"/>
            <w:tcBorders>
              <w:top w:val="single" w:sz="4" w:space="0" w:color="auto"/>
              <w:left w:val="single" w:sz="4" w:space="0" w:color="auto"/>
              <w:bottom w:val="single" w:sz="4" w:space="0" w:color="auto"/>
              <w:right w:val="single" w:sz="4" w:space="0" w:color="auto"/>
            </w:tcBorders>
            <w:vAlign w:val="center"/>
          </w:tcPr>
          <w:p w:rsidR="00B00A1D" w:rsidRPr="00F14466" w:rsidRDefault="00B00A1D" w:rsidP="00B00A1D">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lastRenderedPageBreak/>
              <w:t>Grado de Discernimiento</w:t>
            </w:r>
          </w:p>
        </w:tc>
        <w:tc>
          <w:tcPr>
            <w:tcW w:w="1559" w:type="dxa"/>
            <w:tcBorders>
              <w:top w:val="single" w:sz="4" w:space="0" w:color="auto"/>
              <w:left w:val="single" w:sz="4" w:space="0" w:color="auto"/>
              <w:bottom w:val="single" w:sz="4" w:space="0" w:color="auto"/>
              <w:right w:val="single" w:sz="4" w:space="0" w:color="auto"/>
            </w:tcBorders>
            <w:vAlign w:val="center"/>
          </w:tcPr>
          <w:p w:rsidR="00B00A1D" w:rsidRPr="00F14466" w:rsidRDefault="00B00A1D" w:rsidP="00B00A1D">
            <w:pPr>
              <w:pStyle w:val="Textoindependiente"/>
              <w:keepNext/>
              <w:widowControl w:val="0"/>
              <w:jc w:val="center"/>
              <w:rPr>
                <w:rFonts w:ascii="Arial" w:hAnsi="Arial" w:cs="Arial"/>
                <w:bCs/>
                <w:sz w:val="20"/>
                <w:lang w:val="es-PE"/>
              </w:rPr>
            </w:pPr>
            <w:r w:rsidRPr="00B00A1D">
              <w:rPr>
                <w:rFonts w:ascii="Arial" w:hAnsi="Arial" w:cs="Arial"/>
                <w:bCs/>
              </w:rPr>
              <w:t>Medidas de salubridad personal</w:t>
            </w:r>
          </w:p>
        </w:tc>
        <w:tc>
          <w:tcPr>
            <w:tcW w:w="1984" w:type="dxa"/>
            <w:tcBorders>
              <w:top w:val="single" w:sz="4" w:space="0" w:color="auto"/>
              <w:left w:val="single" w:sz="4" w:space="0" w:color="auto"/>
              <w:bottom w:val="single" w:sz="4" w:space="0" w:color="auto"/>
              <w:right w:val="single" w:sz="4" w:space="0" w:color="auto"/>
            </w:tcBorders>
            <w:vAlign w:val="center"/>
          </w:tcPr>
          <w:p w:rsidR="00B00A1D" w:rsidRPr="00F14466" w:rsidRDefault="00B00A1D" w:rsidP="00B00A1D">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B00A1D" w:rsidRPr="00F14466" w:rsidRDefault="00B00A1D" w:rsidP="00B00A1D">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rsidR="003E182E" w:rsidRPr="003E182E" w:rsidRDefault="003E182E" w:rsidP="003E182E">
            <w:pPr>
              <w:spacing w:line="360" w:lineRule="auto"/>
              <w:jc w:val="both"/>
              <w:rPr>
                <w:rFonts w:ascii="Arial" w:hAnsi="Arial" w:cs="Arial"/>
                <w:sz w:val="20"/>
                <w:szCs w:val="24"/>
                <w:lang w:val="es-PE" w:eastAsia="es-ES"/>
              </w:rPr>
            </w:pPr>
            <w:r w:rsidRPr="003E182E">
              <w:rPr>
                <w:rFonts w:ascii="Arial" w:hAnsi="Arial" w:cs="Arial"/>
                <w:sz w:val="20"/>
                <w:szCs w:val="24"/>
                <w:lang w:val="es-PE" w:eastAsia="es-ES"/>
              </w:rPr>
              <w:t>La conformara los progenitores que acudieron al área de emergencia del Hospital de San Juan de Lurigancho y será de 61 progenitores.</w:t>
            </w:r>
          </w:p>
          <w:p w:rsidR="003E182E" w:rsidRPr="003E182E" w:rsidRDefault="003E182E" w:rsidP="003E182E">
            <w:pPr>
              <w:spacing w:line="360" w:lineRule="auto"/>
              <w:jc w:val="both"/>
              <w:rPr>
                <w:rFonts w:ascii="Arial" w:hAnsi="Arial" w:cs="Arial"/>
                <w:b/>
                <w:sz w:val="20"/>
                <w:szCs w:val="24"/>
                <w:lang w:val="es-PE" w:eastAsia="es-ES"/>
              </w:rPr>
            </w:pPr>
            <w:r w:rsidRPr="003E182E">
              <w:rPr>
                <w:rFonts w:ascii="Arial" w:hAnsi="Arial" w:cs="Arial"/>
                <w:b/>
                <w:sz w:val="20"/>
                <w:szCs w:val="24"/>
                <w:lang w:val="es-PE" w:eastAsia="es-ES"/>
              </w:rPr>
              <w:t>MUESTRA</w:t>
            </w:r>
            <w:r w:rsidRPr="003E182E">
              <w:rPr>
                <w:rFonts w:ascii="Arial" w:hAnsi="Arial" w:cs="Arial"/>
                <w:b/>
                <w:sz w:val="20"/>
                <w:szCs w:val="24"/>
                <w:lang w:val="es-PE" w:eastAsia="es-ES"/>
              </w:rPr>
              <w:tab/>
            </w:r>
          </w:p>
          <w:p w:rsidR="00B00A1D" w:rsidRPr="00F14466" w:rsidRDefault="003E182E" w:rsidP="003E182E">
            <w:pPr>
              <w:spacing w:line="360" w:lineRule="auto"/>
              <w:jc w:val="both"/>
              <w:rPr>
                <w:rFonts w:ascii="Arial" w:hAnsi="Arial" w:cs="Arial"/>
                <w:sz w:val="20"/>
                <w:szCs w:val="24"/>
                <w:lang w:val="es-PE" w:eastAsia="es-ES"/>
              </w:rPr>
            </w:pPr>
            <w:r w:rsidRPr="003E182E">
              <w:rPr>
                <w:rFonts w:ascii="Arial" w:hAnsi="Arial" w:cs="Arial"/>
                <w:sz w:val="20"/>
                <w:szCs w:val="24"/>
                <w:lang w:val="es-PE" w:eastAsia="es-ES"/>
              </w:rPr>
              <w:t xml:space="preserve">Está conformada por 53 progenitores seleccionados al azar y la cantidad fue sacada por la </w:t>
            </w:r>
            <w:r w:rsidRPr="003E182E">
              <w:rPr>
                <w:rFonts w:ascii="Arial" w:hAnsi="Arial" w:cs="Arial"/>
                <w:sz w:val="20"/>
                <w:szCs w:val="24"/>
                <w:lang w:val="es-PE" w:eastAsia="es-ES"/>
              </w:rPr>
              <w:lastRenderedPageBreak/>
              <w:t>aplicación de fórmulas para población finitas.</w:t>
            </w:r>
          </w:p>
        </w:tc>
      </w:tr>
    </w:tbl>
    <w:p w:rsidR="00B00A1D" w:rsidRDefault="00B00A1D" w:rsidP="005A63F3">
      <w:pPr>
        <w:spacing w:line="360" w:lineRule="auto"/>
        <w:jc w:val="both"/>
        <w:rPr>
          <w:rFonts w:ascii="Arial" w:hAnsi="Arial"/>
          <w:b/>
          <w:color w:val="000000"/>
          <w:sz w:val="24"/>
          <w:szCs w:val="24"/>
        </w:rPr>
      </w:pPr>
    </w:p>
    <w:p w:rsidR="00555214" w:rsidRDefault="00555214" w:rsidP="005A63F3">
      <w:pPr>
        <w:spacing w:line="360" w:lineRule="auto"/>
        <w:jc w:val="both"/>
        <w:rPr>
          <w:rFonts w:ascii="Arial" w:hAnsi="Arial"/>
          <w:b/>
          <w:color w:val="000000"/>
          <w:sz w:val="24"/>
          <w:szCs w:val="24"/>
        </w:rPr>
      </w:pPr>
    </w:p>
    <w:p w:rsidR="002537B5" w:rsidRDefault="002537B5" w:rsidP="005A63F3">
      <w:pPr>
        <w:spacing w:line="360" w:lineRule="auto"/>
        <w:jc w:val="both"/>
        <w:rPr>
          <w:rFonts w:ascii="Arial" w:hAnsi="Arial"/>
          <w:b/>
          <w:color w:val="000000"/>
          <w:sz w:val="24"/>
          <w:szCs w:val="24"/>
        </w:rPr>
      </w:pPr>
      <w:r>
        <w:rPr>
          <w:rFonts w:ascii="Arial" w:hAnsi="Arial"/>
          <w:b/>
          <w:color w:val="000000"/>
          <w:sz w:val="24"/>
          <w:szCs w:val="24"/>
        </w:rPr>
        <w:br w:type="textWrapping" w:clear="all"/>
      </w:r>
    </w:p>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141492">
          <w:pgSz w:w="16838" w:h="11906" w:orient="landscape"/>
          <w:pgMar w:top="1418" w:right="1418" w:bottom="1701" w:left="1701" w:header="709" w:footer="709" w:gutter="0"/>
          <w:cols w:space="708"/>
          <w:docGrid w:linePitch="360"/>
        </w:sectPr>
      </w:pPr>
    </w:p>
    <w:p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rsidR="005469D1" w:rsidRPr="005469D1" w:rsidRDefault="00876E99" w:rsidP="005469D1">
      <w:pPr>
        <w:spacing w:line="360" w:lineRule="auto"/>
        <w:jc w:val="both"/>
        <w:rPr>
          <w:rFonts w:ascii="Arial" w:hAnsi="Arial" w:cs="Arial"/>
          <w:b/>
          <w:sz w:val="24"/>
          <w:szCs w:val="24"/>
          <w:lang w:val="es-PE"/>
        </w:rPr>
      </w:pPr>
      <w:r>
        <w:rPr>
          <w:noProof/>
          <w:lang w:val="es-PE" w:eastAsia="es-PE"/>
        </w:rPr>
        <w:drawing>
          <wp:inline distT="0" distB="0" distL="0" distR="0" wp14:anchorId="6E49FC97" wp14:editId="49778510">
            <wp:extent cx="5403131" cy="71655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887" t="18620" r="33767" b="12366"/>
                    <a:stretch/>
                  </pic:blipFill>
                  <pic:spPr bwMode="auto">
                    <a:xfrm>
                      <a:off x="0" y="0"/>
                      <a:ext cx="5428603" cy="7199350"/>
                    </a:xfrm>
                    <a:prstGeom prst="rect">
                      <a:avLst/>
                    </a:prstGeom>
                    <a:ln>
                      <a:noFill/>
                    </a:ln>
                    <a:extLst>
                      <a:ext uri="{53640926-AAD7-44D8-BBD7-CCE9431645EC}">
                        <a14:shadowObscured xmlns:a14="http://schemas.microsoft.com/office/drawing/2010/main"/>
                      </a:ext>
                    </a:extLst>
                  </pic:spPr>
                </pic:pic>
              </a:graphicData>
            </a:graphic>
          </wp:inline>
        </w:drawing>
      </w:r>
    </w:p>
    <w:p w:rsidR="00F85182" w:rsidRDefault="00F85182" w:rsidP="005A63F3">
      <w:pPr>
        <w:spacing w:line="360" w:lineRule="auto"/>
        <w:jc w:val="both"/>
        <w:rPr>
          <w:rFonts w:ascii="Arial" w:hAnsi="Arial" w:cs="Arial"/>
          <w:b/>
          <w:sz w:val="24"/>
          <w:szCs w:val="24"/>
          <w:lang w:val="es-PE"/>
        </w:rPr>
      </w:pPr>
    </w:p>
    <w:p w:rsidR="00F85182" w:rsidRDefault="00F85182" w:rsidP="005A63F3">
      <w:pPr>
        <w:spacing w:line="360" w:lineRule="auto"/>
        <w:jc w:val="both"/>
        <w:rPr>
          <w:rFonts w:ascii="Arial" w:hAnsi="Arial" w:cs="Arial"/>
          <w:b/>
          <w:sz w:val="24"/>
          <w:szCs w:val="24"/>
          <w:lang w:val="es-PE"/>
        </w:rPr>
      </w:pPr>
    </w:p>
    <w:p w:rsidR="00F85182" w:rsidRDefault="00F85182" w:rsidP="005A63F3">
      <w:pPr>
        <w:spacing w:line="360" w:lineRule="auto"/>
        <w:jc w:val="both"/>
        <w:rPr>
          <w:rFonts w:ascii="Arial" w:hAnsi="Arial" w:cs="Arial"/>
          <w:b/>
          <w:sz w:val="24"/>
          <w:szCs w:val="24"/>
          <w:lang w:val="es-PE"/>
        </w:rPr>
      </w:pPr>
    </w:p>
    <w:p w:rsidR="00F85182" w:rsidRDefault="00F85182" w:rsidP="00F85182">
      <w:pPr>
        <w:spacing w:line="360" w:lineRule="auto"/>
        <w:jc w:val="both"/>
        <w:rPr>
          <w:rFonts w:ascii="Arial" w:hAnsi="Arial" w:cs="Arial"/>
          <w:sz w:val="24"/>
          <w:szCs w:val="24"/>
          <w:lang w:val="es-PE"/>
        </w:rPr>
      </w:pPr>
      <w:r>
        <w:rPr>
          <w:rFonts w:ascii="Arial" w:hAnsi="Arial" w:cs="Arial"/>
          <w:b/>
          <w:sz w:val="24"/>
          <w:szCs w:val="24"/>
          <w:lang w:val="es-PE"/>
        </w:rPr>
        <w:lastRenderedPageBreak/>
        <w:t>ANEXO 03</w:t>
      </w:r>
      <w:r w:rsidRPr="00B07431">
        <w:rPr>
          <w:rFonts w:ascii="Arial" w:hAnsi="Arial" w:cs="Arial"/>
          <w:b/>
          <w:sz w:val="24"/>
          <w:szCs w:val="24"/>
          <w:lang w:val="es-PE"/>
        </w:rPr>
        <w:t>. ENCUESTA</w:t>
      </w:r>
    </w:p>
    <w:p w:rsidR="00F85182" w:rsidRDefault="00F85182" w:rsidP="00F85182">
      <w:pPr>
        <w:spacing w:line="360" w:lineRule="auto"/>
        <w:jc w:val="center"/>
        <w:rPr>
          <w:rFonts w:ascii="Arial" w:hAnsi="Arial" w:cs="Arial"/>
          <w:noProof/>
          <w:sz w:val="24"/>
          <w:szCs w:val="24"/>
          <w:lang w:val="es-PE" w:eastAsia="es-PE"/>
        </w:rPr>
      </w:pPr>
      <w:r>
        <w:rPr>
          <w:rFonts w:ascii="Arial" w:hAnsi="Arial" w:cs="Arial"/>
          <w:noProof/>
          <w:sz w:val="24"/>
          <w:szCs w:val="24"/>
          <w:lang w:val="es-PE" w:eastAsia="es-PE"/>
        </w:rPr>
        <w:drawing>
          <wp:anchor distT="0" distB="0" distL="114300" distR="114300" simplePos="0" relativeHeight="251660288" behindDoc="0" locked="0" layoutInCell="1" allowOverlap="1" wp14:anchorId="5579F156" wp14:editId="422C45F6">
            <wp:simplePos x="0" y="0"/>
            <wp:positionH relativeFrom="column">
              <wp:posOffset>349885</wp:posOffset>
            </wp:positionH>
            <wp:positionV relativeFrom="paragraph">
              <wp:posOffset>1905</wp:posOffset>
            </wp:positionV>
            <wp:extent cx="4694555" cy="2280285"/>
            <wp:effectExtent l="0" t="0" r="0" b="5715"/>
            <wp:wrapThrough wrapText="bothSides">
              <wp:wrapPolygon edited="0">
                <wp:start x="0" y="0"/>
                <wp:lineTo x="0" y="21474"/>
                <wp:lineTo x="21474" y="21474"/>
                <wp:lineTo x="21474"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4555" cy="2280285"/>
                    </a:xfrm>
                    <a:prstGeom prst="rect">
                      <a:avLst/>
                    </a:prstGeom>
                    <a:noFill/>
                  </pic:spPr>
                </pic:pic>
              </a:graphicData>
            </a:graphic>
            <wp14:sizeRelH relativeFrom="page">
              <wp14:pctWidth>0</wp14:pctWidth>
            </wp14:sizeRelH>
            <wp14:sizeRelV relativeFrom="page">
              <wp14:pctHeight>0</wp14:pctHeight>
            </wp14:sizeRelV>
          </wp:anchor>
        </w:drawing>
      </w:r>
    </w:p>
    <w:p w:rsidR="00F85182" w:rsidRDefault="00F85182" w:rsidP="00F85182">
      <w:pPr>
        <w:spacing w:line="360" w:lineRule="auto"/>
        <w:jc w:val="center"/>
        <w:rPr>
          <w:rFonts w:ascii="Arial" w:hAnsi="Arial" w:cs="Arial"/>
          <w:noProof/>
          <w:sz w:val="24"/>
          <w:szCs w:val="24"/>
          <w:lang w:val="es-PE" w:eastAsia="es-PE"/>
        </w:rPr>
      </w:pPr>
    </w:p>
    <w:p w:rsidR="00F85182" w:rsidRDefault="00F85182" w:rsidP="00F85182">
      <w:pPr>
        <w:spacing w:line="360" w:lineRule="auto"/>
        <w:jc w:val="both"/>
        <w:rPr>
          <w:rFonts w:ascii="Arial" w:hAnsi="Arial" w:cs="Arial"/>
          <w:sz w:val="24"/>
          <w:szCs w:val="24"/>
          <w:lang w:val="es-PE"/>
        </w:rPr>
      </w:pPr>
      <w:r>
        <w:rPr>
          <w:noProof/>
          <w:lang w:val="es-PE" w:eastAsia="es-PE"/>
        </w:rPr>
        <w:drawing>
          <wp:anchor distT="0" distB="0" distL="114300" distR="114300" simplePos="0" relativeHeight="251659264" behindDoc="0" locked="0" layoutInCell="1" allowOverlap="1" wp14:anchorId="3784C06A" wp14:editId="7AD6785F">
            <wp:simplePos x="0" y="0"/>
            <wp:positionH relativeFrom="column">
              <wp:posOffset>281257</wp:posOffset>
            </wp:positionH>
            <wp:positionV relativeFrom="paragraph">
              <wp:posOffset>1388233</wp:posOffset>
            </wp:positionV>
            <wp:extent cx="5275580" cy="3846195"/>
            <wp:effectExtent l="0" t="0" r="1270" b="1905"/>
            <wp:wrapThrough wrapText="bothSides">
              <wp:wrapPolygon edited="0">
                <wp:start x="0" y="0"/>
                <wp:lineTo x="0" y="21504"/>
                <wp:lineTo x="21527" y="21504"/>
                <wp:lineTo x="2152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4963" t="25342" r="30244" b="7023"/>
                    <a:stretch/>
                  </pic:blipFill>
                  <pic:spPr bwMode="auto">
                    <a:xfrm>
                      <a:off x="0" y="0"/>
                      <a:ext cx="5275580" cy="384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5182" w:rsidRDefault="00F85182" w:rsidP="00F85182">
      <w:pPr>
        <w:spacing w:line="360" w:lineRule="auto"/>
        <w:jc w:val="both"/>
        <w:rPr>
          <w:rFonts w:ascii="Arial" w:hAnsi="Arial" w:cs="Arial"/>
          <w:b/>
          <w:sz w:val="24"/>
          <w:szCs w:val="24"/>
          <w:lang w:val="es-PE"/>
        </w:rPr>
      </w:pPr>
    </w:p>
    <w:p w:rsidR="00F85182" w:rsidRDefault="00F85182" w:rsidP="00F85182">
      <w:pPr>
        <w:spacing w:line="360" w:lineRule="auto"/>
        <w:jc w:val="both"/>
        <w:rPr>
          <w:rFonts w:ascii="Arial" w:hAnsi="Arial" w:cs="Arial"/>
          <w:b/>
          <w:sz w:val="24"/>
          <w:szCs w:val="24"/>
          <w:lang w:val="es-PE"/>
        </w:rPr>
      </w:pPr>
    </w:p>
    <w:p w:rsidR="00F85182" w:rsidRDefault="00F85182" w:rsidP="00F85182">
      <w:pPr>
        <w:spacing w:line="360" w:lineRule="auto"/>
        <w:jc w:val="both"/>
        <w:rPr>
          <w:rFonts w:ascii="Arial" w:hAnsi="Arial" w:cs="Arial"/>
          <w:b/>
          <w:sz w:val="24"/>
          <w:szCs w:val="24"/>
          <w:lang w:val="es-PE"/>
        </w:rPr>
      </w:pPr>
      <w:r>
        <w:rPr>
          <w:rFonts w:ascii="Arial" w:hAnsi="Arial" w:cs="Arial"/>
          <w:b/>
          <w:noProof/>
          <w:sz w:val="24"/>
          <w:szCs w:val="24"/>
          <w:lang w:val="es-PE" w:eastAsia="es-PE"/>
        </w:rPr>
        <w:drawing>
          <wp:anchor distT="0" distB="0" distL="114300" distR="114300" simplePos="0" relativeHeight="251661312" behindDoc="0" locked="0" layoutInCell="1" allowOverlap="1" wp14:anchorId="10D4DADD" wp14:editId="50DCF79F">
            <wp:simplePos x="0" y="0"/>
            <wp:positionH relativeFrom="column">
              <wp:posOffset>417603</wp:posOffset>
            </wp:positionH>
            <wp:positionV relativeFrom="paragraph">
              <wp:posOffset>4047774</wp:posOffset>
            </wp:positionV>
            <wp:extent cx="5035550" cy="955040"/>
            <wp:effectExtent l="0" t="0" r="0" b="0"/>
            <wp:wrapThrough wrapText="bothSides">
              <wp:wrapPolygon edited="0">
                <wp:start x="0" y="0"/>
                <wp:lineTo x="0" y="21112"/>
                <wp:lineTo x="21491" y="21112"/>
                <wp:lineTo x="21491"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5550" cy="955040"/>
                    </a:xfrm>
                    <a:prstGeom prst="rect">
                      <a:avLst/>
                    </a:prstGeom>
                    <a:noFill/>
                  </pic:spPr>
                </pic:pic>
              </a:graphicData>
            </a:graphic>
            <wp14:sizeRelH relativeFrom="page">
              <wp14:pctWidth>0</wp14:pctWidth>
            </wp14:sizeRelH>
            <wp14:sizeRelV relativeFrom="page">
              <wp14:pctHeight>0</wp14:pctHeight>
            </wp14:sizeRelV>
          </wp:anchor>
        </w:drawing>
      </w:r>
    </w:p>
    <w:p w:rsidR="00F85182" w:rsidRDefault="00F85182" w:rsidP="00F85182">
      <w:pPr>
        <w:spacing w:line="360" w:lineRule="auto"/>
        <w:jc w:val="both"/>
        <w:rPr>
          <w:rFonts w:ascii="Arial" w:hAnsi="Arial" w:cs="Arial"/>
          <w:b/>
          <w:sz w:val="24"/>
          <w:szCs w:val="24"/>
          <w:lang w:val="es-PE"/>
        </w:rPr>
      </w:pPr>
    </w:p>
    <w:p w:rsidR="00F85182" w:rsidRDefault="00F85182" w:rsidP="00F85182">
      <w:pPr>
        <w:spacing w:line="360" w:lineRule="auto"/>
        <w:jc w:val="both"/>
        <w:rPr>
          <w:rFonts w:ascii="Arial" w:hAnsi="Arial" w:cs="Arial"/>
          <w:b/>
          <w:sz w:val="24"/>
          <w:szCs w:val="24"/>
          <w:lang w:val="es-PE"/>
        </w:rPr>
      </w:pPr>
    </w:p>
    <w:p w:rsidR="00F85182" w:rsidRDefault="00F85182" w:rsidP="00F85182">
      <w:pPr>
        <w:spacing w:line="360" w:lineRule="auto"/>
        <w:jc w:val="both"/>
        <w:rPr>
          <w:rFonts w:ascii="Arial" w:hAnsi="Arial" w:cs="Arial"/>
          <w:b/>
          <w:sz w:val="24"/>
          <w:szCs w:val="24"/>
          <w:lang w:val="es-PE"/>
        </w:rPr>
      </w:pPr>
    </w:p>
    <w:p w:rsidR="00F85182" w:rsidRDefault="00F85182" w:rsidP="00F85182">
      <w:pPr>
        <w:spacing w:line="360" w:lineRule="auto"/>
        <w:jc w:val="both"/>
        <w:rPr>
          <w:rFonts w:ascii="Arial" w:hAnsi="Arial" w:cs="Arial"/>
          <w:b/>
          <w:sz w:val="24"/>
          <w:szCs w:val="24"/>
          <w:lang w:val="es-PE"/>
        </w:rPr>
      </w:pPr>
    </w:p>
    <w:p w:rsidR="00F85182" w:rsidRDefault="00F85182" w:rsidP="00F85182">
      <w:pPr>
        <w:spacing w:line="360" w:lineRule="auto"/>
        <w:jc w:val="both"/>
        <w:rPr>
          <w:rFonts w:ascii="Arial" w:hAnsi="Arial" w:cs="Arial"/>
          <w:b/>
          <w:sz w:val="24"/>
          <w:szCs w:val="24"/>
          <w:lang w:val="es-PE"/>
        </w:rPr>
      </w:pPr>
    </w:p>
    <w:p w:rsidR="00F85182" w:rsidRDefault="00F85182" w:rsidP="00F85182">
      <w:pPr>
        <w:spacing w:line="360" w:lineRule="auto"/>
        <w:jc w:val="both"/>
        <w:rPr>
          <w:rFonts w:ascii="Arial" w:hAnsi="Arial" w:cs="Arial"/>
          <w:b/>
          <w:sz w:val="24"/>
          <w:szCs w:val="24"/>
          <w:lang w:val="es-PE"/>
        </w:rPr>
      </w:pPr>
    </w:p>
    <w:p w:rsidR="00763BA2" w:rsidRPr="00763BA2" w:rsidRDefault="00F85182" w:rsidP="005A63F3">
      <w:pPr>
        <w:spacing w:line="360" w:lineRule="auto"/>
        <w:jc w:val="both"/>
        <w:rPr>
          <w:rFonts w:ascii="Arial" w:hAnsi="Arial" w:cs="Arial"/>
          <w:b/>
          <w:sz w:val="24"/>
          <w:szCs w:val="24"/>
          <w:lang w:val="es-PE"/>
        </w:rPr>
      </w:pPr>
      <w:r>
        <w:rPr>
          <w:rFonts w:ascii="Arial" w:hAnsi="Arial" w:cs="Arial"/>
          <w:b/>
          <w:sz w:val="24"/>
          <w:szCs w:val="24"/>
          <w:lang w:val="es-PE"/>
        </w:rPr>
        <w:lastRenderedPageBreak/>
        <w:t>A</w:t>
      </w:r>
      <w:r w:rsidR="00763BA2" w:rsidRPr="00763BA2">
        <w:rPr>
          <w:rFonts w:ascii="Arial" w:hAnsi="Arial" w:cs="Arial"/>
          <w:b/>
          <w:sz w:val="24"/>
          <w:szCs w:val="24"/>
          <w:lang w:val="es-PE"/>
        </w:rPr>
        <w:t xml:space="preserve">NEXO </w:t>
      </w:r>
      <w:r w:rsidR="00763BA2">
        <w:rPr>
          <w:rFonts w:ascii="Arial" w:hAnsi="Arial" w:cs="Arial"/>
          <w:b/>
          <w:sz w:val="24"/>
          <w:szCs w:val="24"/>
          <w:lang w:val="es-PE"/>
        </w:rPr>
        <w:t>0</w:t>
      </w:r>
      <w:r w:rsidR="005469D1">
        <w:rPr>
          <w:rFonts w:ascii="Arial" w:hAnsi="Arial" w:cs="Arial"/>
          <w:b/>
          <w:sz w:val="24"/>
          <w:szCs w:val="24"/>
          <w:lang w:val="es-PE"/>
        </w:rPr>
        <w:t>4</w:t>
      </w:r>
      <w:r w:rsidR="00763BA2" w:rsidRPr="00763BA2">
        <w:rPr>
          <w:rFonts w:ascii="Arial" w:hAnsi="Arial" w:cs="Arial"/>
          <w:b/>
          <w:sz w:val="24"/>
          <w:szCs w:val="24"/>
          <w:lang w:val="es-PE"/>
        </w:rPr>
        <w:t>: VALIDACIÓN DE EXPERTOS</w:t>
      </w:r>
    </w:p>
    <w:p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434F105C" wp14:editId="4B3380BF">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B85FB3">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D0A" w:rsidRDefault="00EF2D0A" w:rsidP="00C1679C">
      <w:pPr>
        <w:spacing w:after="0" w:line="240" w:lineRule="auto"/>
      </w:pPr>
      <w:r>
        <w:separator/>
      </w:r>
    </w:p>
  </w:endnote>
  <w:endnote w:type="continuationSeparator" w:id="0">
    <w:p w:rsidR="00EF2D0A" w:rsidRDefault="00EF2D0A"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665499"/>
      <w:docPartObj>
        <w:docPartGallery w:val="Page Numbers (Bottom of Page)"/>
        <w:docPartUnique/>
      </w:docPartObj>
    </w:sdtPr>
    <w:sdtEndPr>
      <w:rPr>
        <w:rFonts w:ascii="Arial" w:hAnsi="Arial"/>
        <w:sz w:val="24"/>
      </w:rPr>
    </w:sdtEndPr>
    <w:sdtContent>
      <w:p w:rsidR="003A1D2D" w:rsidRPr="00C1679C" w:rsidRDefault="003A1D2D">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D95FE0">
          <w:rPr>
            <w:rFonts w:ascii="Arial" w:hAnsi="Arial"/>
            <w:noProof/>
            <w:sz w:val="24"/>
          </w:rPr>
          <w:t>2</w:t>
        </w:r>
        <w:r w:rsidRPr="00C1679C">
          <w:rPr>
            <w:rFonts w:ascii="Arial" w:hAnsi="Arial"/>
            <w:sz w:val="24"/>
          </w:rPr>
          <w:fldChar w:fldCharType="end"/>
        </w:r>
      </w:p>
    </w:sdtContent>
  </w:sdt>
  <w:p w:rsidR="003A1D2D" w:rsidRDefault="003A1D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D0A" w:rsidRDefault="00EF2D0A" w:rsidP="00C1679C">
      <w:pPr>
        <w:spacing w:after="0" w:line="240" w:lineRule="auto"/>
      </w:pPr>
      <w:r>
        <w:separator/>
      </w:r>
    </w:p>
  </w:footnote>
  <w:footnote w:type="continuationSeparator" w:id="0">
    <w:p w:rsidR="00EF2D0A" w:rsidRDefault="00EF2D0A"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3E1C75D8"/>
    <w:multiLevelType w:val="multilevel"/>
    <w:tmpl w:val="70D03E50"/>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6125A93"/>
    <w:multiLevelType w:val="multilevel"/>
    <w:tmpl w:val="2696B394"/>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8"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9" w15:restartNumberingAfterBreak="0">
    <w:nsid w:val="666042E6"/>
    <w:multiLevelType w:val="hybridMultilevel"/>
    <w:tmpl w:val="E61A29F4"/>
    <w:lvl w:ilvl="0" w:tplc="90A453B0">
      <w:start w:val="1"/>
      <w:numFmt w:val="lowerLetter"/>
      <w:lvlText w:val="%1."/>
      <w:lvlJc w:val="left"/>
      <w:pPr>
        <w:ind w:left="1143" w:hanging="360"/>
      </w:pPr>
      <w:rPr>
        <w:rFonts w:hint="default"/>
      </w:rPr>
    </w:lvl>
    <w:lvl w:ilvl="1" w:tplc="280A0019" w:tentative="1">
      <w:start w:val="1"/>
      <w:numFmt w:val="lowerLetter"/>
      <w:lvlText w:val="%2."/>
      <w:lvlJc w:val="left"/>
      <w:pPr>
        <w:ind w:left="1863" w:hanging="360"/>
      </w:pPr>
    </w:lvl>
    <w:lvl w:ilvl="2" w:tplc="280A001B" w:tentative="1">
      <w:start w:val="1"/>
      <w:numFmt w:val="lowerRoman"/>
      <w:lvlText w:val="%3."/>
      <w:lvlJc w:val="right"/>
      <w:pPr>
        <w:ind w:left="2583" w:hanging="180"/>
      </w:pPr>
    </w:lvl>
    <w:lvl w:ilvl="3" w:tplc="280A000F" w:tentative="1">
      <w:start w:val="1"/>
      <w:numFmt w:val="decimal"/>
      <w:lvlText w:val="%4."/>
      <w:lvlJc w:val="left"/>
      <w:pPr>
        <w:ind w:left="3303" w:hanging="360"/>
      </w:pPr>
    </w:lvl>
    <w:lvl w:ilvl="4" w:tplc="280A0019" w:tentative="1">
      <w:start w:val="1"/>
      <w:numFmt w:val="lowerLetter"/>
      <w:lvlText w:val="%5."/>
      <w:lvlJc w:val="left"/>
      <w:pPr>
        <w:ind w:left="4023" w:hanging="360"/>
      </w:pPr>
    </w:lvl>
    <w:lvl w:ilvl="5" w:tplc="280A001B" w:tentative="1">
      <w:start w:val="1"/>
      <w:numFmt w:val="lowerRoman"/>
      <w:lvlText w:val="%6."/>
      <w:lvlJc w:val="right"/>
      <w:pPr>
        <w:ind w:left="4743" w:hanging="180"/>
      </w:pPr>
    </w:lvl>
    <w:lvl w:ilvl="6" w:tplc="280A000F" w:tentative="1">
      <w:start w:val="1"/>
      <w:numFmt w:val="decimal"/>
      <w:lvlText w:val="%7."/>
      <w:lvlJc w:val="left"/>
      <w:pPr>
        <w:ind w:left="5463" w:hanging="360"/>
      </w:pPr>
    </w:lvl>
    <w:lvl w:ilvl="7" w:tplc="280A0019" w:tentative="1">
      <w:start w:val="1"/>
      <w:numFmt w:val="lowerLetter"/>
      <w:lvlText w:val="%8."/>
      <w:lvlJc w:val="left"/>
      <w:pPr>
        <w:ind w:left="6183" w:hanging="360"/>
      </w:pPr>
    </w:lvl>
    <w:lvl w:ilvl="8" w:tplc="280A001B" w:tentative="1">
      <w:start w:val="1"/>
      <w:numFmt w:val="lowerRoman"/>
      <w:lvlText w:val="%9."/>
      <w:lvlJc w:val="right"/>
      <w:pPr>
        <w:ind w:left="6903" w:hanging="180"/>
      </w:pPr>
    </w:lvl>
  </w:abstractNum>
  <w:abstractNum w:abstractNumId="10" w15:restartNumberingAfterBreak="0">
    <w:nsid w:val="6A10286B"/>
    <w:multiLevelType w:val="multilevel"/>
    <w:tmpl w:val="9B3A8C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370B95"/>
    <w:multiLevelType w:val="hybridMultilevel"/>
    <w:tmpl w:val="F31405D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2"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13" w15:restartNumberingAfterBreak="0">
    <w:nsid w:val="7D592006"/>
    <w:multiLevelType w:val="hybridMultilevel"/>
    <w:tmpl w:val="B2E8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12"/>
  </w:num>
  <w:num w:numId="6">
    <w:abstractNumId w:val="7"/>
  </w:num>
  <w:num w:numId="7">
    <w:abstractNumId w:val="2"/>
  </w:num>
  <w:num w:numId="8">
    <w:abstractNumId w:val="11"/>
  </w:num>
  <w:num w:numId="9">
    <w:abstractNumId w:val="8"/>
  </w:num>
  <w:num w:numId="10">
    <w:abstractNumId w:val="13"/>
  </w:num>
  <w:num w:numId="11">
    <w:abstractNumId w:val="10"/>
  </w:num>
  <w:num w:numId="12">
    <w:abstractNumId w:val="6"/>
  </w:num>
  <w:num w:numId="13">
    <w:abstractNumId w:val="5"/>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6" w:nlCheck="1" w:checkStyle="1"/>
  <w:activeWritingStyle w:appName="MSWord" w:lang="es-PE"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0FBE"/>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0E42"/>
    <w:rsid w:val="0004282B"/>
    <w:rsid w:val="00043AEC"/>
    <w:rsid w:val="000444D5"/>
    <w:rsid w:val="0004517D"/>
    <w:rsid w:val="000463E7"/>
    <w:rsid w:val="00047EB8"/>
    <w:rsid w:val="000507C5"/>
    <w:rsid w:val="00050A7A"/>
    <w:rsid w:val="00050A9B"/>
    <w:rsid w:val="00051615"/>
    <w:rsid w:val="00051CE7"/>
    <w:rsid w:val="00052409"/>
    <w:rsid w:val="00055EBD"/>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75"/>
    <w:rsid w:val="0009098A"/>
    <w:rsid w:val="00094B90"/>
    <w:rsid w:val="00095A74"/>
    <w:rsid w:val="00096006"/>
    <w:rsid w:val="000A23AF"/>
    <w:rsid w:val="000A4D50"/>
    <w:rsid w:val="000B095F"/>
    <w:rsid w:val="000B15CD"/>
    <w:rsid w:val="000B2150"/>
    <w:rsid w:val="000B235D"/>
    <w:rsid w:val="000B2AAA"/>
    <w:rsid w:val="000B30CD"/>
    <w:rsid w:val="000B359D"/>
    <w:rsid w:val="000B3B71"/>
    <w:rsid w:val="000B3E82"/>
    <w:rsid w:val="000B5C61"/>
    <w:rsid w:val="000B6781"/>
    <w:rsid w:val="000B78F6"/>
    <w:rsid w:val="000C0CD6"/>
    <w:rsid w:val="000C3083"/>
    <w:rsid w:val="000C3620"/>
    <w:rsid w:val="000C3648"/>
    <w:rsid w:val="000C453D"/>
    <w:rsid w:val="000C4AC3"/>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3094"/>
    <w:rsid w:val="00113264"/>
    <w:rsid w:val="0011698C"/>
    <w:rsid w:val="00117724"/>
    <w:rsid w:val="001200E0"/>
    <w:rsid w:val="00120512"/>
    <w:rsid w:val="001217DE"/>
    <w:rsid w:val="001219EC"/>
    <w:rsid w:val="00122573"/>
    <w:rsid w:val="00123FB1"/>
    <w:rsid w:val="00123FB5"/>
    <w:rsid w:val="00124CE1"/>
    <w:rsid w:val="0012672F"/>
    <w:rsid w:val="0012705A"/>
    <w:rsid w:val="00127EF5"/>
    <w:rsid w:val="001311CD"/>
    <w:rsid w:val="001315A2"/>
    <w:rsid w:val="00137122"/>
    <w:rsid w:val="00140C0B"/>
    <w:rsid w:val="00141492"/>
    <w:rsid w:val="00141828"/>
    <w:rsid w:val="0014330B"/>
    <w:rsid w:val="0014445D"/>
    <w:rsid w:val="00147225"/>
    <w:rsid w:val="00151F17"/>
    <w:rsid w:val="00152BD0"/>
    <w:rsid w:val="00154038"/>
    <w:rsid w:val="00154360"/>
    <w:rsid w:val="00156BA7"/>
    <w:rsid w:val="00160024"/>
    <w:rsid w:val="00160121"/>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5CCB"/>
    <w:rsid w:val="001A7720"/>
    <w:rsid w:val="001B1827"/>
    <w:rsid w:val="001B32C7"/>
    <w:rsid w:val="001B49E0"/>
    <w:rsid w:val="001B4C28"/>
    <w:rsid w:val="001B6C03"/>
    <w:rsid w:val="001B6C81"/>
    <w:rsid w:val="001B6D9D"/>
    <w:rsid w:val="001B73D0"/>
    <w:rsid w:val="001B7E1E"/>
    <w:rsid w:val="001B7F26"/>
    <w:rsid w:val="001C094E"/>
    <w:rsid w:val="001C2740"/>
    <w:rsid w:val="001C33E5"/>
    <w:rsid w:val="001C5518"/>
    <w:rsid w:val="001C6132"/>
    <w:rsid w:val="001C6A3D"/>
    <w:rsid w:val="001D0126"/>
    <w:rsid w:val="001D1482"/>
    <w:rsid w:val="001D1C2A"/>
    <w:rsid w:val="001D2E85"/>
    <w:rsid w:val="001D31C2"/>
    <w:rsid w:val="001D31F2"/>
    <w:rsid w:val="001D4A2B"/>
    <w:rsid w:val="001D7689"/>
    <w:rsid w:val="001E015E"/>
    <w:rsid w:val="001E09E8"/>
    <w:rsid w:val="001E0CF0"/>
    <w:rsid w:val="001E1291"/>
    <w:rsid w:val="001E2496"/>
    <w:rsid w:val="001E28A7"/>
    <w:rsid w:val="001E2FB4"/>
    <w:rsid w:val="001E3088"/>
    <w:rsid w:val="001E310C"/>
    <w:rsid w:val="001E552E"/>
    <w:rsid w:val="001E58A2"/>
    <w:rsid w:val="001E676F"/>
    <w:rsid w:val="001F1550"/>
    <w:rsid w:val="001F17A7"/>
    <w:rsid w:val="001F2321"/>
    <w:rsid w:val="001F2B70"/>
    <w:rsid w:val="001F4176"/>
    <w:rsid w:val="001F4ED7"/>
    <w:rsid w:val="001F5055"/>
    <w:rsid w:val="001F5084"/>
    <w:rsid w:val="001F5148"/>
    <w:rsid w:val="001F5916"/>
    <w:rsid w:val="00200165"/>
    <w:rsid w:val="002010BE"/>
    <w:rsid w:val="00201225"/>
    <w:rsid w:val="00201B5B"/>
    <w:rsid w:val="0020309B"/>
    <w:rsid w:val="0020507F"/>
    <w:rsid w:val="002053E0"/>
    <w:rsid w:val="00207B80"/>
    <w:rsid w:val="00210550"/>
    <w:rsid w:val="0021179E"/>
    <w:rsid w:val="002117F1"/>
    <w:rsid w:val="00211959"/>
    <w:rsid w:val="00213A1A"/>
    <w:rsid w:val="002159C3"/>
    <w:rsid w:val="002167C2"/>
    <w:rsid w:val="00216878"/>
    <w:rsid w:val="00216C0E"/>
    <w:rsid w:val="00220A6F"/>
    <w:rsid w:val="00220C76"/>
    <w:rsid w:val="00223D67"/>
    <w:rsid w:val="00227007"/>
    <w:rsid w:val="00227F37"/>
    <w:rsid w:val="00231961"/>
    <w:rsid w:val="00231984"/>
    <w:rsid w:val="00231B32"/>
    <w:rsid w:val="00232B87"/>
    <w:rsid w:val="00233A6A"/>
    <w:rsid w:val="00236DA3"/>
    <w:rsid w:val="00240179"/>
    <w:rsid w:val="00243AD7"/>
    <w:rsid w:val="00245F45"/>
    <w:rsid w:val="00247259"/>
    <w:rsid w:val="00251A11"/>
    <w:rsid w:val="00252F1C"/>
    <w:rsid w:val="002537B5"/>
    <w:rsid w:val="0025414B"/>
    <w:rsid w:val="00256050"/>
    <w:rsid w:val="002572CF"/>
    <w:rsid w:val="00261F84"/>
    <w:rsid w:val="00264D82"/>
    <w:rsid w:val="00264F67"/>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32DE"/>
    <w:rsid w:val="00294402"/>
    <w:rsid w:val="00294E20"/>
    <w:rsid w:val="00295249"/>
    <w:rsid w:val="00295909"/>
    <w:rsid w:val="002961F0"/>
    <w:rsid w:val="002973F2"/>
    <w:rsid w:val="00297B17"/>
    <w:rsid w:val="002A0304"/>
    <w:rsid w:val="002A3958"/>
    <w:rsid w:val="002A57CE"/>
    <w:rsid w:val="002A6823"/>
    <w:rsid w:val="002A7138"/>
    <w:rsid w:val="002A7143"/>
    <w:rsid w:val="002A7874"/>
    <w:rsid w:val="002B1865"/>
    <w:rsid w:val="002B4F53"/>
    <w:rsid w:val="002B5CBE"/>
    <w:rsid w:val="002B65A6"/>
    <w:rsid w:val="002C01EC"/>
    <w:rsid w:val="002C0414"/>
    <w:rsid w:val="002C563E"/>
    <w:rsid w:val="002C5F0C"/>
    <w:rsid w:val="002C7303"/>
    <w:rsid w:val="002D2F69"/>
    <w:rsid w:val="002D54A5"/>
    <w:rsid w:val="002D5835"/>
    <w:rsid w:val="002D61E6"/>
    <w:rsid w:val="002E0D3F"/>
    <w:rsid w:val="002E0DB1"/>
    <w:rsid w:val="002E12B8"/>
    <w:rsid w:val="002E1B9B"/>
    <w:rsid w:val="002E33A5"/>
    <w:rsid w:val="002E464E"/>
    <w:rsid w:val="002E5626"/>
    <w:rsid w:val="002E5F7B"/>
    <w:rsid w:val="002E60A9"/>
    <w:rsid w:val="002F0129"/>
    <w:rsid w:val="002F27B4"/>
    <w:rsid w:val="002F2DC8"/>
    <w:rsid w:val="002F3616"/>
    <w:rsid w:val="002F4162"/>
    <w:rsid w:val="002F51F4"/>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38E7"/>
    <w:rsid w:val="0032428A"/>
    <w:rsid w:val="00327928"/>
    <w:rsid w:val="0033098D"/>
    <w:rsid w:val="00333047"/>
    <w:rsid w:val="003357B3"/>
    <w:rsid w:val="00336DF5"/>
    <w:rsid w:val="003403A2"/>
    <w:rsid w:val="003406C2"/>
    <w:rsid w:val="0034276D"/>
    <w:rsid w:val="00342C89"/>
    <w:rsid w:val="00344432"/>
    <w:rsid w:val="00345D3B"/>
    <w:rsid w:val="00351D21"/>
    <w:rsid w:val="003540D1"/>
    <w:rsid w:val="003562D6"/>
    <w:rsid w:val="00357B3D"/>
    <w:rsid w:val="00357EA1"/>
    <w:rsid w:val="003605DD"/>
    <w:rsid w:val="003633AA"/>
    <w:rsid w:val="003703A8"/>
    <w:rsid w:val="00371628"/>
    <w:rsid w:val="00373EAF"/>
    <w:rsid w:val="00374233"/>
    <w:rsid w:val="003746F6"/>
    <w:rsid w:val="00374AFE"/>
    <w:rsid w:val="00375199"/>
    <w:rsid w:val="003761FD"/>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1D2D"/>
    <w:rsid w:val="003A2EB4"/>
    <w:rsid w:val="003A4428"/>
    <w:rsid w:val="003B0699"/>
    <w:rsid w:val="003B1727"/>
    <w:rsid w:val="003B23BD"/>
    <w:rsid w:val="003B3D21"/>
    <w:rsid w:val="003B44AD"/>
    <w:rsid w:val="003B4D46"/>
    <w:rsid w:val="003B5524"/>
    <w:rsid w:val="003B56A8"/>
    <w:rsid w:val="003B575A"/>
    <w:rsid w:val="003B5A8A"/>
    <w:rsid w:val="003C10FD"/>
    <w:rsid w:val="003C1D80"/>
    <w:rsid w:val="003C22BD"/>
    <w:rsid w:val="003C2C0B"/>
    <w:rsid w:val="003C4056"/>
    <w:rsid w:val="003C580B"/>
    <w:rsid w:val="003C5BEE"/>
    <w:rsid w:val="003D2B05"/>
    <w:rsid w:val="003D4124"/>
    <w:rsid w:val="003D495A"/>
    <w:rsid w:val="003D5A96"/>
    <w:rsid w:val="003D5EAC"/>
    <w:rsid w:val="003D792A"/>
    <w:rsid w:val="003D7D83"/>
    <w:rsid w:val="003E015E"/>
    <w:rsid w:val="003E182E"/>
    <w:rsid w:val="003E2C2D"/>
    <w:rsid w:val="003E308D"/>
    <w:rsid w:val="003E56A7"/>
    <w:rsid w:val="003E63A7"/>
    <w:rsid w:val="003E6ECC"/>
    <w:rsid w:val="003E71F5"/>
    <w:rsid w:val="003F1559"/>
    <w:rsid w:val="003F2377"/>
    <w:rsid w:val="003F2598"/>
    <w:rsid w:val="003F27DD"/>
    <w:rsid w:val="003F2FDD"/>
    <w:rsid w:val="003F3566"/>
    <w:rsid w:val="003F59C8"/>
    <w:rsid w:val="003F59E2"/>
    <w:rsid w:val="003F68E7"/>
    <w:rsid w:val="004000C1"/>
    <w:rsid w:val="00400706"/>
    <w:rsid w:val="0040112A"/>
    <w:rsid w:val="00401C1F"/>
    <w:rsid w:val="0040298C"/>
    <w:rsid w:val="00402D4A"/>
    <w:rsid w:val="0040366B"/>
    <w:rsid w:val="004058FD"/>
    <w:rsid w:val="0040694A"/>
    <w:rsid w:val="004077CA"/>
    <w:rsid w:val="00410464"/>
    <w:rsid w:val="00411BA3"/>
    <w:rsid w:val="0041258A"/>
    <w:rsid w:val="004126A6"/>
    <w:rsid w:val="00413002"/>
    <w:rsid w:val="0041318A"/>
    <w:rsid w:val="00413DB9"/>
    <w:rsid w:val="0041554F"/>
    <w:rsid w:val="00416C43"/>
    <w:rsid w:val="00416EBA"/>
    <w:rsid w:val="004210FB"/>
    <w:rsid w:val="00421CFF"/>
    <w:rsid w:val="0042213D"/>
    <w:rsid w:val="00422AA0"/>
    <w:rsid w:val="00422AEA"/>
    <w:rsid w:val="00422B0B"/>
    <w:rsid w:val="00423DF8"/>
    <w:rsid w:val="00423FA3"/>
    <w:rsid w:val="00426B83"/>
    <w:rsid w:val="0042759C"/>
    <w:rsid w:val="00427F9D"/>
    <w:rsid w:val="00427FEB"/>
    <w:rsid w:val="00432542"/>
    <w:rsid w:val="0043290C"/>
    <w:rsid w:val="0043293E"/>
    <w:rsid w:val="0043624D"/>
    <w:rsid w:val="00437037"/>
    <w:rsid w:val="00440249"/>
    <w:rsid w:val="00441EED"/>
    <w:rsid w:val="00442568"/>
    <w:rsid w:val="00442B76"/>
    <w:rsid w:val="004459DE"/>
    <w:rsid w:val="00446975"/>
    <w:rsid w:val="00450A32"/>
    <w:rsid w:val="004526FA"/>
    <w:rsid w:val="00454768"/>
    <w:rsid w:val="004564CC"/>
    <w:rsid w:val="00457C2A"/>
    <w:rsid w:val="00460688"/>
    <w:rsid w:val="00461093"/>
    <w:rsid w:val="00461315"/>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1DD5"/>
    <w:rsid w:val="00493181"/>
    <w:rsid w:val="00494060"/>
    <w:rsid w:val="004959C2"/>
    <w:rsid w:val="00496529"/>
    <w:rsid w:val="004A0EF5"/>
    <w:rsid w:val="004A19D3"/>
    <w:rsid w:val="004A1DC5"/>
    <w:rsid w:val="004A593C"/>
    <w:rsid w:val="004A5E97"/>
    <w:rsid w:val="004A69EE"/>
    <w:rsid w:val="004B081F"/>
    <w:rsid w:val="004B3EF3"/>
    <w:rsid w:val="004B41A7"/>
    <w:rsid w:val="004B4BF7"/>
    <w:rsid w:val="004B4E47"/>
    <w:rsid w:val="004B5A67"/>
    <w:rsid w:val="004B64FA"/>
    <w:rsid w:val="004C1680"/>
    <w:rsid w:val="004C2009"/>
    <w:rsid w:val="004C3D8F"/>
    <w:rsid w:val="004C5646"/>
    <w:rsid w:val="004D35EC"/>
    <w:rsid w:val="004E1299"/>
    <w:rsid w:val="004E2CCC"/>
    <w:rsid w:val="004E4C67"/>
    <w:rsid w:val="004E5FB0"/>
    <w:rsid w:val="004E6623"/>
    <w:rsid w:val="004F14E0"/>
    <w:rsid w:val="004F16F7"/>
    <w:rsid w:val="004F41EF"/>
    <w:rsid w:val="004F4A71"/>
    <w:rsid w:val="004F5BA0"/>
    <w:rsid w:val="004F63A4"/>
    <w:rsid w:val="00501937"/>
    <w:rsid w:val="005058AA"/>
    <w:rsid w:val="00507AFA"/>
    <w:rsid w:val="00510C6F"/>
    <w:rsid w:val="00512EC9"/>
    <w:rsid w:val="005146B6"/>
    <w:rsid w:val="00514984"/>
    <w:rsid w:val="0051506B"/>
    <w:rsid w:val="00515959"/>
    <w:rsid w:val="00515DA1"/>
    <w:rsid w:val="005163A6"/>
    <w:rsid w:val="00521F29"/>
    <w:rsid w:val="005225DF"/>
    <w:rsid w:val="00522BF9"/>
    <w:rsid w:val="00523964"/>
    <w:rsid w:val="00530D74"/>
    <w:rsid w:val="005316CF"/>
    <w:rsid w:val="00531CE5"/>
    <w:rsid w:val="00534119"/>
    <w:rsid w:val="00534C12"/>
    <w:rsid w:val="0053556F"/>
    <w:rsid w:val="00536676"/>
    <w:rsid w:val="005404CD"/>
    <w:rsid w:val="0054191A"/>
    <w:rsid w:val="0054297F"/>
    <w:rsid w:val="005433C1"/>
    <w:rsid w:val="0054604B"/>
    <w:rsid w:val="005469D1"/>
    <w:rsid w:val="0054777C"/>
    <w:rsid w:val="00550FC0"/>
    <w:rsid w:val="00551142"/>
    <w:rsid w:val="00553E31"/>
    <w:rsid w:val="00553E7C"/>
    <w:rsid w:val="00555214"/>
    <w:rsid w:val="00556A41"/>
    <w:rsid w:val="00562911"/>
    <w:rsid w:val="00563339"/>
    <w:rsid w:val="00570123"/>
    <w:rsid w:val="0057058A"/>
    <w:rsid w:val="00570EB5"/>
    <w:rsid w:val="00573037"/>
    <w:rsid w:val="00574F7A"/>
    <w:rsid w:val="005760FE"/>
    <w:rsid w:val="00577F9C"/>
    <w:rsid w:val="005800D5"/>
    <w:rsid w:val="00582101"/>
    <w:rsid w:val="0058345C"/>
    <w:rsid w:val="00583A99"/>
    <w:rsid w:val="00584887"/>
    <w:rsid w:val="00585CDF"/>
    <w:rsid w:val="00587644"/>
    <w:rsid w:val="005903DE"/>
    <w:rsid w:val="00590C10"/>
    <w:rsid w:val="00590D0B"/>
    <w:rsid w:val="00592271"/>
    <w:rsid w:val="00592E98"/>
    <w:rsid w:val="005938EB"/>
    <w:rsid w:val="00593DF4"/>
    <w:rsid w:val="005942A4"/>
    <w:rsid w:val="0059479F"/>
    <w:rsid w:val="00594D35"/>
    <w:rsid w:val="005A1B40"/>
    <w:rsid w:val="005A1B4A"/>
    <w:rsid w:val="005A1E2F"/>
    <w:rsid w:val="005A3476"/>
    <w:rsid w:val="005A45EB"/>
    <w:rsid w:val="005A62D6"/>
    <w:rsid w:val="005A63F3"/>
    <w:rsid w:val="005A7436"/>
    <w:rsid w:val="005B0F34"/>
    <w:rsid w:val="005B1255"/>
    <w:rsid w:val="005B48AA"/>
    <w:rsid w:val="005B4B40"/>
    <w:rsid w:val="005B6409"/>
    <w:rsid w:val="005B6C36"/>
    <w:rsid w:val="005C0842"/>
    <w:rsid w:val="005C1170"/>
    <w:rsid w:val="005C1EFB"/>
    <w:rsid w:val="005C3C1B"/>
    <w:rsid w:val="005C4484"/>
    <w:rsid w:val="005C513E"/>
    <w:rsid w:val="005C5365"/>
    <w:rsid w:val="005D04D7"/>
    <w:rsid w:val="005D1EB6"/>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7C3"/>
    <w:rsid w:val="005F1AAE"/>
    <w:rsid w:val="005F312E"/>
    <w:rsid w:val="005F4E17"/>
    <w:rsid w:val="005F704B"/>
    <w:rsid w:val="00601EE1"/>
    <w:rsid w:val="00602A83"/>
    <w:rsid w:val="0060416F"/>
    <w:rsid w:val="00604C4E"/>
    <w:rsid w:val="006052D1"/>
    <w:rsid w:val="006056F5"/>
    <w:rsid w:val="00607BAF"/>
    <w:rsid w:val="006150F6"/>
    <w:rsid w:val="006200E8"/>
    <w:rsid w:val="00620281"/>
    <w:rsid w:val="00620560"/>
    <w:rsid w:val="006255B5"/>
    <w:rsid w:val="006266FD"/>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0899"/>
    <w:rsid w:val="006625F5"/>
    <w:rsid w:val="006658F1"/>
    <w:rsid w:val="006674D7"/>
    <w:rsid w:val="00670746"/>
    <w:rsid w:val="006718AF"/>
    <w:rsid w:val="00671E7A"/>
    <w:rsid w:val="006720E7"/>
    <w:rsid w:val="006725B2"/>
    <w:rsid w:val="006746BD"/>
    <w:rsid w:val="00675BEF"/>
    <w:rsid w:val="00675E05"/>
    <w:rsid w:val="0067699E"/>
    <w:rsid w:val="006803DF"/>
    <w:rsid w:val="00684576"/>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AC8"/>
    <w:rsid w:val="006A6CB6"/>
    <w:rsid w:val="006B2BF5"/>
    <w:rsid w:val="006B39BE"/>
    <w:rsid w:val="006B3D6F"/>
    <w:rsid w:val="006B3EF7"/>
    <w:rsid w:val="006B4909"/>
    <w:rsid w:val="006B6869"/>
    <w:rsid w:val="006B69E4"/>
    <w:rsid w:val="006B6AA9"/>
    <w:rsid w:val="006B7CB6"/>
    <w:rsid w:val="006C1024"/>
    <w:rsid w:val="006C1E95"/>
    <w:rsid w:val="006C656A"/>
    <w:rsid w:val="006C6941"/>
    <w:rsid w:val="006C6950"/>
    <w:rsid w:val="006D0ABA"/>
    <w:rsid w:val="006D3CE4"/>
    <w:rsid w:val="006D7C81"/>
    <w:rsid w:val="006E1CD7"/>
    <w:rsid w:val="006E1FAD"/>
    <w:rsid w:val="006E2782"/>
    <w:rsid w:val="006E34B8"/>
    <w:rsid w:val="006E3B57"/>
    <w:rsid w:val="006E41CE"/>
    <w:rsid w:val="006E43A4"/>
    <w:rsid w:val="006E4693"/>
    <w:rsid w:val="006E4C88"/>
    <w:rsid w:val="006E788C"/>
    <w:rsid w:val="006F15C1"/>
    <w:rsid w:val="006F1A51"/>
    <w:rsid w:val="006F4B62"/>
    <w:rsid w:val="006F72C7"/>
    <w:rsid w:val="00701DE6"/>
    <w:rsid w:val="00701E0F"/>
    <w:rsid w:val="00707CAE"/>
    <w:rsid w:val="00711AE0"/>
    <w:rsid w:val="0071275B"/>
    <w:rsid w:val="00713EFE"/>
    <w:rsid w:val="00715C90"/>
    <w:rsid w:val="007161F2"/>
    <w:rsid w:val="00716AB0"/>
    <w:rsid w:val="0072146F"/>
    <w:rsid w:val="007214B9"/>
    <w:rsid w:val="00721B18"/>
    <w:rsid w:val="00721E71"/>
    <w:rsid w:val="00721EBB"/>
    <w:rsid w:val="00722EE1"/>
    <w:rsid w:val="0072497E"/>
    <w:rsid w:val="007266F9"/>
    <w:rsid w:val="00727D53"/>
    <w:rsid w:val="0073015E"/>
    <w:rsid w:val="00733E95"/>
    <w:rsid w:val="00734779"/>
    <w:rsid w:val="007356F7"/>
    <w:rsid w:val="00736986"/>
    <w:rsid w:val="00737F16"/>
    <w:rsid w:val="00740211"/>
    <w:rsid w:val="007423D4"/>
    <w:rsid w:val="00743B0A"/>
    <w:rsid w:val="00744017"/>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6B5"/>
    <w:rsid w:val="00765B17"/>
    <w:rsid w:val="007660B7"/>
    <w:rsid w:val="007717A2"/>
    <w:rsid w:val="007719AA"/>
    <w:rsid w:val="00771E2E"/>
    <w:rsid w:val="00780EFC"/>
    <w:rsid w:val="0078117B"/>
    <w:rsid w:val="0078164F"/>
    <w:rsid w:val="0078280B"/>
    <w:rsid w:val="00786F19"/>
    <w:rsid w:val="007902AF"/>
    <w:rsid w:val="007907FF"/>
    <w:rsid w:val="00790B73"/>
    <w:rsid w:val="00791C9F"/>
    <w:rsid w:val="00795CAF"/>
    <w:rsid w:val="0079655A"/>
    <w:rsid w:val="00796E84"/>
    <w:rsid w:val="00797D32"/>
    <w:rsid w:val="007A0B8B"/>
    <w:rsid w:val="007A0CE7"/>
    <w:rsid w:val="007A3C70"/>
    <w:rsid w:val="007A6046"/>
    <w:rsid w:val="007A6783"/>
    <w:rsid w:val="007B20EF"/>
    <w:rsid w:val="007B260D"/>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11E3"/>
    <w:rsid w:val="007E1A7D"/>
    <w:rsid w:val="007E1DB5"/>
    <w:rsid w:val="007E2745"/>
    <w:rsid w:val="007E2EAD"/>
    <w:rsid w:val="007E413B"/>
    <w:rsid w:val="007E47F1"/>
    <w:rsid w:val="007F0504"/>
    <w:rsid w:val="007F3CDA"/>
    <w:rsid w:val="007F441A"/>
    <w:rsid w:val="007F4E93"/>
    <w:rsid w:val="007F6821"/>
    <w:rsid w:val="00802C8A"/>
    <w:rsid w:val="00804EB3"/>
    <w:rsid w:val="00805AF2"/>
    <w:rsid w:val="00806909"/>
    <w:rsid w:val="00810B86"/>
    <w:rsid w:val="00811AF3"/>
    <w:rsid w:val="0081237E"/>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2E85"/>
    <w:rsid w:val="00873179"/>
    <w:rsid w:val="00873E02"/>
    <w:rsid w:val="00874E22"/>
    <w:rsid w:val="00875D05"/>
    <w:rsid w:val="00876E99"/>
    <w:rsid w:val="00880834"/>
    <w:rsid w:val="008826B5"/>
    <w:rsid w:val="00890336"/>
    <w:rsid w:val="00891C56"/>
    <w:rsid w:val="0089267E"/>
    <w:rsid w:val="008949DB"/>
    <w:rsid w:val="00895715"/>
    <w:rsid w:val="00895800"/>
    <w:rsid w:val="00896276"/>
    <w:rsid w:val="008965AA"/>
    <w:rsid w:val="0089662C"/>
    <w:rsid w:val="008A04D2"/>
    <w:rsid w:val="008A2BFB"/>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579D"/>
    <w:rsid w:val="00906480"/>
    <w:rsid w:val="009067B5"/>
    <w:rsid w:val="009075E8"/>
    <w:rsid w:val="009078B0"/>
    <w:rsid w:val="0091018A"/>
    <w:rsid w:val="0091184D"/>
    <w:rsid w:val="00912722"/>
    <w:rsid w:val="00913812"/>
    <w:rsid w:val="00915373"/>
    <w:rsid w:val="009156EB"/>
    <w:rsid w:val="00916FAE"/>
    <w:rsid w:val="00920DF7"/>
    <w:rsid w:val="009212A5"/>
    <w:rsid w:val="009227A8"/>
    <w:rsid w:val="00923F51"/>
    <w:rsid w:val="00924D1C"/>
    <w:rsid w:val="00925FB7"/>
    <w:rsid w:val="00927F1F"/>
    <w:rsid w:val="00930CEA"/>
    <w:rsid w:val="00932C11"/>
    <w:rsid w:val="00933CE2"/>
    <w:rsid w:val="00934FB1"/>
    <w:rsid w:val="00936CBF"/>
    <w:rsid w:val="00942526"/>
    <w:rsid w:val="009437C6"/>
    <w:rsid w:val="00944226"/>
    <w:rsid w:val="009458D0"/>
    <w:rsid w:val="009462FA"/>
    <w:rsid w:val="0095255D"/>
    <w:rsid w:val="00952736"/>
    <w:rsid w:val="00954898"/>
    <w:rsid w:val="009560F6"/>
    <w:rsid w:val="00956923"/>
    <w:rsid w:val="0095738E"/>
    <w:rsid w:val="009641C7"/>
    <w:rsid w:val="009648FD"/>
    <w:rsid w:val="00965143"/>
    <w:rsid w:val="009651B9"/>
    <w:rsid w:val="009653C9"/>
    <w:rsid w:val="009654C9"/>
    <w:rsid w:val="00966D94"/>
    <w:rsid w:val="00971B82"/>
    <w:rsid w:val="00974E00"/>
    <w:rsid w:val="00977CB2"/>
    <w:rsid w:val="0099056D"/>
    <w:rsid w:val="00991508"/>
    <w:rsid w:val="00993782"/>
    <w:rsid w:val="009950F9"/>
    <w:rsid w:val="00996AC9"/>
    <w:rsid w:val="009975DB"/>
    <w:rsid w:val="009A28D9"/>
    <w:rsid w:val="009A3340"/>
    <w:rsid w:val="009A3350"/>
    <w:rsid w:val="009A4C5F"/>
    <w:rsid w:val="009A4E15"/>
    <w:rsid w:val="009A5C18"/>
    <w:rsid w:val="009B2CCA"/>
    <w:rsid w:val="009B2CFD"/>
    <w:rsid w:val="009B2FC7"/>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38E8"/>
    <w:rsid w:val="009E462E"/>
    <w:rsid w:val="009E4898"/>
    <w:rsid w:val="009E663F"/>
    <w:rsid w:val="009E6DCB"/>
    <w:rsid w:val="009E6EAB"/>
    <w:rsid w:val="009E72F3"/>
    <w:rsid w:val="009E790F"/>
    <w:rsid w:val="009E7F2B"/>
    <w:rsid w:val="009F09F2"/>
    <w:rsid w:val="009F1034"/>
    <w:rsid w:val="009F3F83"/>
    <w:rsid w:val="009F5832"/>
    <w:rsid w:val="009F6281"/>
    <w:rsid w:val="009F7462"/>
    <w:rsid w:val="009F7A46"/>
    <w:rsid w:val="009F7B91"/>
    <w:rsid w:val="00A01910"/>
    <w:rsid w:val="00A01AF9"/>
    <w:rsid w:val="00A04718"/>
    <w:rsid w:val="00A05671"/>
    <w:rsid w:val="00A0778B"/>
    <w:rsid w:val="00A1204D"/>
    <w:rsid w:val="00A1329D"/>
    <w:rsid w:val="00A16B79"/>
    <w:rsid w:val="00A171AE"/>
    <w:rsid w:val="00A173C2"/>
    <w:rsid w:val="00A2038D"/>
    <w:rsid w:val="00A2051B"/>
    <w:rsid w:val="00A20B5F"/>
    <w:rsid w:val="00A24402"/>
    <w:rsid w:val="00A2464D"/>
    <w:rsid w:val="00A24D8D"/>
    <w:rsid w:val="00A25072"/>
    <w:rsid w:val="00A251C6"/>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56B7"/>
    <w:rsid w:val="00A6618F"/>
    <w:rsid w:val="00A667BD"/>
    <w:rsid w:val="00A74E21"/>
    <w:rsid w:val="00A75064"/>
    <w:rsid w:val="00A759FA"/>
    <w:rsid w:val="00A75C3F"/>
    <w:rsid w:val="00A810F8"/>
    <w:rsid w:val="00A83975"/>
    <w:rsid w:val="00A84738"/>
    <w:rsid w:val="00A8490C"/>
    <w:rsid w:val="00A84A36"/>
    <w:rsid w:val="00A85C07"/>
    <w:rsid w:val="00A85E0E"/>
    <w:rsid w:val="00A90934"/>
    <w:rsid w:val="00A91C96"/>
    <w:rsid w:val="00AA0C8E"/>
    <w:rsid w:val="00AA0F3E"/>
    <w:rsid w:val="00AA4BC5"/>
    <w:rsid w:val="00AA593F"/>
    <w:rsid w:val="00AA59AA"/>
    <w:rsid w:val="00AA67F9"/>
    <w:rsid w:val="00AA7837"/>
    <w:rsid w:val="00AB028F"/>
    <w:rsid w:val="00AB32D5"/>
    <w:rsid w:val="00AB379A"/>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4BD"/>
    <w:rsid w:val="00AE480A"/>
    <w:rsid w:val="00AE7502"/>
    <w:rsid w:val="00AF1AE9"/>
    <w:rsid w:val="00AF26F5"/>
    <w:rsid w:val="00AF2CDD"/>
    <w:rsid w:val="00AF4259"/>
    <w:rsid w:val="00AF4375"/>
    <w:rsid w:val="00AF6732"/>
    <w:rsid w:val="00B00A1D"/>
    <w:rsid w:val="00B0428C"/>
    <w:rsid w:val="00B04461"/>
    <w:rsid w:val="00B07431"/>
    <w:rsid w:val="00B101A6"/>
    <w:rsid w:val="00B107B2"/>
    <w:rsid w:val="00B111C2"/>
    <w:rsid w:val="00B12DDA"/>
    <w:rsid w:val="00B13231"/>
    <w:rsid w:val="00B13E7F"/>
    <w:rsid w:val="00B153E4"/>
    <w:rsid w:val="00B21502"/>
    <w:rsid w:val="00B2595B"/>
    <w:rsid w:val="00B262B1"/>
    <w:rsid w:val="00B26694"/>
    <w:rsid w:val="00B266E9"/>
    <w:rsid w:val="00B26760"/>
    <w:rsid w:val="00B26D1E"/>
    <w:rsid w:val="00B300E6"/>
    <w:rsid w:val="00B351C5"/>
    <w:rsid w:val="00B35986"/>
    <w:rsid w:val="00B36E9E"/>
    <w:rsid w:val="00B400F4"/>
    <w:rsid w:val="00B44D8E"/>
    <w:rsid w:val="00B45014"/>
    <w:rsid w:val="00B451A9"/>
    <w:rsid w:val="00B4783A"/>
    <w:rsid w:val="00B47BEE"/>
    <w:rsid w:val="00B50957"/>
    <w:rsid w:val="00B5354E"/>
    <w:rsid w:val="00B564E0"/>
    <w:rsid w:val="00B637A7"/>
    <w:rsid w:val="00B66B61"/>
    <w:rsid w:val="00B67FF1"/>
    <w:rsid w:val="00B70051"/>
    <w:rsid w:val="00B73348"/>
    <w:rsid w:val="00B7367D"/>
    <w:rsid w:val="00B76BBA"/>
    <w:rsid w:val="00B774A0"/>
    <w:rsid w:val="00B77BC5"/>
    <w:rsid w:val="00B814A8"/>
    <w:rsid w:val="00B82AD8"/>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B4D6F"/>
    <w:rsid w:val="00BB634B"/>
    <w:rsid w:val="00BB7E37"/>
    <w:rsid w:val="00BC1A50"/>
    <w:rsid w:val="00BC7FA6"/>
    <w:rsid w:val="00BD0CC4"/>
    <w:rsid w:val="00BD1921"/>
    <w:rsid w:val="00BD1E04"/>
    <w:rsid w:val="00BD2DB6"/>
    <w:rsid w:val="00BD3439"/>
    <w:rsid w:val="00BD38AF"/>
    <w:rsid w:val="00BD3D0E"/>
    <w:rsid w:val="00BD7D9D"/>
    <w:rsid w:val="00BD7F5B"/>
    <w:rsid w:val="00BE0AEB"/>
    <w:rsid w:val="00BE1475"/>
    <w:rsid w:val="00BE19D6"/>
    <w:rsid w:val="00BE310F"/>
    <w:rsid w:val="00BE3555"/>
    <w:rsid w:val="00BE5224"/>
    <w:rsid w:val="00BE543F"/>
    <w:rsid w:val="00BE5A80"/>
    <w:rsid w:val="00BE7F21"/>
    <w:rsid w:val="00BF073F"/>
    <w:rsid w:val="00BF286F"/>
    <w:rsid w:val="00BF7F24"/>
    <w:rsid w:val="00C0005A"/>
    <w:rsid w:val="00C02EBA"/>
    <w:rsid w:val="00C035F5"/>
    <w:rsid w:val="00C100F1"/>
    <w:rsid w:val="00C133B1"/>
    <w:rsid w:val="00C135CF"/>
    <w:rsid w:val="00C13623"/>
    <w:rsid w:val="00C1478C"/>
    <w:rsid w:val="00C15660"/>
    <w:rsid w:val="00C165B6"/>
    <w:rsid w:val="00C1679C"/>
    <w:rsid w:val="00C17E20"/>
    <w:rsid w:val="00C20AA2"/>
    <w:rsid w:val="00C23141"/>
    <w:rsid w:val="00C2322F"/>
    <w:rsid w:val="00C252A9"/>
    <w:rsid w:val="00C26845"/>
    <w:rsid w:val="00C30444"/>
    <w:rsid w:val="00C30558"/>
    <w:rsid w:val="00C3111F"/>
    <w:rsid w:val="00C322A3"/>
    <w:rsid w:val="00C33231"/>
    <w:rsid w:val="00C333CF"/>
    <w:rsid w:val="00C33526"/>
    <w:rsid w:val="00C410CC"/>
    <w:rsid w:val="00C41370"/>
    <w:rsid w:val="00C426DD"/>
    <w:rsid w:val="00C465E4"/>
    <w:rsid w:val="00C47BBE"/>
    <w:rsid w:val="00C501D0"/>
    <w:rsid w:val="00C51F86"/>
    <w:rsid w:val="00C537C3"/>
    <w:rsid w:val="00C54EFE"/>
    <w:rsid w:val="00C56097"/>
    <w:rsid w:val="00C5612C"/>
    <w:rsid w:val="00C56F9A"/>
    <w:rsid w:val="00C63B23"/>
    <w:rsid w:val="00C656DB"/>
    <w:rsid w:val="00C6675E"/>
    <w:rsid w:val="00C72D75"/>
    <w:rsid w:val="00C73B7E"/>
    <w:rsid w:val="00C73CD4"/>
    <w:rsid w:val="00C777BD"/>
    <w:rsid w:val="00C80F00"/>
    <w:rsid w:val="00C81822"/>
    <w:rsid w:val="00C835C7"/>
    <w:rsid w:val="00C835EE"/>
    <w:rsid w:val="00C850BB"/>
    <w:rsid w:val="00C865B1"/>
    <w:rsid w:val="00C91F07"/>
    <w:rsid w:val="00C94A39"/>
    <w:rsid w:val="00C94E6C"/>
    <w:rsid w:val="00C95A58"/>
    <w:rsid w:val="00C96E5D"/>
    <w:rsid w:val="00CA0D18"/>
    <w:rsid w:val="00CA1581"/>
    <w:rsid w:val="00CA269C"/>
    <w:rsid w:val="00CA2718"/>
    <w:rsid w:val="00CA445E"/>
    <w:rsid w:val="00CA5D68"/>
    <w:rsid w:val="00CB0EA4"/>
    <w:rsid w:val="00CB31C8"/>
    <w:rsid w:val="00CB49E1"/>
    <w:rsid w:val="00CB5C08"/>
    <w:rsid w:val="00CB6638"/>
    <w:rsid w:val="00CB6926"/>
    <w:rsid w:val="00CB7E98"/>
    <w:rsid w:val="00CC1366"/>
    <w:rsid w:val="00CC2525"/>
    <w:rsid w:val="00CC3EA0"/>
    <w:rsid w:val="00CC4E9E"/>
    <w:rsid w:val="00CC5CD9"/>
    <w:rsid w:val="00CD4163"/>
    <w:rsid w:val="00CD478C"/>
    <w:rsid w:val="00CD6DA7"/>
    <w:rsid w:val="00CD7446"/>
    <w:rsid w:val="00CD75D5"/>
    <w:rsid w:val="00CE07CA"/>
    <w:rsid w:val="00CE1DC8"/>
    <w:rsid w:val="00CE2025"/>
    <w:rsid w:val="00CE4857"/>
    <w:rsid w:val="00CE5A68"/>
    <w:rsid w:val="00CF1A40"/>
    <w:rsid w:val="00CF2D4E"/>
    <w:rsid w:val="00CF2FB1"/>
    <w:rsid w:val="00CF372A"/>
    <w:rsid w:val="00CF383E"/>
    <w:rsid w:val="00CF3FCF"/>
    <w:rsid w:val="00D000DF"/>
    <w:rsid w:val="00D00613"/>
    <w:rsid w:val="00D02DAB"/>
    <w:rsid w:val="00D044B3"/>
    <w:rsid w:val="00D06481"/>
    <w:rsid w:val="00D105F0"/>
    <w:rsid w:val="00D11D86"/>
    <w:rsid w:val="00D13838"/>
    <w:rsid w:val="00D1475E"/>
    <w:rsid w:val="00D159FC"/>
    <w:rsid w:val="00D177E7"/>
    <w:rsid w:val="00D20112"/>
    <w:rsid w:val="00D22EBA"/>
    <w:rsid w:val="00D24F99"/>
    <w:rsid w:val="00D25016"/>
    <w:rsid w:val="00D30D72"/>
    <w:rsid w:val="00D33236"/>
    <w:rsid w:val="00D33A5C"/>
    <w:rsid w:val="00D41CE5"/>
    <w:rsid w:val="00D42290"/>
    <w:rsid w:val="00D43CA0"/>
    <w:rsid w:val="00D44758"/>
    <w:rsid w:val="00D449AA"/>
    <w:rsid w:val="00D44D0B"/>
    <w:rsid w:val="00D45BE7"/>
    <w:rsid w:val="00D47B6E"/>
    <w:rsid w:val="00D5020F"/>
    <w:rsid w:val="00D52020"/>
    <w:rsid w:val="00D525D2"/>
    <w:rsid w:val="00D54261"/>
    <w:rsid w:val="00D56C1D"/>
    <w:rsid w:val="00D578EB"/>
    <w:rsid w:val="00D616FD"/>
    <w:rsid w:val="00D61982"/>
    <w:rsid w:val="00D62DEC"/>
    <w:rsid w:val="00D62E9E"/>
    <w:rsid w:val="00D630FD"/>
    <w:rsid w:val="00D6454D"/>
    <w:rsid w:val="00D6654A"/>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95FE0"/>
    <w:rsid w:val="00DA013B"/>
    <w:rsid w:val="00DA3541"/>
    <w:rsid w:val="00DA4D6D"/>
    <w:rsid w:val="00DA4F75"/>
    <w:rsid w:val="00DA750A"/>
    <w:rsid w:val="00DA795A"/>
    <w:rsid w:val="00DB028B"/>
    <w:rsid w:val="00DB0CC7"/>
    <w:rsid w:val="00DB1630"/>
    <w:rsid w:val="00DB1AB0"/>
    <w:rsid w:val="00DB377F"/>
    <w:rsid w:val="00DB4904"/>
    <w:rsid w:val="00DB7039"/>
    <w:rsid w:val="00DC015F"/>
    <w:rsid w:val="00DC2185"/>
    <w:rsid w:val="00DC2E04"/>
    <w:rsid w:val="00DC3445"/>
    <w:rsid w:val="00DC5655"/>
    <w:rsid w:val="00DC7C0A"/>
    <w:rsid w:val="00DD1B93"/>
    <w:rsid w:val="00DD3DBB"/>
    <w:rsid w:val="00DD4EE6"/>
    <w:rsid w:val="00DD5C33"/>
    <w:rsid w:val="00DD617B"/>
    <w:rsid w:val="00DE23D4"/>
    <w:rsid w:val="00DE3D00"/>
    <w:rsid w:val="00DE417B"/>
    <w:rsid w:val="00DE4A8A"/>
    <w:rsid w:val="00DE581E"/>
    <w:rsid w:val="00DE5E13"/>
    <w:rsid w:val="00DE6AFF"/>
    <w:rsid w:val="00DE6DD7"/>
    <w:rsid w:val="00DE75E0"/>
    <w:rsid w:val="00DF03D5"/>
    <w:rsid w:val="00DF1410"/>
    <w:rsid w:val="00DF4E87"/>
    <w:rsid w:val="00DF54E4"/>
    <w:rsid w:val="00E00018"/>
    <w:rsid w:val="00E00B87"/>
    <w:rsid w:val="00E01D80"/>
    <w:rsid w:val="00E0450E"/>
    <w:rsid w:val="00E047BD"/>
    <w:rsid w:val="00E07A6C"/>
    <w:rsid w:val="00E1079E"/>
    <w:rsid w:val="00E116B2"/>
    <w:rsid w:val="00E12A04"/>
    <w:rsid w:val="00E13ABA"/>
    <w:rsid w:val="00E145D7"/>
    <w:rsid w:val="00E16263"/>
    <w:rsid w:val="00E1680D"/>
    <w:rsid w:val="00E172FA"/>
    <w:rsid w:val="00E21F87"/>
    <w:rsid w:val="00E222E4"/>
    <w:rsid w:val="00E22E78"/>
    <w:rsid w:val="00E24CFF"/>
    <w:rsid w:val="00E26E12"/>
    <w:rsid w:val="00E270B7"/>
    <w:rsid w:val="00E3056D"/>
    <w:rsid w:val="00E31455"/>
    <w:rsid w:val="00E32096"/>
    <w:rsid w:val="00E32FDB"/>
    <w:rsid w:val="00E35574"/>
    <w:rsid w:val="00E41665"/>
    <w:rsid w:val="00E42B73"/>
    <w:rsid w:val="00E42ED0"/>
    <w:rsid w:val="00E42F5F"/>
    <w:rsid w:val="00E439B2"/>
    <w:rsid w:val="00E44163"/>
    <w:rsid w:val="00E45EC8"/>
    <w:rsid w:val="00E4761F"/>
    <w:rsid w:val="00E504CC"/>
    <w:rsid w:val="00E506AF"/>
    <w:rsid w:val="00E51027"/>
    <w:rsid w:val="00E5250F"/>
    <w:rsid w:val="00E52D20"/>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50DA"/>
    <w:rsid w:val="00E7658D"/>
    <w:rsid w:val="00E77C94"/>
    <w:rsid w:val="00E8057E"/>
    <w:rsid w:val="00E812E4"/>
    <w:rsid w:val="00E82541"/>
    <w:rsid w:val="00E9243E"/>
    <w:rsid w:val="00E95564"/>
    <w:rsid w:val="00E961A3"/>
    <w:rsid w:val="00E962AE"/>
    <w:rsid w:val="00E9753B"/>
    <w:rsid w:val="00E97E8B"/>
    <w:rsid w:val="00EA00F1"/>
    <w:rsid w:val="00EA1026"/>
    <w:rsid w:val="00EA29A0"/>
    <w:rsid w:val="00EA38BE"/>
    <w:rsid w:val="00EA3CE6"/>
    <w:rsid w:val="00EA4323"/>
    <w:rsid w:val="00EA488A"/>
    <w:rsid w:val="00EA5332"/>
    <w:rsid w:val="00EB3601"/>
    <w:rsid w:val="00EB671C"/>
    <w:rsid w:val="00EC00D4"/>
    <w:rsid w:val="00EC2007"/>
    <w:rsid w:val="00EC2DEE"/>
    <w:rsid w:val="00EC49D0"/>
    <w:rsid w:val="00EC6BF5"/>
    <w:rsid w:val="00ED012D"/>
    <w:rsid w:val="00ED2F5E"/>
    <w:rsid w:val="00ED3301"/>
    <w:rsid w:val="00ED52CE"/>
    <w:rsid w:val="00ED5686"/>
    <w:rsid w:val="00ED5A84"/>
    <w:rsid w:val="00ED5D17"/>
    <w:rsid w:val="00ED770A"/>
    <w:rsid w:val="00EE3207"/>
    <w:rsid w:val="00EF1226"/>
    <w:rsid w:val="00EF2D0A"/>
    <w:rsid w:val="00EF35C5"/>
    <w:rsid w:val="00EF45E2"/>
    <w:rsid w:val="00EF4EF6"/>
    <w:rsid w:val="00EF5521"/>
    <w:rsid w:val="00EF6EC2"/>
    <w:rsid w:val="00EF752B"/>
    <w:rsid w:val="00F03391"/>
    <w:rsid w:val="00F05B57"/>
    <w:rsid w:val="00F05EBB"/>
    <w:rsid w:val="00F079D0"/>
    <w:rsid w:val="00F07F10"/>
    <w:rsid w:val="00F10A87"/>
    <w:rsid w:val="00F10B8F"/>
    <w:rsid w:val="00F10F0F"/>
    <w:rsid w:val="00F1221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067"/>
    <w:rsid w:val="00F32740"/>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3D25"/>
    <w:rsid w:val="00F742EC"/>
    <w:rsid w:val="00F74693"/>
    <w:rsid w:val="00F749B6"/>
    <w:rsid w:val="00F77946"/>
    <w:rsid w:val="00F81D38"/>
    <w:rsid w:val="00F83B64"/>
    <w:rsid w:val="00F85182"/>
    <w:rsid w:val="00F87FB0"/>
    <w:rsid w:val="00F90106"/>
    <w:rsid w:val="00F91AE7"/>
    <w:rsid w:val="00F91F4C"/>
    <w:rsid w:val="00F95209"/>
    <w:rsid w:val="00F95D58"/>
    <w:rsid w:val="00F96136"/>
    <w:rsid w:val="00F962F3"/>
    <w:rsid w:val="00F96A11"/>
    <w:rsid w:val="00F96B18"/>
    <w:rsid w:val="00F97FDE"/>
    <w:rsid w:val="00FA0E47"/>
    <w:rsid w:val="00FA221A"/>
    <w:rsid w:val="00FA386E"/>
    <w:rsid w:val="00FA6715"/>
    <w:rsid w:val="00FB071B"/>
    <w:rsid w:val="00FB2E1A"/>
    <w:rsid w:val="00FB48EE"/>
    <w:rsid w:val="00FB77E7"/>
    <w:rsid w:val="00FB7898"/>
    <w:rsid w:val="00FB7DC3"/>
    <w:rsid w:val="00FC0561"/>
    <w:rsid w:val="00FC103A"/>
    <w:rsid w:val="00FC1289"/>
    <w:rsid w:val="00FC19B4"/>
    <w:rsid w:val="00FC2910"/>
    <w:rsid w:val="00FC2BBB"/>
    <w:rsid w:val="00FC30AE"/>
    <w:rsid w:val="00FC488B"/>
    <w:rsid w:val="00FC7B26"/>
    <w:rsid w:val="00FD0937"/>
    <w:rsid w:val="00FD2AF9"/>
    <w:rsid w:val="00FD320C"/>
    <w:rsid w:val="00FD636D"/>
    <w:rsid w:val="00FE1ABC"/>
    <w:rsid w:val="00FE2EF0"/>
    <w:rsid w:val="00FE3C9C"/>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4F92A"/>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1clara-nfasis5">
    <w:name w:val="Grid Table 1 Light Accent 5"/>
    <w:basedOn w:val="Tablanormal"/>
    <w:uiPriority w:val="46"/>
    <w:rsid w:val="005D1EB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5D1EB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1clara-nfasis5">
    <w:name w:val="List Table 1 Light Accent 5"/>
    <w:basedOn w:val="Tablanormal"/>
    <w:uiPriority w:val="46"/>
    <w:rsid w:val="005D1EB6"/>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27489477">
      <w:bodyDiv w:val="1"/>
      <w:marLeft w:val="0"/>
      <w:marRight w:val="0"/>
      <w:marTop w:val="0"/>
      <w:marBottom w:val="0"/>
      <w:divBdr>
        <w:top w:val="none" w:sz="0" w:space="0" w:color="auto"/>
        <w:left w:val="none" w:sz="0" w:space="0" w:color="auto"/>
        <w:bottom w:val="none" w:sz="0" w:space="0" w:color="auto"/>
        <w:right w:val="none" w:sz="0" w:space="0" w:color="auto"/>
      </w:divBdr>
    </w:div>
    <w:div w:id="3481574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83714793">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55410388">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33797364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2188763">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73915551">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24289693">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0690094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34416135">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48926904">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080522015">
      <w:bodyDiv w:val="1"/>
      <w:marLeft w:val="0"/>
      <w:marRight w:val="0"/>
      <w:marTop w:val="0"/>
      <w:marBottom w:val="0"/>
      <w:divBdr>
        <w:top w:val="none" w:sz="0" w:space="0" w:color="auto"/>
        <w:left w:val="none" w:sz="0" w:space="0" w:color="auto"/>
        <w:bottom w:val="none" w:sz="0" w:space="0" w:color="auto"/>
        <w:right w:val="none" w:sz="0" w:space="0" w:color="auto"/>
      </w:divBdr>
    </w:div>
    <w:div w:id="1114906854">
      <w:bodyDiv w:val="1"/>
      <w:marLeft w:val="0"/>
      <w:marRight w:val="0"/>
      <w:marTop w:val="0"/>
      <w:marBottom w:val="0"/>
      <w:divBdr>
        <w:top w:val="none" w:sz="0" w:space="0" w:color="auto"/>
        <w:left w:val="none" w:sz="0" w:space="0" w:color="auto"/>
        <w:bottom w:val="none" w:sz="0" w:space="0" w:color="auto"/>
        <w:right w:val="none" w:sz="0" w:space="0" w:color="auto"/>
      </w:divBdr>
    </w:div>
    <w:div w:id="1125276711">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232471798">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0401257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7581317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hyperlink" Target="http://www.intramed.net/contenidover.asp?contenidoID=61686"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chart" Target="charts/chart11.xml"/><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3.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0.xml"/><Relationship Id="rId37" Type="http://schemas.openxmlformats.org/officeDocument/2006/relationships/image" Target="media/image17.png"/><Relationship Id="rId40" Type="http://schemas.openxmlformats.org/officeDocument/2006/relationships/hyperlink" Target="http://www.cepar.org.ec/endemain_04/nuevo06/indice.htm"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chart" Target="charts/chart8.xml"/><Relationship Id="rId36"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12.emf"/><Relationship Id="rId30" Type="http://schemas.openxmlformats.org/officeDocument/2006/relationships/chart" Target="charts/chart9.xml"/><Relationship Id="rId35" Type="http://schemas.openxmlformats.org/officeDocument/2006/relationships/image" Target="media/image16.emf"/><Relationship Id="rId43"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duardo%20Cornejo\Desktop\tesis%20raul%201%20y%202\TESIS%20101118\ENFERMERIA%203\estadsiticas%20enfermeria%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Hoja1!$A$3</c:f>
              <c:strCache>
                <c:ptCount val="1"/>
                <c:pt idx="0">
                  <c:v>Su menor hijo presentó lactancia materna exclusiva o uso fórmula maternizada</c:v>
                </c:pt>
              </c:strCache>
            </c:strRef>
          </c:tx>
          <c:spPr>
            <a:solidFill>
              <a:schemeClr val="accent2"/>
            </a:solidFill>
          </c:spPr>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F9-4910-BA51-6631A57CCE68}"/>
              </c:ext>
            </c:extLst>
          </c:dPt>
          <c:dPt>
            <c:idx val="1"/>
            <c:bubble3D val="0"/>
            <c:spPr>
              <a:solidFill>
                <a:schemeClr val="accent4"/>
              </a:solidFill>
              <a:ln w="19050">
                <a:solidFill>
                  <a:schemeClr val="lt1"/>
                </a:solidFill>
              </a:ln>
              <a:effectLst/>
              <a:sp3d contourW="19050">
                <a:contourClr>
                  <a:schemeClr val="lt1"/>
                </a:contourClr>
              </a:sp3d>
            </c:spPr>
            <c:extLst>
              <c:ext xmlns:c16="http://schemas.microsoft.com/office/drawing/2014/chart" uri="{C3380CC4-5D6E-409C-BE32-E72D297353CC}">
                <c16:uniqueId val="{00000003-2DF9-4910-BA51-6631A57CCE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Hoja1!$A$5:$A$6</c:f>
              <c:strCache>
                <c:ptCount val="2"/>
                <c:pt idx="0">
                  <c:v>LME</c:v>
                </c:pt>
                <c:pt idx="1">
                  <c:v>Fórmula maternizada</c:v>
                </c:pt>
              </c:strCache>
            </c:strRef>
          </c:cat>
          <c:val>
            <c:numRef>
              <c:f>Hoja1!$C$5:$C$6</c:f>
              <c:numCache>
                <c:formatCode>0.0</c:formatCode>
                <c:ptCount val="2"/>
                <c:pt idx="0">
                  <c:v>47.169811320754718</c:v>
                </c:pt>
                <c:pt idx="1">
                  <c:v>52.830188679245282</c:v>
                </c:pt>
              </c:numCache>
            </c:numRef>
          </c:val>
          <c:extLst>
            <c:ext xmlns:c16="http://schemas.microsoft.com/office/drawing/2014/chart" uri="{C3380CC4-5D6E-409C-BE32-E72D297353CC}">
              <c16:uniqueId val="{00000004-2DF9-4910-BA51-6631A57CCE68}"/>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Hoja1!$A$6</c15:sqref>
                        </c15:formulaRef>
                      </c:ext>
                    </c:extLst>
                    <c:strCache>
                      <c:ptCount val="1"/>
                      <c:pt idx="0">
                        <c:v>Fórmula maternizada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2DF9-4910-BA51-6631A57CCE6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2DF9-4910-BA51-6631A57CCE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Hoja1!$A$5:$A$6</c15:sqref>
                        </c15:formulaRef>
                      </c:ext>
                    </c:extLst>
                    <c:strCache>
                      <c:ptCount val="2"/>
                      <c:pt idx="0">
                        <c:v>LME</c:v>
                      </c:pt>
                      <c:pt idx="1">
                        <c:v>Fórmula maternizada</c:v>
                      </c:pt>
                    </c:strCache>
                  </c:strRef>
                </c:cat>
                <c:val>
                  <c:numRef>
                    <c:extLst>
                      <c:ext uri="{02D57815-91ED-43cb-92C2-25804820EDAC}">
                        <c15:formulaRef>
                          <c15:sqref>Hoja1!$B$6:$C$6</c15:sqref>
                        </c15:formulaRef>
                      </c:ext>
                    </c:extLst>
                    <c:numCache>
                      <c:formatCode>0.0</c:formatCode>
                      <c:ptCount val="2"/>
                      <c:pt idx="0" formatCode="General">
                        <c:v>28</c:v>
                      </c:pt>
                      <c:pt idx="1">
                        <c:v>52.830188679245282</c:v>
                      </c:pt>
                    </c:numCache>
                  </c:numRef>
                </c:val>
                <c:extLst>
                  <c:ext xmlns:c16="http://schemas.microsoft.com/office/drawing/2014/chart" uri="{C3380CC4-5D6E-409C-BE32-E72D297353CC}">
                    <c16:uniqueId val="{00000009-2DF9-4910-BA51-6631A57CCE68}"/>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Hoja1!$A$63</c:f>
              <c:strCache>
                <c:ptCount val="1"/>
                <c:pt idx="0">
                  <c:v>Su menor hijo presento sangrado con las heces</c:v>
                </c:pt>
              </c:strCache>
            </c:strRef>
          </c:tx>
          <c:spPr>
            <a:solidFill>
              <a:schemeClr val="accent5">
                <a:shade val="76000"/>
              </a:schemeClr>
            </a:solidFill>
            <a:ln>
              <a:noFill/>
            </a:ln>
            <a:effectLst>
              <a:outerShdw blurRad="317500" algn="ctr" rotWithShape="0">
                <a:prstClr val="black">
                  <a:alpha val="25000"/>
                </a:prstClr>
              </a:outerShdw>
            </a:effectLst>
          </c:spPr>
          <c:invertIfNegative val="0"/>
          <c:dPt>
            <c:idx val="0"/>
            <c:invertIfNegative val="0"/>
            <c:bubble3D val="0"/>
            <c:spPr>
              <a:solidFill>
                <a:schemeClr val="accent5">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4CE-428A-872D-6493B4FB97B7}"/>
              </c:ext>
            </c:extLst>
          </c:dPt>
          <c:dPt>
            <c:idx val="1"/>
            <c:invertIfNegative val="0"/>
            <c:bubble3D val="0"/>
            <c:spPr>
              <a:solidFill>
                <a:srgbClr val="FF3399"/>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4CE-428A-872D-6493B4FB97B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Hoja1!$A$59:$A$60</c:f>
              <c:strCache>
                <c:ptCount val="2"/>
                <c:pt idx="0">
                  <c:v>Si</c:v>
                </c:pt>
                <c:pt idx="1">
                  <c:v>No</c:v>
                </c:pt>
              </c:strCache>
            </c:strRef>
          </c:cat>
          <c:val>
            <c:numRef>
              <c:f>Hoja1!$C$65:$C$66</c:f>
              <c:numCache>
                <c:formatCode>0.0</c:formatCode>
                <c:ptCount val="2"/>
                <c:pt idx="0">
                  <c:v>24.528301886792452</c:v>
                </c:pt>
                <c:pt idx="1">
                  <c:v>75.471698113207552</c:v>
                </c:pt>
              </c:numCache>
            </c:numRef>
          </c:val>
          <c:extLst>
            <c:ext xmlns:c16="http://schemas.microsoft.com/office/drawing/2014/chart" uri="{C3380CC4-5D6E-409C-BE32-E72D297353CC}">
              <c16:uniqueId val="{00000004-A4CE-428A-872D-6493B4FB97B7}"/>
            </c:ext>
          </c:extLst>
        </c:ser>
        <c:dLbls>
          <c:showLegendKey val="0"/>
          <c:showVal val="0"/>
          <c:showCatName val="0"/>
          <c:showSerName val="0"/>
          <c:showPercent val="0"/>
          <c:showBubbleSize val="0"/>
        </c:dLbls>
        <c:gapWidth val="100"/>
        <c:axId val="169424192"/>
        <c:axId val="169425368"/>
        <c:extLst>
          <c:ext xmlns:c15="http://schemas.microsoft.com/office/drawing/2012/chart" uri="{02D57815-91ED-43cb-92C2-25804820EDAC}">
            <c15:filteredBarSeries>
              <c15:ser>
                <c:idx val="1"/>
                <c:order val="1"/>
                <c:tx>
                  <c:strRef>
                    <c:extLst>
                      <c:ext uri="{02D57815-91ED-43cb-92C2-25804820EDAC}">
                        <c15:formulaRef>
                          <c15:sqref>Hoja1!$A$60</c15:sqref>
                        </c15:formulaRef>
                      </c:ext>
                    </c:extLst>
                    <c:strCache>
                      <c:ptCount val="1"/>
                      <c:pt idx="0">
                        <c:v>No</c:v>
                      </c:pt>
                    </c:strCache>
                  </c:strRef>
                </c:tx>
                <c:spPr>
                  <a:solidFill>
                    <a:schemeClr val="accent5">
                      <a:tint val="77000"/>
                    </a:schemeClr>
                  </a:solidFill>
                  <a:ln>
                    <a:noFill/>
                  </a:ln>
                  <a:effectLst>
                    <a:outerShdw blurRad="317500" algn="ctr" rotWithShape="0">
                      <a:prstClr val="black">
                        <a:alpha val="25000"/>
                      </a:prstClr>
                    </a:outerShdw>
                  </a:effectLst>
                </c:spPr>
                <c:invertIfNegative val="0"/>
                <c:dPt>
                  <c:idx val="0"/>
                  <c:invertIfNegative val="0"/>
                  <c:bubble3D val="0"/>
                  <c:spPr>
                    <a:solidFill>
                      <a:schemeClr val="accent5">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6-A4CE-428A-872D-6493B4FB97B7}"/>
                    </c:ext>
                  </c:extLst>
                </c:dPt>
                <c:dPt>
                  <c:idx val="1"/>
                  <c:invertIfNegative val="0"/>
                  <c:bubble3D val="0"/>
                  <c:spPr>
                    <a:solidFill>
                      <a:schemeClr val="accent5">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8-A4CE-428A-872D-6493B4FB97B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cat>
                  <c:strRef>
                    <c:extLst>
                      <c:ext uri="{02D57815-91ED-43cb-92C2-25804820EDAC}">
                        <c15:formulaRef>
                          <c15:sqref>Hoja1!$A$59:$A$60</c15:sqref>
                        </c15:formulaRef>
                      </c:ext>
                    </c:extLst>
                    <c:strCache>
                      <c:ptCount val="2"/>
                      <c:pt idx="0">
                        <c:v>Si</c:v>
                      </c:pt>
                      <c:pt idx="1">
                        <c:v>No</c:v>
                      </c:pt>
                    </c:strCache>
                  </c:strRef>
                </c:cat>
                <c:val>
                  <c:numRef>
                    <c:extLst>
                      <c:ext uri="{02D57815-91ED-43cb-92C2-25804820EDAC}">
                        <c15:formulaRef>
                          <c15:sqref>Hoja1!$B$60:$C$60</c15:sqref>
                        </c15:formulaRef>
                      </c:ext>
                    </c:extLst>
                    <c:numCache>
                      <c:formatCode>0.0</c:formatCode>
                      <c:ptCount val="2"/>
                      <c:pt idx="0" formatCode="General">
                        <c:v>10</c:v>
                      </c:pt>
                      <c:pt idx="1">
                        <c:v>18.867924528301888</c:v>
                      </c:pt>
                    </c:numCache>
                  </c:numRef>
                </c:val>
                <c:extLst>
                  <c:ext xmlns:c16="http://schemas.microsoft.com/office/drawing/2014/chart" uri="{C3380CC4-5D6E-409C-BE32-E72D297353CC}">
                    <c16:uniqueId val="{00000009-A4CE-428A-872D-6493B4FB97B7}"/>
                  </c:ext>
                </c:extLst>
              </c15:ser>
            </c15:filteredBarSeries>
          </c:ext>
        </c:extLst>
      </c:barChart>
      <c:valAx>
        <c:axId val="16942536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crossAx val="169424192"/>
        <c:crosses val="autoZero"/>
        <c:crossBetween val="between"/>
      </c:valAx>
      <c:catAx>
        <c:axId val="16942419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crossAx val="169425368"/>
        <c:crosses val="autoZero"/>
        <c:auto val="1"/>
        <c:lblAlgn val="ctr"/>
        <c:lblOffset val="100"/>
        <c:noMultiLvlLbl val="0"/>
      </c:catAx>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doughnutChart>
        <c:varyColors val="1"/>
        <c:ser>
          <c:idx val="0"/>
          <c:order val="0"/>
          <c:tx>
            <c:strRef>
              <c:f>Hoja1!$A$82</c:f>
              <c:strCache>
                <c:ptCount val="1"/>
                <c:pt idx="0">
                  <c:v>Le indicaron medidas de prevención de diarreas</c:v>
                </c:pt>
              </c:strCache>
            </c:strRef>
          </c:tx>
          <c:dPt>
            <c:idx val="0"/>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E0-4DBF-95B5-AB474FFD7BC2}"/>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E0-4DBF-95B5-AB474FFD7B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Hoja1!$A$84:$A$85</c:f>
              <c:strCache>
                <c:ptCount val="2"/>
                <c:pt idx="0">
                  <c:v>Si</c:v>
                </c:pt>
                <c:pt idx="1">
                  <c:v>No</c:v>
                </c:pt>
              </c:strCache>
            </c:strRef>
          </c:cat>
          <c:val>
            <c:numRef>
              <c:f>Hoja1!$C$84:$C$85</c:f>
              <c:numCache>
                <c:formatCode>0.0</c:formatCode>
                <c:ptCount val="2"/>
                <c:pt idx="0">
                  <c:v>92.452830188679243</c:v>
                </c:pt>
                <c:pt idx="1">
                  <c:v>7.5471698113207548</c:v>
                </c:pt>
              </c:numCache>
            </c:numRef>
          </c:val>
          <c:extLst>
            <c:ext xmlns:c16="http://schemas.microsoft.com/office/drawing/2014/chart" uri="{C3380CC4-5D6E-409C-BE32-E72D297353CC}">
              <c16:uniqueId val="{00000004-6DE0-4DBF-95B5-AB474FFD7BC2}"/>
            </c:ext>
          </c:extLst>
        </c:ser>
        <c:dLbls>
          <c:showLegendKey val="0"/>
          <c:showVal val="0"/>
          <c:showCatName val="0"/>
          <c:showSerName val="0"/>
          <c:showPercent val="1"/>
          <c:showBubbleSize val="0"/>
          <c:showLeaderLines val="1"/>
        </c:dLbls>
        <c:firstSliceAng val="0"/>
        <c:holeSize val="50"/>
        <c:extLst>
          <c:ext xmlns:c15="http://schemas.microsoft.com/office/drawing/2012/chart" uri="{02D57815-91ED-43cb-92C2-25804820EDAC}">
            <c15:filteredPieSeries>
              <c15:ser>
                <c:idx val="1"/>
                <c:order val="1"/>
                <c:tx>
                  <c:strRef>
                    <c:extLst>
                      <c:ext uri="{02D57815-91ED-43cb-92C2-25804820EDAC}">
                        <c15:formulaRef>
                          <c15:sqref>Hoja1!$A$85</c15:sqref>
                        </c15:formulaRef>
                      </c:ext>
                    </c:extLst>
                    <c:strCache>
                      <c:ptCount val="1"/>
                      <c:pt idx="0">
                        <c:v>No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6DE0-4DBF-95B5-AB474FFD7B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Hoja1!$A$84:$A$85</c15:sqref>
                        </c15:formulaRef>
                      </c:ext>
                    </c:extLst>
                    <c:strCache>
                      <c:ptCount val="2"/>
                      <c:pt idx="0">
                        <c:v>Si</c:v>
                      </c:pt>
                      <c:pt idx="1">
                        <c:v>No</c:v>
                      </c:pt>
                    </c:strCache>
                  </c:strRef>
                </c:cat>
                <c:val>
                  <c:numRef>
                    <c:extLst>
                      <c:ext uri="{02D57815-91ED-43cb-92C2-25804820EDAC}">
                        <c15:formulaRef>
                          <c15:sqref>Hoja1!$C$85</c15:sqref>
                        </c15:formulaRef>
                      </c:ext>
                    </c:extLst>
                    <c:numCache>
                      <c:formatCode>0.0</c:formatCode>
                      <c:ptCount val="1"/>
                      <c:pt idx="0">
                        <c:v>7.5471698113207548</c:v>
                      </c:pt>
                    </c:numCache>
                  </c:numRef>
                </c:val>
                <c:extLst>
                  <c:ext xmlns:c16="http://schemas.microsoft.com/office/drawing/2014/chart" uri="{C3380CC4-5D6E-409C-BE32-E72D297353CC}">
                    <c16:uniqueId val="{00000007-6DE0-4DBF-95B5-AB474FFD7BC2}"/>
                  </c:ext>
                </c:extLst>
              </c15:ser>
            </c15:filteredPieSeries>
          </c:ext>
        </c:extLst>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Hoja1!$B$76:$B$77</c:f>
              <c:strCache>
                <c:ptCount val="2"/>
                <c:pt idx="0">
                  <c:v>Quien le dio las medidas de prevención</c:v>
                </c:pt>
                <c:pt idx="1">
                  <c:v>Padres</c:v>
                </c:pt>
              </c:strCache>
            </c:strRef>
          </c:tx>
          <c:dPt>
            <c:idx val="0"/>
            <c:bubble3D val="0"/>
            <c:spPr>
              <a:solidFill>
                <a:srgbClr val="6600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92A-4EE5-B528-8FBE26611CF2}"/>
              </c:ext>
            </c:extLst>
          </c:dPt>
          <c:dPt>
            <c:idx val="1"/>
            <c:bubble3D val="0"/>
            <c:spPr>
              <a:solidFill>
                <a:srgbClr val="FF33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92A-4EE5-B528-8FBE26611CF2}"/>
              </c:ext>
            </c:extLst>
          </c:dPt>
          <c:dPt>
            <c:idx val="2"/>
            <c:bubble3D val="0"/>
            <c:spPr>
              <a:solidFill>
                <a:srgbClr val="FFFF6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92A-4EE5-B528-8FBE26611CF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6600CC"/>
                      </a:solidFill>
                      <a:latin typeface="+mn-lt"/>
                      <a:ea typeface="+mn-ea"/>
                      <a:cs typeface="+mn-cs"/>
                    </a:defRPr>
                  </a:pPr>
                  <a:endParaRPr lang="es-PE"/>
                </a:p>
              </c:txPr>
              <c:dLblPos val="outEnd"/>
              <c:showLegendKey val="0"/>
              <c:showVal val="0"/>
              <c:showCatName val="1"/>
              <c:showSerName val="0"/>
              <c:showPercent val="1"/>
              <c:showBubbleSize val="0"/>
              <c:extLst>
                <c:ext xmlns:c16="http://schemas.microsoft.com/office/drawing/2014/chart" uri="{C3380CC4-5D6E-409C-BE32-E72D297353CC}">
                  <c16:uniqueId val="{00000001-D92A-4EE5-B528-8FBE26611CF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3399"/>
                      </a:solidFill>
                      <a:latin typeface="+mn-lt"/>
                      <a:ea typeface="+mn-ea"/>
                      <a:cs typeface="+mn-cs"/>
                    </a:defRPr>
                  </a:pPr>
                  <a:endParaRPr lang="es-PE"/>
                </a:p>
              </c:txPr>
              <c:dLblPos val="outEnd"/>
              <c:showLegendKey val="0"/>
              <c:showVal val="0"/>
              <c:showCatName val="1"/>
              <c:showSerName val="0"/>
              <c:showPercent val="1"/>
              <c:showBubbleSize val="0"/>
              <c:extLst>
                <c:ext xmlns:c16="http://schemas.microsoft.com/office/drawing/2014/chart" uri="{C3380CC4-5D6E-409C-BE32-E72D297353CC}">
                  <c16:uniqueId val="{00000003-D92A-4EE5-B528-8FBE26611CF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PE"/>
                </a:p>
              </c:txPr>
              <c:dLblPos val="outEnd"/>
              <c:showLegendKey val="0"/>
              <c:showVal val="0"/>
              <c:showCatName val="1"/>
              <c:showSerName val="0"/>
              <c:showPercent val="1"/>
              <c:showBubbleSize val="0"/>
              <c:extLst>
                <c:ext xmlns:c16="http://schemas.microsoft.com/office/drawing/2014/chart" uri="{C3380CC4-5D6E-409C-BE32-E72D297353CC}">
                  <c16:uniqueId val="{00000005-D92A-4EE5-B528-8FBE26611CF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Hoja1!$A$78:$A$80</c:f>
              <c:strCache>
                <c:ptCount val="3"/>
                <c:pt idx="0">
                  <c:v>Médico</c:v>
                </c:pt>
                <c:pt idx="1">
                  <c:v>Enfermera</c:v>
                </c:pt>
                <c:pt idx="2">
                  <c:v>Otros</c:v>
                </c:pt>
              </c:strCache>
            </c:strRef>
          </c:cat>
          <c:val>
            <c:numRef>
              <c:f>Hoja1!$B$78:$B$80</c:f>
              <c:numCache>
                <c:formatCode>General</c:formatCode>
                <c:ptCount val="3"/>
                <c:pt idx="0">
                  <c:v>42</c:v>
                </c:pt>
                <c:pt idx="1">
                  <c:v>8</c:v>
                </c:pt>
                <c:pt idx="2">
                  <c:v>3</c:v>
                </c:pt>
              </c:numCache>
            </c:numRef>
          </c:val>
          <c:extLst>
            <c:ext xmlns:c16="http://schemas.microsoft.com/office/drawing/2014/chart" uri="{C3380CC4-5D6E-409C-BE32-E72D297353CC}">
              <c16:uniqueId val="{00000006-D92A-4EE5-B528-8FBE26611CF2}"/>
            </c:ext>
          </c:extLst>
        </c:ser>
        <c:ser>
          <c:idx val="1"/>
          <c:order val="1"/>
          <c:tx>
            <c:strRef>
              <c:f>Hoja1!$C$76:$C$77</c:f>
              <c:strCache>
                <c:ptCount val="2"/>
                <c:pt idx="0">
                  <c:v>Quien le dio las medidas de prevención</c:v>
                </c:pt>
                <c:pt idx="1">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D92A-4EE5-B528-8FBE26611CF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D92A-4EE5-B528-8FBE26611CF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D92A-4EE5-B528-8FBE26611CF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extLst>
                <c:ext xmlns:c16="http://schemas.microsoft.com/office/drawing/2014/chart" uri="{C3380CC4-5D6E-409C-BE32-E72D297353CC}">
                  <c16:uniqueId val="{00000008-D92A-4EE5-B528-8FBE26611CF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extLst>
                <c:ext xmlns:c16="http://schemas.microsoft.com/office/drawing/2014/chart" uri="{C3380CC4-5D6E-409C-BE32-E72D297353CC}">
                  <c16:uniqueId val="{0000000A-D92A-4EE5-B528-8FBE26611CF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extLst>
                <c:ext xmlns:c16="http://schemas.microsoft.com/office/drawing/2014/chart" uri="{C3380CC4-5D6E-409C-BE32-E72D297353CC}">
                  <c16:uniqueId val="{0000000C-D92A-4EE5-B528-8FBE26611CF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Hoja1!$A$78:$A$80</c:f>
              <c:strCache>
                <c:ptCount val="3"/>
                <c:pt idx="0">
                  <c:v>Médico</c:v>
                </c:pt>
                <c:pt idx="1">
                  <c:v>Enfermera</c:v>
                </c:pt>
                <c:pt idx="2">
                  <c:v>Otros</c:v>
                </c:pt>
              </c:strCache>
            </c:strRef>
          </c:cat>
          <c:val>
            <c:numRef>
              <c:f>Hoja1!$C$78:$C$80</c:f>
              <c:numCache>
                <c:formatCode>0.0</c:formatCode>
                <c:ptCount val="3"/>
                <c:pt idx="0">
                  <c:v>79.245283018867923</c:v>
                </c:pt>
                <c:pt idx="1">
                  <c:v>15.09433962264151</c:v>
                </c:pt>
                <c:pt idx="2">
                  <c:v>5.6603773584905666</c:v>
                </c:pt>
              </c:numCache>
            </c:numRef>
          </c:val>
          <c:extLst>
            <c:ext xmlns:c16="http://schemas.microsoft.com/office/drawing/2014/chart" uri="{C3380CC4-5D6E-409C-BE32-E72D297353CC}">
              <c16:uniqueId val="{0000000D-D92A-4EE5-B528-8FBE26611CF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pieChart>
        <c:varyColors val="1"/>
        <c:ser>
          <c:idx val="0"/>
          <c:order val="0"/>
          <c:tx>
            <c:strRef>
              <c:f>Hoja1!$A$8</c:f>
              <c:strCache>
                <c:ptCount val="1"/>
                <c:pt idx="0">
                  <c:v>Su menor hijo fue inmunizado contra rotavirus</c:v>
                </c:pt>
              </c:strCache>
            </c:strRef>
          </c:tx>
          <c:dPt>
            <c:idx val="0"/>
            <c:bubble3D val="0"/>
            <c:spPr>
              <a:solidFill>
                <a:srgbClr val="002060"/>
              </a:solidFill>
              <a:ln w="19050">
                <a:solidFill>
                  <a:schemeClr val="lt1"/>
                </a:solidFill>
              </a:ln>
              <a:effectLst/>
            </c:spPr>
            <c:extLst>
              <c:ext xmlns:c16="http://schemas.microsoft.com/office/drawing/2014/chart" uri="{C3380CC4-5D6E-409C-BE32-E72D297353CC}">
                <c16:uniqueId val="{00000001-F3CB-456F-99C9-ECCC23266261}"/>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F3CB-456F-99C9-ECCC2326626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PE"/>
                </a:p>
              </c:txPr>
              <c:dLblPos val="ctr"/>
              <c:showLegendKey val="0"/>
              <c:showVal val="1"/>
              <c:showCatName val="0"/>
              <c:showSerName val="0"/>
              <c:showPercent val="0"/>
              <c:showBubbleSize val="0"/>
              <c:extLst>
                <c:ext xmlns:c16="http://schemas.microsoft.com/office/drawing/2014/chart" uri="{C3380CC4-5D6E-409C-BE32-E72D297353CC}">
                  <c16:uniqueId val="{00000001-F3CB-456F-99C9-ECCC232662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Hoja1!$A$5:$A$6</c:f>
              <c:strCache>
                <c:ptCount val="2"/>
                <c:pt idx="0">
                  <c:v>LME</c:v>
                </c:pt>
                <c:pt idx="1">
                  <c:v>Fórmula maternizada</c:v>
                </c:pt>
              </c:strCache>
            </c:strRef>
          </c:cat>
          <c:val>
            <c:numRef>
              <c:f>Hoja1!$C$10:$C$11</c:f>
              <c:numCache>
                <c:formatCode>0.0</c:formatCode>
                <c:ptCount val="2"/>
                <c:pt idx="0">
                  <c:v>33.962264150943398</c:v>
                </c:pt>
                <c:pt idx="1">
                  <c:v>66.037735849056602</c:v>
                </c:pt>
              </c:numCache>
            </c:numRef>
          </c:val>
          <c:extLst>
            <c:ext xmlns:c16="http://schemas.microsoft.com/office/drawing/2014/chart" uri="{C3380CC4-5D6E-409C-BE32-E72D297353CC}">
              <c16:uniqueId val="{00000004-F3CB-456F-99C9-ECCC23266261}"/>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Hoja1!$A$6</c15:sqref>
                        </c15:formulaRef>
                      </c:ext>
                    </c:extLst>
                    <c:strCache>
                      <c:ptCount val="1"/>
                      <c:pt idx="0">
                        <c:v>Fórmula maternizada</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6-F3CB-456F-99C9-ECCC23266261}"/>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8-F3CB-456F-99C9-ECCC232662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Hoja1!$A$5:$A$6</c15:sqref>
                        </c15:formulaRef>
                      </c:ext>
                    </c:extLst>
                    <c:strCache>
                      <c:ptCount val="2"/>
                      <c:pt idx="0">
                        <c:v>LME</c:v>
                      </c:pt>
                      <c:pt idx="1">
                        <c:v>Fórmula maternizada</c:v>
                      </c:pt>
                    </c:strCache>
                  </c:strRef>
                </c:cat>
                <c:val>
                  <c:numRef>
                    <c:extLst>
                      <c:ext uri="{02D57815-91ED-43cb-92C2-25804820EDAC}">
                        <c15:formulaRef>
                          <c15:sqref>Hoja1!$B$6:$C$6</c15:sqref>
                        </c15:formulaRef>
                      </c:ext>
                    </c:extLst>
                    <c:numCache>
                      <c:formatCode>0.0</c:formatCode>
                      <c:ptCount val="2"/>
                      <c:pt idx="0" formatCode="General">
                        <c:v>28</c:v>
                      </c:pt>
                      <c:pt idx="1">
                        <c:v>52.830188679245282</c:v>
                      </c:pt>
                    </c:numCache>
                  </c:numRef>
                </c:val>
                <c:extLst>
                  <c:ext xmlns:c16="http://schemas.microsoft.com/office/drawing/2014/chart" uri="{C3380CC4-5D6E-409C-BE32-E72D297353CC}">
                    <c16:uniqueId val="{00000009-F3CB-456F-99C9-ECCC23266261}"/>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Hoja1!$A$14</c:f>
              <c:strCache>
                <c:ptCount val="1"/>
                <c:pt idx="0">
                  <c:v>Su menor hijo tiene todas sus vacunas</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8E62-4D01-95FF-617520CA906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8E62-4D01-95FF-617520CA906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PE"/>
                </a:p>
              </c:txPr>
              <c:dLblPos val="inEnd"/>
              <c:showLegendKey val="0"/>
              <c:showVal val="1"/>
              <c:showCatName val="1"/>
              <c:showSerName val="0"/>
              <c:showPercent val="0"/>
              <c:showBubbleSize val="0"/>
              <c:extLst>
                <c:ext xmlns:c16="http://schemas.microsoft.com/office/drawing/2014/chart" uri="{C3380CC4-5D6E-409C-BE32-E72D297353CC}">
                  <c16:uniqueId val="{00000001-8E62-4D01-95FF-617520CA906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PE"/>
                </a:p>
              </c:txPr>
              <c:dLblPos val="inEnd"/>
              <c:showLegendKey val="0"/>
              <c:showVal val="1"/>
              <c:showCatName val="1"/>
              <c:showSerName val="0"/>
              <c:showPercent val="0"/>
              <c:showBubbleSize val="0"/>
              <c:extLst>
                <c:ext xmlns:c16="http://schemas.microsoft.com/office/drawing/2014/chart" uri="{C3380CC4-5D6E-409C-BE32-E72D297353CC}">
                  <c16:uniqueId val="{00000003-8E62-4D01-95FF-617520CA906E}"/>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Hoja1!$A$5:$A$6</c:f>
              <c:strCache>
                <c:ptCount val="2"/>
                <c:pt idx="0">
                  <c:v>LME</c:v>
                </c:pt>
                <c:pt idx="1">
                  <c:v>Fórmula maternizada</c:v>
                </c:pt>
              </c:strCache>
            </c:strRef>
          </c:cat>
          <c:val>
            <c:numRef>
              <c:f>Hoja1!$C$16:$C$17</c:f>
              <c:numCache>
                <c:formatCode>0.0</c:formatCode>
                <c:ptCount val="2"/>
                <c:pt idx="0">
                  <c:v>62.264150943396224</c:v>
                </c:pt>
                <c:pt idx="1">
                  <c:v>37.735849056603776</c:v>
                </c:pt>
              </c:numCache>
            </c:numRef>
          </c:val>
          <c:extLst>
            <c:ext xmlns:c16="http://schemas.microsoft.com/office/drawing/2014/chart" uri="{C3380CC4-5D6E-409C-BE32-E72D297353CC}">
              <c16:uniqueId val="{00000004-8E62-4D01-95FF-617520CA906E}"/>
            </c:ext>
          </c:extLst>
        </c:ser>
        <c:dLbls>
          <c:dLblPos val="in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Hoja1!$A$6</c15:sqref>
                        </c15:formulaRef>
                      </c:ext>
                    </c:extLst>
                    <c:strCache>
                      <c:ptCount val="1"/>
                      <c:pt idx="0">
                        <c:v>Fórmula maternizada</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6-8E62-4D01-95FF-617520CA906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8-8E62-4D01-95FF-617520CA906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PE"/>
                      </a:p>
                    </c:txPr>
                    <c:dLblPos val="inEnd"/>
                    <c:showLegendKey val="0"/>
                    <c:showVal val="1"/>
                    <c:showCatName val="0"/>
                    <c:showSerName val="0"/>
                    <c:showPercent val="0"/>
                    <c:showBubbleSize val="0"/>
                    <c:extLst>
                      <c:ext xmlns:c16="http://schemas.microsoft.com/office/drawing/2014/chart" uri="{C3380CC4-5D6E-409C-BE32-E72D297353CC}">
                        <c16:uniqueId val="{00000006-8E62-4D01-95FF-617520CA906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PE"/>
                      </a:p>
                    </c:txPr>
                    <c:dLblPos val="inEnd"/>
                    <c:showLegendKey val="0"/>
                    <c:showVal val="1"/>
                    <c:showCatName val="0"/>
                    <c:showSerName val="0"/>
                    <c:showPercent val="0"/>
                    <c:showBubbleSize val="0"/>
                    <c:extLst>
                      <c:ext xmlns:c16="http://schemas.microsoft.com/office/drawing/2014/chart" uri="{C3380CC4-5D6E-409C-BE32-E72D297353CC}">
                        <c16:uniqueId val="{00000008-8E62-4D01-95FF-617520CA906E}"/>
                      </c:ext>
                    </c:extLst>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uri="{CE6537A1-D6FC-4f65-9D91-7224C49458BB}"/>
                  </c:extLst>
                </c:dLbls>
                <c:cat>
                  <c:strRef>
                    <c:extLst>
                      <c:ext uri="{02D57815-91ED-43cb-92C2-25804820EDAC}">
                        <c15:formulaRef>
                          <c15:sqref>Hoja1!$A$5:$A$6</c15:sqref>
                        </c15:formulaRef>
                      </c:ext>
                    </c:extLst>
                    <c:strCache>
                      <c:ptCount val="2"/>
                      <c:pt idx="0">
                        <c:v>LME</c:v>
                      </c:pt>
                      <c:pt idx="1">
                        <c:v>Fórmula maternizada</c:v>
                      </c:pt>
                    </c:strCache>
                  </c:strRef>
                </c:cat>
                <c:val>
                  <c:numRef>
                    <c:extLst>
                      <c:ext uri="{02D57815-91ED-43cb-92C2-25804820EDAC}">
                        <c15:formulaRef>
                          <c15:sqref>Hoja1!$B$6:$C$6</c15:sqref>
                        </c15:formulaRef>
                      </c:ext>
                    </c:extLst>
                    <c:numCache>
                      <c:formatCode>0.0</c:formatCode>
                      <c:ptCount val="2"/>
                      <c:pt idx="0" formatCode="General">
                        <c:v>28</c:v>
                      </c:pt>
                      <c:pt idx="1">
                        <c:v>52.830188679245282</c:v>
                      </c:pt>
                    </c:numCache>
                  </c:numRef>
                </c:val>
                <c:extLst>
                  <c:ext xmlns:c16="http://schemas.microsoft.com/office/drawing/2014/chart" uri="{C3380CC4-5D6E-409C-BE32-E72D297353CC}">
                    <c16:uniqueId val="{00000009-8E62-4D01-95FF-617520CA906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PE"/>
        </a:p>
      </c:txPr>
    </c:title>
    <c:autoTitleDeleted val="0"/>
    <c:plotArea>
      <c:layout/>
      <c:barChart>
        <c:barDir val="bar"/>
        <c:grouping val="clustered"/>
        <c:varyColors val="0"/>
        <c:ser>
          <c:idx val="0"/>
          <c:order val="0"/>
          <c:tx>
            <c:strRef>
              <c:f>Hoja1!$A$21</c:f>
              <c:strCache>
                <c:ptCount val="1"/>
                <c:pt idx="0">
                  <c:v>En su hogar se asean las manos antes y depues de ingerir alimentos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184C-4FBC-96F7-0D3ACEC0B663}"/>
              </c:ext>
            </c:extLst>
          </c:dPt>
          <c:dPt>
            <c:idx val="1"/>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3-184C-4FBC-96F7-0D3ACEC0B663}"/>
              </c:ext>
            </c:extLst>
          </c:dPt>
          <c:dPt>
            <c:idx val="2"/>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5-184C-4FBC-96F7-0D3ACEC0B6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Hoja1!$A$23:$A$25</c:f>
              <c:strCache>
                <c:ptCount val="3"/>
                <c:pt idx="0">
                  <c:v>Siempre</c:v>
                </c:pt>
                <c:pt idx="1">
                  <c:v>Nunca</c:v>
                </c:pt>
                <c:pt idx="2">
                  <c:v>A veces</c:v>
                </c:pt>
              </c:strCache>
            </c:strRef>
          </c:cat>
          <c:val>
            <c:numRef>
              <c:f>Hoja1!$C$23:$C$25</c:f>
              <c:numCache>
                <c:formatCode>0.0</c:formatCode>
                <c:ptCount val="3"/>
                <c:pt idx="0">
                  <c:v>69.811320754716974</c:v>
                </c:pt>
                <c:pt idx="1">
                  <c:v>15.09433962264151</c:v>
                </c:pt>
                <c:pt idx="2">
                  <c:v>15.09433962264151</c:v>
                </c:pt>
              </c:numCache>
            </c:numRef>
          </c:val>
          <c:extLst>
            <c:ext xmlns:c16="http://schemas.microsoft.com/office/drawing/2014/chart" uri="{C3380CC4-5D6E-409C-BE32-E72D297353CC}">
              <c16:uniqueId val="{00000006-184C-4FBC-96F7-0D3ACEC0B663}"/>
            </c:ext>
          </c:extLst>
        </c:ser>
        <c:dLbls>
          <c:showLegendKey val="0"/>
          <c:showVal val="0"/>
          <c:showCatName val="0"/>
          <c:showSerName val="0"/>
          <c:showPercent val="0"/>
          <c:showBubbleSize val="0"/>
        </c:dLbls>
        <c:gapWidth val="100"/>
        <c:axId val="206000256"/>
        <c:axId val="206000648"/>
        <c:extLst>
          <c:ext xmlns:c15="http://schemas.microsoft.com/office/drawing/2012/chart" uri="{02D57815-91ED-43cb-92C2-25804820EDAC}">
            <c15:filteredBarSeries>
              <c15:ser>
                <c:idx val="1"/>
                <c:order val="1"/>
                <c:tx>
                  <c:strRef>
                    <c:extLst>
                      <c:ext uri="{02D57815-91ED-43cb-92C2-25804820EDAC}">
                        <c15:formulaRef>
                          <c15:sqref>Hoja1!$A$6</c15:sqref>
                        </c15:formulaRef>
                      </c:ext>
                    </c:extLst>
                    <c:strCache>
                      <c:ptCount val="1"/>
                      <c:pt idx="0">
                        <c:v>Fórmula maternizada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Pt>
                  <c:idx val="0"/>
                  <c:invertIfNegative val="0"/>
                  <c:bubble3D val="0"/>
                  <c:spPr>
                    <a:pattFill prst="narHorz">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8-184C-4FBC-96F7-0D3ACEC0B663}"/>
                    </c:ext>
                  </c:extLst>
                </c:dPt>
                <c:dPt>
                  <c:idx val="1"/>
                  <c:invertIfNegative val="0"/>
                  <c:bubble3D val="0"/>
                  <c:spPr>
                    <a:pattFill prst="narHorz">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A-184C-4FBC-96F7-0D3ACEC0B6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Hoja1!$A$23:$A$25</c15:sqref>
                        </c15:formulaRef>
                      </c:ext>
                    </c:extLst>
                    <c:strCache>
                      <c:ptCount val="3"/>
                      <c:pt idx="0">
                        <c:v>Siempre</c:v>
                      </c:pt>
                      <c:pt idx="1">
                        <c:v>Nunca</c:v>
                      </c:pt>
                      <c:pt idx="2">
                        <c:v>A veces</c:v>
                      </c:pt>
                    </c:strCache>
                  </c:strRef>
                </c:cat>
                <c:val>
                  <c:numRef>
                    <c:extLst>
                      <c:ext uri="{02D57815-91ED-43cb-92C2-25804820EDAC}">
                        <c15:formulaRef>
                          <c15:sqref>Hoja1!$B$6:$C$6</c15:sqref>
                        </c15:formulaRef>
                      </c:ext>
                    </c:extLst>
                    <c:numCache>
                      <c:formatCode>0.0</c:formatCode>
                      <c:ptCount val="2"/>
                      <c:pt idx="0" formatCode="General">
                        <c:v>28</c:v>
                      </c:pt>
                      <c:pt idx="1">
                        <c:v>52.830188679245282</c:v>
                      </c:pt>
                    </c:numCache>
                  </c:numRef>
                </c:val>
                <c:extLst>
                  <c:ext xmlns:c16="http://schemas.microsoft.com/office/drawing/2014/chart" uri="{C3380CC4-5D6E-409C-BE32-E72D297353CC}">
                    <c16:uniqueId val="{0000000B-184C-4FBC-96F7-0D3ACEC0B663}"/>
                  </c:ext>
                </c:extLst>
              </c15:ser>
            </c15:filteredBarSeries>
          </c:ext>
        </c:extLst>
      </c:barChart>
      <c:valAx>
        <c:axId val="206000648"/>
        <c:scaling>
          <c:orientation val="minMax"/>
        </c:scaling>
        <c:delete val="0"/>
        <c:axPos val="b"/>
        <c:majorGridlines>
          <c:spPr>
            <a:ln>
              <a:solidFill>
                <a:schemeClr val="tx1">
                  <a:lumMod val="15000"/>
                  <a:lumOff val="85000"/>
                </a:schemeClr>
              </a:solidFill>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6000256"/>
        <c:crosses val="autoZero"/>
        <c:crossBetween val="between"/>
      </c:valAx>
      <c:catAx>
        <c:axId val="20600025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600064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PE"/>
        </a:p>
      </c:txPr>
    </c:title>
    <c:autoTitleDeleted val="0"/>
    <c:plotArea>
      <c:layout/>
      <c:barChart>
        <c:barDir val="bar"/>
        <c:grouping val="clustered"/>
        <c:varyColors val="0"/>
        <c:ser>
          <c:idx val="0"/>
          <c:order val="0"/>
          <c:tx>
            <c:strRef>
              <c:f>Hoja1!$A$34</c:f>
              <c:strCache>
                <c:ptCount val="1"/>
                <c:pt idx="0">
                  <c:v>En su hogar se asean  las manos antes de la preparación de alimentos</c:v>
                </c:pt>
              </c:strCache>
            </c:strRef>
          </c:tx>
          <c:spPr>
            <a:solidFill>
              <a:srgbClr val="FFFF0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B486-4E69-9CC1-E3272DA58B46}"/>
              </c:ext>
            </c:extLst>
          </c:dPt>
          <c:dPt>
            <c:idx val="1"/>
            <c:invertIfNegative val="0"/>
            <c:bubble3D val="0"/>
            <c:spPr>
              <a:solidFill>
                <a:srgbClr val="FF3399"/>
              </a:solidFill>
              <a:ln>
                <a:noFill/>
              </a:ln>
              <a:effectLst/>
            </c:spPr>
            <c:extLst>
              <c:ext xmlns:c16="http://schemas.microsoft.com/office/drawing/2014/chart" uri="{C3380CC4-5D6E-409C-BE32-E72D297353CC}">
                <c16:uniqueId val="{00000003-B486-4E69-9CC1-E3272DA58B46}"/>
              </c:ext>
            </c:extLst>
          </c:dPt>
          <c:dPt>
            <c:idx val="2"/>
            <c:invertIfNegative val="0"/>
            <c:bubble3D val="0"/>
            <c:spPr>
              <a:solidFill>
                <a:srgbClr val="FFFF00"/>
              </a:solidFill>
              <a:ln>
                <a:noFill/>
              </a:ln>
              <a:effectLst/>
            </c:spPr>
            <c:extLst>
              <c:ext xmlns:c16="http://schemas.microsoft.com/office/drawing/2014/chart" uri="{C3380CC4-5D6E-409C-BE32-E72D297353CC}">
                <c16:uniqueId val="{00000005-B486-4E69-9CC1-E3272DA58B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Hoja1!$A$23:$A$25</c:f>
              <c:strCache>
                <c:ptCount val="3"/>
                <c:pt idx="0">
                  <c:v>Siempre</c:v>
                </c:pt>
                <c:pt idx="1">
                  <c:v>Nunca</c:v>
                </c:pt>
                <c:pt idx="2">
                  <c:v>A veces</c:v>
                </c:pt>
              </c:strCache>
            </c:strRef>
          </c:cat>
          <c:val>
            <c:numRef>
              <c:f>Hoja1!$C$36:$C$38</c:f>
              <c:numCache>
                <c:formatCode>0.0</c:formatCode>
                <c:ptCount val="3"/>
                <c:pt idx="0">
                  <c:v>73.584905660377359</c:v>
                </c:pt>
                <c:pt idx="1">
                  <c:v>9.433962264150944</c:v>
                </c:pt>
                <c:pt idx="2">
                  <c:v>16.981132075471699</c:v>
                </c:pt>
              </c:numCache>
            </c:numRef>
          </c:val>
          <c:extLst>
            <c:ext xmlns:c16="http://schemas.microsoft.com/office/drawing/2014/chart" uri="{C3380CC4-5D6E-409C-BE32-E72D297353CC}">
              <c16:uniqueId val="{00000006-B486-4E69-9CC1-E3272DA58B46}"/>
            </c:ext>
          </c:extLst>
        </c:ser>
        <c:dLbls>
          <c:showLegendKey val="0"/>
          <c:showVal val="0"/>
          <c:showCatName val="0"/>
          <c:showSerName val="0"/>
          <c:showPercent val="0"/>
          <c:showBubbleSize val="0"/>
        </c:dLbls>
        <c:gapWidth val="100"/>
        <c:axId val="206001824"/>
        <c:axId val="205999472"/>
        <c:extLst>
          <c:ext xmlns:c15="http://schemas.microsoft.com/office/drawing/2012/chart" uri="{02D57815-91ED-43cb-92C2-25804820EDAC}">
            <c15:filteredBarSeries>
              <c15:ser>
                <c:idx val="1"/>
                <c:order val="1"/>
                <c:tx>
                  <c:strRef>
                    <c:extLst>
                      <c:ext uri="{02D57815-91ED-43cb-92C2-25804820EDAC}">
                        <c15:formulaRef>
                          <c15:sqref>Hoja1!$A$6</c15:sqref>
                        </c15:formulaRef>
                      </c:ext>
                    </c:extLst>
                    <c:strCache>
                      <c:ptCount val="1"/>
                      <c:pt idx="0">
                        <c:v>Fórmula maternizada</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Pt>
                  <c:idx val="0"/>
                  <c:invertIfNegative val="0"/>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extLst>
                    <c:ext xmlns:c16="http://schemas.microsoft.com/office/drawing/2014/chart" uri="{C3380CC4-5D6E-409C-BE32-E72D297353CC}">
                      <c16:uniqueId val="{00000008-B486-4E69-9CC1-E3272DA58B46}"/>
                    </c:ext>
                  </c:extLst>
                </c:dPt>
                <c:dPt>
                  <c:idx val="1"/>
                  <c:invertIfNegative val="0"/>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extLst>
                    <c:ext xmlns:c16="http://schemas.microsoft.com/office/drawing/2014/chart" uri="{C3380CC4-5D6E-409C-BE32-E72D297353CC}">
                      <c16:uniqueId val="{0000000A-B486-4E69-9CC1-E3272DA58B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Hoja1!$A$23:$A$25</c15:sqref>
                        </c15:formulaRef>
                      </c:ext>
                    </c:extLst>
                    <c:strCache>
                      <c:ptCount val="3"/>
                      <c:pt idx="0">
                        <c:v>Siempre</c:v>
                      </c:pt>
                      <c:pt idx="1">
                        <c:v>Nunca</c:v>
                      </c:pt>
                      <c:pt idx="2">
                        <c:v>A veces</c:v>
                      </c:pt>
                    </c:strCache>
                  </c:strRef>
                </c:cat>
                <c:val>
                  <c:numRef>
                    <c:extLst>
                      <c:ext uri="{02D57815-91ED-43cb-92C2-25804820EDAC}">
                        <c15:formulaRef>
                          <c15:sqref>Hoja1!$B$6:$C$6</c15:sqref>
                        </c15:formulaRef>
                      </c:ext>
                    </c:extLst>
                    <c:numCache>
                      <c:formatCode>0.0</c:formatCode>
                      <c:ptCount val="2"/>
                      <c:pt idx="0" formatCode="General">
                        <c:v>28</c:v>
                      </c:pt>
                      <c:pt idx="1">
                        <c:v>52.830188679245282</c:v>
                      </c:pt>
                    </c:numCache>
                  </c:numRef>
                </c:val>
                <c:extLst>
                  <c:ext xmlns:c16="http://schemas.microsoft.com/office/drawing/2014/chart" uri="{C3380CC4-5D6E-409C-BE32-E72D297353CC}">
                    <c16:uniqueId val="{0000000B-B486-4E69-9CC1-E3272DA58B46}"/>
                  </c:ext>
                </c:extLst>
              </c15:ser>
            </c15:filteredBarSeries>
          </c:ext>
        </c:extLst>
      </c:barChart>
      <c:valAx>
        <c:axId val="205999472"/>
        <c:scaling>
          <c:orientation val="minMax"/>
        </c:scaling>
        <c:delete val="0"/>
        <c:axPos val="b"/>
        <c:majorGridlines>
          <c:spPr>
            <a:ln w="9525" cap="flat" cmpd="sng" algn="ctr">
              <a:solidFill>
                <a:schemeClr val="tx1">
                  <a:lumMod val="5000"/>
                  <a:lumOff val="9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6001824"/>
        <c:crosses val="autoZero"/>
        <c:crossBetween val="between"/>
      </c:valAx>
      <c:catAx>
        <c:axId val="20600182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05999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PE"/>
        </a:p>
      </c:txPr>
    </c:title>
    <c:autoTitleDeleted val="0"/>
    <c:plotArea>
      <c:layout/>
      <c:barChart>
        <c:barDir val="col"/>
        <c:grouping val="clustered"/>
        <c:varyColors val="0"/>
        <c:ser>
          <c:idx val="0"/>
          <c:order val="0"/>
          <c:tx>
            <c:strRef>
              <c:f>Hoja1!$A$27</c:f>
              <c:strCache>
                <c:ptCount val="1"/>
                <c:pt idx="0">
                  <c:v>En su hogar se asean las manos despues de acudir a los servicios higiénicos</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dPt>
            <c:idx val="0"/>
            <c:invertIfNegative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721-4A67-9DE6-C1FE671CDE52}"/>
              </c:ext>
            </c:extLst>
          </c:dPt>
          <c:dPt>
            <c:idx val="1"/>
            <c:invertIfNegative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3-8721-4A67-9DE6-C1FE671CDE52}"/>
              </c:ext>
            </c:extLst>
          </c:dPt>
          <c:dPt>
            <c:idx val="2"/>
            <c:invertIfNegative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5-8721-4A67-9DE6-C1FE671CDE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Hoja1!$A$23:$A$25</c:f>
              <c:strCache>
                <c:ptCount val="3"/>
                <c:pt idx="0">
                  <c:v>Siempre</c:v>
                </c:pt>
                <c:pt idx="1">
                  <c:v>Nunca</c:v>
                </c:pt>
                <c:pt idx="2">
                  <c:v>A veces</c:v>
                </c:pt>
              </c:strCache>
            </c:strRef>
          </c:cat>
          <c:val>
            <c:numRef>
              <c:f>Hoja1!$C$29:$C$31</c:f>
              <c:numCache>
                <c:formatCode>0.0</c:formatCode>
                <c:ptCount val="3"/>
                <c:pt idx="0">
                  <c:v>79.245283018867923</c:v>
                </c:pt>
                <c:pt idx="1">
                  <c:v>7.5471698113207548</c:v>
                </c:pt>
                <c:pt idx="2">
                  <c:v>13.20754716981132</c:v>
                </c:pt>
              </c:numCache>
            </c:numRef>
          </c:val>
          <c:extLst>
            <c:ext xmlns:c16="http://schemas.microsoft.com/office/drawing/2014/chart" uri="{C3380CC4-5D6E-409C-BE32-E72D297353CC}">
              <c16:uniqueId val="{00000006-8721-4A67-9DE6-C1FE671CDE52}"/>
            </c:ext>
          </c:extLst>
        </c:ser>
        <c:dLbls>
          <c:showLegendKey val="0"/>
          <c:showVal val="0"/>
          <c:showCatName val="0"/>
          <c:showSerName val="0"/>
          <c:showPercent val="0"/>
          <c:showBubbleSize val="0"/>
        </c:dLbls>
        <c:gapWidth val="100"/>
        <c:axId val="206001040"/>
        <c:axId val="169424584"/>
        <c:extLst>
          <c:ext xmlns:c15="http://schemas.microsoft.com/office/drawing/2012/chart" uri="{02D57815-91ED-43cb-92C2-25804820EDAC}">
            <c15:filteredBarSeries>
              <c15:ser>
                <c:idx val="1"/>
                <c:order val="1"/>
                <c:tx>
                  <c:strRef>
                    <c:extLst>
                      <c:ext uri="{02D57815-91ED-43cb-92C2-25804820EDAC}">
                        <c15:formulaRef>
                          <c15:sqref>Hoja1!$A$6</c15:sqref>
                        </c15:formulaRef>
                      </c:ext>
                    </c:extLst>
                    <c:strCache>
                      <c:ptCount val="1"/>
                      <c:pt idx="0">
                        <c:v>Fórmula maternizada</c:v>
                      </c:pt>
                    </c:strCache>
                  </c:strRef>
                </c:tx>
                <c:spPr>
                  <a:gradFill>
                    <a:gsLst>
                      <a:gs pos="100000">
                        <a:schemeClr val="accent2">
                          <a:lumMod val="60000"/>
                          <a:lumOff val="40000"/>
                        </a:schemeClr>
                      </a:gs>
                      <a:gs pos="0">
                        <a:schemeClr val="accent2"/>
                      </a:gs>
                    </a:gsLst>
                    <a:lin ang="5400000" scaled="0"/>
                  </a:gradFill>
                  <a:ln w="19050">
                    <a:solidFill>
                      <a:schemeClr val="lt1"/>
                    </a:solidFill>
                  </a:ln>
                  <a:effectLst/>
                </c:spPr>
                <c:invertIfNegative val="0"/>
                <c:dPt>
                  <c:idx val="0"/>
                  <c:invertIfNegative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8-8721-4A67-9DE6-C1FE671CDE52}"/>
                    </c:ext>
                  </c:extLst>
                </c:dPt>
                <c:dPt>
                  <c:idx val="1"/>
                  <c:invertIfNegative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A-8721-4A67-9DE6-C1FE671CDE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cat>
                  <c:strRef>
                    <c:extLst>
                      <c:ext uri="{02D57815-91ED-43cb-92C2-25804820EDAC}">
                        <c15:formulaRef>
                          <c15:sqref>Hoja1!$A$23:$A$25</c15:sqref>
                        </c15:formulaRef>
                      </c:ext>
                    </c:extLst>
                    <c:strCache>
                      <c:ptCount val="3"/>
                      <c:pt idx="0">
                        <c:v>Siempre</c:v>
                      </c:pt>
                      <c:pt idx="1">
                        <c:v>Nunca</c:v>
                      </c:pt>
                      <c:pt idx="2">
                        <c:v>A veces</c:v>
                      </c:pt>
                    </c:strCache>
                  </c:strRef>
                </c:cat>
                <c:val>
                  <c:numRef>
                    <c:extLst>
                      <c:ext uri="{02D57815-91ED-43cb-92C2-25804820EDAC}">
                        <c15:formulaRef>
                          <c15:sqref>Hoja1!$B$6:$C$6</c15:sqref>
                        </c15:formulaRef>
                      </c:ext>
                    </c:extLst>
                    <c:numCache>
                      <c:formatCode>0.0</c:formatCode>
                      <c:ptCount val="2"/>
                      <c:pt idx="0" formatCode="General">
                        <c:v>28</c:v>
                      </c:pt>
                      <c:pt idx="1">
                        <c:v>52.830188679245282</c:v>
                      </c:pt>
                    </c:numCache>
                  </c:numRef>
                </c:val>
                <c:extLst>
                  <c:ext xmlns:c16="http://schemas.microsoft.com/office/drawing/2014/chart" uri="{C3380CC4-5D6E-409C-BE32-E72D297353CC}">
                    <c16:uniqueId val="{0000000B-8721-4A67-9DE6-C1FE671CDE52}"/>
                  </c:ext>
                </c:extLst>
              </c15:ser>
            </c15:filteredBarSeries>
          </c:ext>
        </c:extLst>
      </c:barChart>
      <c:catAx>
        <c:axId val="20600104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PE"/>
          </a:p>
        </c:txPr>
        <c:crossAx val="169424584"/>
        <c:crosses val="autoZero"/>
        <c:auto val="1"/>
        <c:lblAlgn val="ctr"/>
        <c:lblOffset val="100"/>
        <c:noMultiLvlLbl val="0"/>
      </c:catAx>
      <c:valAx>
        <c:axId val="1694245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crossAx val="206001040"/>
        <c:crosses val="autoZero"/>
        <c:crossBetween val="between"/>
      </c:valAx>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Hoja1!$C$41:$C$42</c:f>
              <c:strCache>
                <c:ptCount val="2"/>
                <c:pt idx="0">
                  <c:v>En su hogar como se elimina la basura</c:v>
                </c:pt>
                <c:pt idx="1">
                  <c:v>%</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4646-43BF-ACDB-7EE9BABDF37F}"/>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4646-43BF-ACDB-7EE9BABDF37F}"/>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4646-43BF-ACDB-7EE9BABDF37F}"/>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4646-43BF-ACDB-7EE9BABDF37F}"/>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4646-43BF-ACDB-7EE9BABDF3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Hoja1!$A$43:$A$47</c:f>
              <c:strCache>
                <c:ptCount val="5"/>
                <c:pt idx="0">
                  <c:v>Camión Recolector</c:v>
                </c:pt>
                <c:pt idx="1">
                  <c:v>Triciclo recolector</c:v>
                </c:pt>
                <c:pt idx="2">
                  <c:v>Se Quema</c:v>
                </c:pt>
                <c:pt idx="3">
                  <c:v>Se entierra</c:v>
                </c:pt>
                <c:pt idx="4">
                  <c:v>Se deja al aire libre</c:v>
                </c:pt>
              </c:strCache>
            </c:strRef>
          </c:cat>
          <c:val>
            <c:numRef>
              <c:f>Hoja1!$C$43:$C$47</c:f>
              <c:numCache>
                <c:formatCode>0.0</c:formatCode>
                <c:ptCount val="5"/>
                <c:pt idx="0">
                  <c:v>73.584905660377359</c:v>
                </c:pt>
                <c:pt idx="1">
                  <c:v>13.20754716981132</c:v>
                </c:pt>
                <c:pt idx="2">
                  <c:v>3.7735849056603774</c:v>
                </c:pt>
                <c:pt idx="3">
                  <c:v>1.8867924528301887</c:v>
                </c:pt>
                <c:pt idx="4">
                  <c:v>7.5471698113207548</c:v>
                </c:pt>
              </c:numCache>
            </c:numRef>
          </c:val>
          <c:extLst>
            <c:ext xmlns:c16="http://schemas.microsoft.com/office/drawing/2014/chart" uri="{C3380CC4-5D6E-409C-BE32-E72D297353CC}">
              <c16:uniqueId val="{0000000A-4646-43BF-ACDB-7EE9BABDF37F}"/>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Hoja1!$B$41:$B$42</c15:sqref>
                        </c15:formulaRef>
                      </c:ext>
                    </c:extLst>
                    <c:strCache>
                      <c:ptCount val="2"/>
                      <c:pt idx="0">
                        <c:v>En su hogar como se elimina la basura</c:v>
                      </c:pt>
                      <c:pt idx="1">
                        <c:v>Padres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C-4646-43BF-ACDB-7EE9BABDF37F}"/>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E-4646-43BF-ACDB-7EE9BABDF37F}"/>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0-4646-43BF-ACDB-7EE9BABDF37F}"/>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2-4646-43BF-ACDB-7EE9BABDF37F}"/>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4-4646-43BF-ACDB-7EE9BABDF3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Hoja1!$A$43:$A$47</c15:sqref>
                        </c15:formulaRef>
                      </c:ext>
                    </c:extLst>
                    <c:strCache>
                      <c:ptCount val="5"/>
                      <c:pt idx="0">
                        <c:v>Camión Recolector</c:v>
                      </c:pt>
                      <c:pt idx="1">
                        <c:v>Triciclo recolector</c:v>
                      </c:pt>
                      <c:pt idx="2">
                        <c:v>Se Quema</c:v>
                      </c:pt>
                      <c:pt idx="3">
                        <c:v>Se entierra</c:v>
                      </c:pt>
                      <c:pt idx="4">
                        <c:v>Se deja al aire libre</c:v>
                      </c:pt>
                    </c:strCache>
                  </c:strRef>
                </c:cat>
                <c:val>
                  <c:numRef>
                    <c:extLst>
                      <c:ext uri="{02D57815-91ED-43cb-92C2-25804820EDAC}">
                        <c15:formulaRef>
                          <c15:sqref>Hoja1!$B$43:$B$47</c15:sqref>
                        </c15:formulaRef>
                      </c:ext>
                    </c:extLst>
                    <c:numCache>
                      <c:formatCode>0</c:formatCode>
                      <c:ptCount val="5"/>
                      <c:pt idx="0">
                        <c:v>39</c:v>
                      </c:pt>
                      <c:pt idx="1">
                        <c:v>7</c:v>
                      </c:pt>
                      <c:pt idx="2">
                        <c:v>2</c:v>
                      </c:pt>
                      <c:pt idx="3">
                        <c:v>1</c:v>
                      </c:pt>
                      <c:pt idx="4">
                        <c:v>4</c:v>
                      </c:pt>
                    </c:numCache>
                  </c:numRef>
                </c:val>
                <c:extLst>
                  <c:ext xmlns:c16="http://schemas.microsoft.com/office/drawing/2014/chart" uri="{C3380CC4-5D6E-409C-BE32-E72D297353CC}">
                    <c16:uniqueId val="{00000015-4646-43BF-ACDB-7EE9BABDF37F}"/>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PE"/>
        </a:p>
      </c:txPr>
    </c:title>
    <c:autoTitleDeleted val="0"/>
    <c:plotArea>
      <c:layout/>
      <c:pieChart>
        <c:varyColors val="1"/>
        <c:ser>
          <c:idx val="0"/>
          <c:order val="0"/>
          <c:tx>
            <c:strRef>
              <c:f>Hoja1!$C$49:$C$50</c:f>
              <c:strCache>
                <c:ptCount val="2"/>
                <c:pt idx="0">
                  <c:v>Cuando presenta diarrea Ud. Acude a:</c:v>
                </c:pt>
                <c:pt idx="1">
                  <c:v>%</c:v>
                </c:pt>
              </c:strCache>
            </c:strRef>
          </c:tx>
          <c:dPt>
            <c:idx val="0"/>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A6B-49F2-8A4D-010018EEFEC5}"/>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A6B-49F2-8A4D-010018EEFEC5}"/>
              </c:ext>
            </c:extLst>
          </c:dPt>
          <c:dPt>
            <c:idx val="2"/>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A6B-49F2-8A4D-010018EEFEC5}"/>
              </c:ext>
            </c:extLst>
          </c:dPt>
          <c:dPt>
            <c:idx val="3"/>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A6B-49F2-8A4D-010018EEFEC5}"/>
              </c:ext>
            </c:extLst>
          </c:dPt>
          <c:dPt>
            <c:idx val="4"/>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A6B-49F2-8A4D-010018EEFEC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Hoja1!$A$51:$A$55</c:f>
              <c:strCache>
                <c:ptCount val="5"/>
                <c:pt idx="0">
                  <c:v>Hospital</c:v>
                </c:pt>
                <c:pt idx="1">
                  <c:v>Centro de Salud</c:v>
                </c:pt>
                <c:pt idx="2">
                  <c:v>Puesto de Salud</c:v>
                </c:pt>
                <c:pt idx="3">
                  <c:v>Farmacia</c:v>
                </c:pt>
                <c:pt idx="4">
                  <c:v>Automedicación</c:v>
                </c:pt>
              </c:strCache>
            </c:strRef>
          </c:cat>
          <c:val>
            <c:numRef>
              <c:f>Hoja1!$C$51:$C$55</c:f>
              <c:numCache>
                <c:formatCode>0.0</c:formatCode>
                <c:ptCount val="5"/>
                <c:pt idx="0">
                  <c:v>50.943396226415096</c:v>
                </c:pt>
                <c:pt idx="1">
                  <c:v>28.30188679245283</c:v>
                </c:pt>
                <c:pt idx="2">
                  <c:v>3.7735849056603774</c:v>
                </c:pt>
                <c:pt idx="3">
                  <c:v>9.433962264150944</c:v>
                </c:pt>
                <c:pt idx="4">
                  <c:v>7.5471698113207548</c:v>
                </c:pt>
              </c:numCache>
            </c:numRef>
          </c:val>
          <c:extLst>
            <c:ext xmlns:c16="http://schemas.microsoft.com/office/drawing/2014/chart" uri="{C3380CC4-5D6E-409C-BE32-E72D297353CC}">
              <c16:uniqueId val="{0000000A-1A6B-49F2-8A4D-010018EEFEC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PE"/>
        </a:p>
      </c:tx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Hoja1!$A$57</c:f>
              <c:strCache>
                <c:ptCount val="1"/>
                <c:pt idx="0">
                  <c:v>Su menor hijo se ocupo mas de 3 veces en un día</c:v>
                </c:pt>
              </c:strCache>
            </c:strRef>
          </c:tx>
          <c:dPt>
            <c:idx val="0"/>
            <c:bubble3D val="0"/>
            <c:spPr>
              <a:solidFill>
                <a:schemeClr val="accent4">
                  <a:shade val="76000"/>
                </a:schemeClr>
              </a:solidFill>
              <a:ln>
                <a:noFill/>
              </a:ln>
              <a:effectLst>
                <a:outerShdw blurRad="317500" algn="ctr" rotWithShape="0">
                  <a:prstClr val="black">
                    <a:alpha val="25000"/>
                  </a:prstClr>
                </a:outerShdw>
              </a:effectLst>
              <a:scene3d>
                <a:camera prst="orthographicFront"/>
                <a:lightRig rig="threePt" dir="t"/>
              </a:scene3d>
              <a:sp3d prstMaterial="matte"/>
            </c:spPr>
            <c:extLst>
              <c:ext xmlns:c16="http://schemas.microsoft.com/office/drawing/2014/chart" uri="{C3380CC4-5D6E-409C-BE32-E72D297353CC}">
                <c16:uniqueId val="{00000001-F0D1-4EEF-9026-7E3374A146F6}"/>
              </c:ext>
            </c:extLst>
          </c:dPt>
          <c:dPt>
            <c:idx val="1"/>
            <c:bubble3D val="0"/>
            <c:spPr>
              <a:solidFill>
                <a:schemeClr val="accent4">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0D1-4EEF-9026-7E3374A146F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Hoja1!$A$59:$A$60</c:f>
              <c:strCache>
                <c:ptCount val="2"/>
                <c:pt idx="0">
                  <c:v>Si</c:v>
                </c:pt>
                <c:pt idx="1">
                  <c:v>No</c:v>
                </c:pt>
              </c:strCache>
            </c:strRef>
          </c:cat>
          <c:val>
            <c:numRef>
              <c:f>Hoja1!$C$59:$C$60</c:f>
              <c:numCache>
                <c:formatCode>0.0</c:formatCode>
                <c:ptCount val="2"/>
                <c:pt idx="0">
                  <c:v>81.132075471698116</c:v>
                </c:pt>
                <c:pt idx="1">
                  <c:v>18.867924528301888</c:v>
                </c:pt>
              </c:numCache>
            </c:numRef>
          </c:val>
          <c:extLst>
            <c:ext xmlns:c16="http://schemas.microsoft.com/office/drawing/2014/chart" uri="{C3380CC4-5D6E-409C-BE32-E72D297353CC}">
              <c16:uniqueId val="{00000004-F0D1-4EEF-9026-7E3374A146F6}"/>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Hoja1!$A$60</c15:sqref>
                        </c15:formulaRef>
                      </c:ext>
                    </c:extLst>
                    <c:strCache>
                      <c:ptCount val="1"/>
                      <c:pt idx="0">
                        <c:v>No</c:v>
                      </c:pt>
                    </c:strCache>
                  </c:strRef>
                </c:tx>
                <c:dPt>
                  <c:idx val="0"/>
                  <c:bubble3D val="0"/>
                  <c:spPr>
                    <a:solidFill>
                      <a:schemeClr val="accent4">
                        <a:shade val="76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6-F0D1-4EEF-9026-7E3374A146F6}"/>
                    </c:ext>
                  </c:extLst>
                </c:dPt>
                <c:dPt>
                  <c:idx val="1"/>
                  <c:bubble3D val="0"/>
                  <c:spPr>
                    <a:solidFill>
                      <a:schemeClr val="accent4">
                        <a:tint val="77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8-F0D1-4EEF-9026-7E3374A146F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uri="{CE6537A1-D6FC-4f65-9D91-7224C49458BB}"/>
                  </c:extLst>
                </c:dLbls>
                <c:cat>
                  <c:strRef>
                    <c:extLst>
                      <c:ext uri="{02D57815-91ED-43cb-92C2-25804820EDAC}">
                        <c15:formulaRef>
                          <c15:sqref>Hoja1!$A$59:$A$60</c15:sqref>
                        </c15:formulaRef>
                      </c:ext>
                    </c:extLst>
                    <c:strCache>
                      <c:ptCount val="2"/>
                      <c:pt idx="0">
                        <c:v>Si</c:v>
                      </c:pt>
                      <c:pt idx="1">
                        <c:v>No</c:v>
                      </c:pt>
                    </c:strCache>
                  </c:strRef>
                </c:cat>
                <c:val>
                  <c:numRef>
                    <c:extLst>
                      <c:ext uri="{02D57815-91ED-43cb-92C2-25804820EDAC}">
                        <c15:formulaRef>
                          <c15:sqref>Hoja1!$B$60:$C$60</c15:sqref>
                        </c15:formulaRef>
                      </c:ext>
                    </c:extLst>
                    <c:numCache>
                      <c:formatCode>0.0</c:formatCode>
                      <c:ptCount val="2"/>
                      <c:pt idx="0" formatCode="General">
                        <c:v>10</c:v>
                      </c:pt>
                      <c:pt idx="1">
                        <c:v>18.867924528301888</c:v>
                      </c:pt>
                    </c:numCache>
                  </c:numRef>
                </c:val>
                <c:extLst>
                  <c:ext xmlns:c16="http://schemas.microsoft.com/office/drawing/2014/chart" uri="{C3380CC4-5D6E-409C-BE32-E72D297353CC}">
                    <c16:uniqueId val="{00000009-F0D1-4EEF-9026-7E3374A146F6}"/>
                  </c:ext>
                </c:extLst>
              </c15:ser>
            </c15:filteredPieSeries>
          </c:ext>
        </c:extLst>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E5319-7839-4D5B-AF6D-6A3DA07D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8996</Words>
  <Characters>49483</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PC00039</cp:lastModifiedBy>
  <cp:revision>3</cp:revision>
  <cp:lastPrinted>2014-11-22T03:27:00Z</cp:lastPrinted>
  <dcterms:created xsi:type="dcterms:W3CDTF">2019-02-14T22:22:00Z</dcterms:created>
  <dcterms:modified xsi:type="dcterms:W3CDTF">2019-02-15T14:37:00Z</dcterms:modified>
</cp:coreProperties>
</file>