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B8" w:rsidRPr="00E664F1" w:rsidRDefault="000A5F1A" w:rsidP="007A47A5">
      <w:pPr>
        <w:spacing w:after="0" w:line="360" w:lineRule="auto"/>
        <w:rPr>
          <w:rFonts w:ascii="Arial" w:hAnsi="Arial" w:cs="Arial"/>
          <w:color w:val="000000" w:themeColor="text1"/>
          <w:sz w:val="24"/>
          <w:szCs w:val="24"/>
        </w:rPr>
      </w:pPr>
      <w:r w:rsidRPr="00E664F1">
        <w:rPr>
          <w:rFonts w:ascii="Arial" w:hAnsi="Arial" w:cs="Arial"/>
          <w:color w:val="000000" w:themeColor="text1"/>
          <w:sz w:val="24"/>
          <w:szCs w:val="24"/>
        </w:rPr>
        <w:t xml:space="preserve"> </w:t>
      </w:r>
      <w:bookmarkStart w:id="0" w:name="_GoBack"/>
      <w:bookmarkEnd w:id="0"/>
    </w:p>
    <w:p w:rsidR="008661F0" w:rsidRPr="00E664F1" w:rsidRDefault="008661F0" w:rsidP="007A47A5">
      <w:pPr>
        <w:spacing w:after="0" w:line="360" w:lineRule="auto"/>
        <w:rPr>
          <w:rFonts w:ascii="Arial" w:hAnsi="Arial" w:cs="Arial"/>
          <w:color w:val="000000" w:themeColor="text1"/>
          <w:sz w:val="24"/>
          <w:szCs w:val="24"/>
        </w:rPr>
      </w:pPr>
    </w:p>
    <w:p w:rsidR="00432150" w:rsidRPr="00E664F1" w:rsidRDefault="00432150" w:rsidP="007A47A5">
      <w:pPr>
        <w:spacing w:after="0" w:line="360" w:lineRule="auto"/>
        <w:rPr>
          <w:rFonts w:ascii="Arial" w:hAnsi="Arial" w:cs="Arial"/>
          <w:color w:val="000000" w:themeColor="text1"/>
          <w:sz w:val="24"/>
          <w:szCs w:val="24"/>
        </w:rPr>
      </w:pPr>
    </w:p>
    <w:p w:rsidR="00432150" w:rsidRPr="00E664F1" w:rsidRDefault="00432150" w:rsidP="007A47A5">
      <w:pPr>
        <w:spacing w:after="0" w:line="360" w:lineRule="auto"/>
        <w:rPr>
          <w:rFonts w:ascii="Arial" w:hAnsi="Arial" w:cs="Arial"/>
          <w:color w:val="000000" w:themeColor="text1"/>
          <w:sz w:val="24"/>
          <w:szCs w:val="24"/>
        </w:rPr>
      </w:pPr>
    </w:p>
    <w:p w:rsidR="00432150" w:rsidRPr="00E664F1" w:rsidRDefault="00432150" w:rsidP="007A47A5">
      <w:pPr>
        <w:spacing w:after="0" w:line="360" w:lineRule="auto"/>
        <w:rPr>
          <w:rFonts w:ascii="Arial" w:hAnsi="Arial" w:cs="Arial"/>
          <w:color w:val="000000" w:themeColor="text1"/>
          <w:sz w:val="24"/>
          <w:szCs w:val="24"/>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E664F1" w:rsidRDefault="00E664F1" w:rsidP="007A47A5">
      <w:pPr>
        <w:spacing w:after="0" w:line="360" w:lineRule="auto"/>
        <w:jc w:val="center"/>
        <w:rPr>
          <w:rFonts w:ascii="Arial" w:hAnsi="Arial" w:cs="Arial"/>
          <w:b/>
          <w:color w:val="000000" w:themeColor="text1"/>
          <w:sz w:val="32"/>
          <w:szCs w:val="24"/>
          <w:lang w:val="es-ES"/>
        </w:rPr>
      </w:pPr>
    </w:p>
    <w:p w:rsidR="00220901" w:rsidRPr="00E664F1" w:rsidRDefault="00E664F1" w:rsidP="00E664F1">
      <w:pPr>
        <w:spacing w:after="0" w:line="360" w:lineRule="auto"/>
        <w:jc w:val="center"/>
        <w:rPr>
          <w:rFonts w:ascii="Arial" w:hAnsi="Arial" w:cs="Arial"/>
          <w:b/>
          <w:color w:val="000000" w:themeColor="text1"/>
          <w:sz w:val="48"/>
          <w:szCs w:val="48"/>
          <w:lang w:val="es-ES"/>
        </w:rPr>
      </w:pPr>
      <w:r w:rsidRPr="00E664F1">
        <w:rPr>
          <w:rFonts w:ascii="Arial" w:hAnsi="Arial" w:cs="Arial"/>
          <w:b/>
          <w:color w:val="000000" w:themeColor="text1"/>
          <w:sz w:val="48"/>
          <w:szCs w:val="48"/>
          <w:lang w:val="es-ES"/>
        </w:rPr>
        <w:t xml:space="preserve">REGLAMENTO DE PUBLICACIONES, NORMAS Y POLÍTICAS DEL </w:t>
      </w:r>
      <w:r w:rsidR="006A1807" w:rsidRPr="00E664F1">
        <w:rPr>
          <w:rFonts w:ascii="Arial" w:hAnsi="Arial" w:cs="Arial"/>
          <w:b/>
          <w:color w:val="000000" w:themeColor="text1"/>
          <w:sz w:val="48"/>
          <w:szCs w:val="48"/>
          <w:lang w:val="es-ES"/>
        </w:rPr>
        <w:t>FONDO EDITORIAL DE LA UNIVERSIDAD AUTÓNOMA DE ICA</w:t>
      </w:r>
    </w:p>
    <w:p w:rsidR="00220901" w:rsidRPr="00E664F1" w:rsidRDefault="00220901" w:rsidP="007A47A5">
      <w:pPr>
        <w:spacing w:after="0" w:line="360" w:lineRule="auto"/>
        <w:jc w:val="center"/>
        <w:rPr>
          <w:rFonts w:ascii="Arial" w:hAnsi="Arial" w:cs="Arial"/>
          <w:b/>
          <w:color w:val="000000" w:themeColor="text1"/>
          <w:sz w:val="32"/>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220901" w:rsidRPr="00E664F1" w:rsidRDefault="00220901" w:rsidP="007A47A5">
      <w:pPr>
        <w:spacing w:after="0" w:line="360" w:lineRule="auto"/>
        <w:jc w:val="center"/>
        <w:rPr>
          <w:rFonts w:ascii="Arial" w:hAnsi="Arial" w:cs="Arial"/>
          <w:color w:val="000000" w:themeColor="text1"/>
          <w:sz w:val="24"/>
          <w:szCs w:val="24"/>
          <w:lang w:val="es-ES"/>
        </w:rPr>
      </w:pPr>
    </w:p>
    <w:p w:rsidR="00817620" w:rsidRPr="00E664F1" w:rsidRDefault="00817620" w:rsidP="007A47A5">
      <w:pPr>
        <w:spacing w:after="0" w:line="360" w:lineRule="auto"/>
        <w:jc w:val="center"/>
        <w:rPr>
          <w:rFonts w:ascii="Arial" w:hAnsi="Arial" w:cs="Arial"/>
          <w:color w:val="000000" w:themeColor="text1"/>
          <w:sz w:val="24"/>
          <w:szCs w:val="24"/>
          <w:lang w:val="es-ES"/>
        </w:rPr>
      </w:pPr>
    </w:p>
    <w:p w:rsidR="00817620" w:rsidRPr="00E664F1" w:rsidRDefault="00817620" w:rsidP="007A47A5">
      <w:pPr>
        <w:spacing w:after="0" w:line="360" w:lineRule="auto"/>
        <w:jc w:val="center"/>
        <w:rPr>
          <w:rFonts w:ascii="Arial" w:hAnsi="Arial" w:cs="Arial"/>
          <w:color w:val="000000" w:themeColor="text1"/>
          <w:sz w:val="24"/>
          <w:szCs w:val="24"/>
          <w:lang w:val="es-ES"/>
        </w:rPr>
      </w:pPr>
    </w:p>
    <w:p w:rsidR="00817620" w:rsidRPr="00E664F1" w:rsidRDefault="00817620" w:rsidP="007A47A5">
      <w:pPr>
        <w:spacing w:after="0" w:line="360" w:lineRule="auto"/>
        <w:jc w:val="center"/>
        <w:rPr>
          <w:rFonts w:ascii="Arial" w:hAnsi="Arial" w:cs="Arial"/>
          <w:color w:val="000000" w:themeColor="text1"/>
          <w:sz w:val="24"/>
          <w:szCs w:val="24"/>
          <w:lang w:val="es-ES"/>
        </w:rPr>
      </w:pPr>
    </w:p>
    <w:p w:rsidR="00817620" w:rsidRPr="00E664F1" w:rsidRDefault="00817620" w:rsidP="007A47A5">
      <w:pPr>
        <w:spacing w:after="0" w:line="360" w:lineRule="auto"/>
        <w:jc w:val="center"/>
        <w:rPr>
          <w:rFonts w:ascii="Arial" w:hAnsi="Arial" w:cs="Arial"/>
          <w:color w:val="000000" w:themeColor="text1"/>
          <w:sz w:val="24"/>
          <w:szCs w:val="24"/>
          <w:lang w:val="es-ES"/>
        </w:rPr>
      </w:pPr>
    </w:p>
    <w:p w:rsidR="00391865" w:rsidRPr="00E664F1" w:rsidRDefault="00391865" w:rsidP="007C5DB4">
      <w:pPr>
        <w:spacing w:after="0" w:line="360" w:lineRule="auto"/>
        <w:jc w:val="center"/>
        <w:rPr>
          <w:rFonts w:ascii="Arial" w:hAnsi="Arial" w:cs="Arial"/>
          <w:color w:val="000000" w:themeColor="text1"/>
          <w:sz w:val="24"/>
          <w:szCs w:val="24"/>
          <w:lang w:val="es-ES"/>
        </w:rPr>
      </w:pP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Autoridades: </w:t>
      </w: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276"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Dr. Hernando Martin Campos Martínez </w:t>
      </w:r>
    </w:p>
    <w:p w:rsidR="007C5DB4" w:rsidRPr="00E664F1" w:rsidRDefault="007C5DB4" w:rsidP="007C5DB4">
      <w:pPr>
        <w:spacing w:after="0" w:line="276"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Rector de la Universidad Autónoma de Ica</w:t>
      </w:r>
    </w:p>
    <w:p w:rsidR="007C5DB4" w:rsidRPr="00E664F1" w:rsidRDefault="007C5DB4" w:rsidP="007C5DB4">
      <w:pPr>
        <w:spacing w:after="0" w:line="360" w:lineRule="auto"/>
        <w:jc w:val="center"/>
        <w:rPr>
          <w:rFonts w:ascii="Arial" w:hAnsi="Arial" w:cs="Arial"/>
          <w:color w:val="000000" w:themeColor="text1"/>
          <w:sz w:val="24"/>
          <w:szCs w:val="24"/>
          <w:lang w:val="es-ES"/>
        </w:rPr>
      </w:pPr>
    </w:p>
    <w:p w:rsidR="007C5DB4" w:rsidRPr="00E664F1" w:rsidRDefault="007C5DB4" w:rsidP="007C5DB4">
      <w:pPr>
        <w:spacing w:after="0" w:line="276"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Dra. Magdalena Talla Li</w:t>
      </w:r>
      <w:r w:rsidR="004B42D3" w:rsidRPr="00E664F1">
        <w:rPr>
          <w:rFonts w:ascii="Arial" w:hAnsi="Arial" w:cs="Arial"/>
          <w:color w:val="000000" w:themeColor="text1"/>
          <w:sz w:val="24"/>
          <w:szCs w:val="24"/>
          <w:lang w:val="es-ES"/>
        </w:rPr>
        <w:t>n</w:t>
      </w:r>
      <w:r w:rsidRPr="00E664F1">
        <w:rPr>
          <w:rFonts w:ascii="Arial" w:hAnsi="Arial" w:cs="Arial"/>
          <w:color w:val="000000" w:themeColor="text1"/>
          <w:sz w:val="24"/>
          <w:szCs w:val="24"/>
          <w:lang w:val="es-ES"/>
        </w:rPr>
        <w:t xml:space="preserve">derman </w:t>
      </w:r>
    </w:p>
    <w:p w:rsidR="007C5DB4" w:rsidRPr="00E664F1" w:rsidRDefault="007C5DB4" w:rsidP="007C5DB4">
      <w:pPr>
        <w:spacing w:after="0" w:line="276"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Vicerrectora Académica de la Universidad Autónoma de Ica </w:t>
      </w:r>
    </w:p>
    <w:p w:rsidR="007C5DB4" w:rsidRPr="00E664F1" w:rsidRDefault="007C5DB4" w:rsidP="007C5DB4">
      <w:pPr>
        <w:spacing w:after="0" w:line="276"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Decanos: </w:t>
      </w: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Dr.  Armando </w:t>
      </w:r>
      <w:r w:rsidR="004B42D3" w:rsidRPr="00E664F1">
        <w:rPr>
          <w:rFonts w:ascii="Arial" w:hAnsi="Arial" w:cs="Arial"/>
          <w:color w:val="000000" w:themeColor="text1"/>
          <w:sz w:val="24"/>
          <w:szCs w:val="24"/>
          <w:lang w:val="es-ES"/>
        </w:rPr>
        <w:t xml:space="preserve">José </w:t>
      </w:r>
      <w:r w:rsidRPr="00E664F1">
        <w:rPr>
          <w:rFonts w:ascii="Arial" w:hAnsi="Arial" w:cs="Arial"/>
          <w:color w:val="000000" w:themeColor="text1"/>
          <w:sz w:val="24"/>
          <w:szCs w:val="24"/>
          <w:lang w:val="es-ES"/>
        </w:rPr>
        <w:t xml:space="preserve">Moreno Heredia </w:t>
      </w:r>
    </w:p>
    <w:p w:rsidR="004B42D3"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Decano</w:t>
      </w:r>
      <w:r w:rsidR="004B42D3" w:rsidRPr="00E664F1">
        <w:rPr>
          <w:rFonts w:ascii="Arial" w:hAnsi="Arial" w:cs="Arial"/>
          <w:color w:val="000000" w:themeColor="text1"/>
          <w:sz w:val="24"/>
          <w:szCs w:val="24"/>
          <w:lang w:val="es-ES"/>
        </w:rPr>
        <w:t xml:space="preserve"> de la Facultad de Ingeniería, Ciencias y Administración UAI</w:t>
      </w:r>
    </w:p>
    <w:p w:rsidR="004B42D3" w:rsidRPr="00E664F1" w:rsidRDefault="004B42D3" w:rsidP="007C5DB4">
      <w:pPr>
        <w:spacing w:after="0" w:line="360" w:lineRule="auto"/>
        <w:jc w:val="center"/>
        <w:rPr>
          <w:rFonts w:ascii="Arial" w:hAnsi="Arial" w:cs="Arial"/>
          <w:color w:val="000000" w:themeColor="text1"/>
          <w:sz w:val="24"/>
          <w:szCs w:val="24"/>
          <w:lang w:val="es-ES"/>
        </w:rPr>
      </w:pP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Dr. Héctor </w:t>
      </w:r>
      <w:r w:rsidR="004B42D3" w:rsidRPr="00E664F1">
        <w:rPr>
          <w:rFonts w:ascii="Arial" w:hAnsi="Arial" w:cs="Arial"/>
          <w:color w:val="000000" w:themeColor="text1"/>
          <w:sz w:val="24"/>
          <w:szCs w:val="24"/>
          <w:lang w:val="es-ES"/>
        </w:rPr>
        <w:t xml:space="preserve">Alejando </w:t>
      </w:r>
      <w:r w:rsidRPr="00E664F1">
        <w:rPr>
          <w:rFonts w:ascii="Arial" w:hAnsi="Arial" w:cs="Arial"/>
          <w:color w:val="000000" w:themeColor="text1"/>
          <w:sz w:val="24"/>
          <w:szCs w:val="24"/>
          <w:lang w:val="es-ES"/>
        </w:rPr>
        <w:t>Lamas Rojas</w:t>
      </w:r>
    </w:p>
    <w:p w:rsidR="004B42D3" w:rsidRPr="00E664F1" w:rsidRDefault="004B42D3"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Decano de la Facultad de Ciencias de la salud UAI</w:t>
      </w: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Director de Investigación </w:t>
      </w: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Dra. Maribel Rangel Magallanes </w:t>
      </w: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jc w:val="cente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jc w:val="center"/>
        <w:rPr>
          <w:rFonts w:ascii="Arial" w:hAnsi="Arial" w:cs="Arial"/>
          <w:color w:val="000000" w:themeColor="text1"/>
          <w:sz w:val="24"/>
          <w:szCs w:val="24"/>
          <w:lang w:val="es-ES"/>
        </w:rPr>
      </w:pPr>
    </w:p>
    <w:p w:rsidR="00CA4E23" w:rsidRPr="00E664F1" w:rsidRDefault="00CA4E23" w:rsidP="007C5DB4">
      <w:pPr>
        <w:spacing w:after="0" w:line="360" w:lineRule="auto"/>
        <w:jc w:val="center"/>
        <w:rPr>
          <w:rFonts w:ascii="Arial" w:hAnsi="Arial" w:cs="Arial"/>
          <w:color w:val="000000" w:themeColor="text1"/>
          <w:sz w:val="24"/>
          <w:szCs w:val="24"/>
          <w:lang w:val="es-ES"/>
        </w:rPr>
      </w:pPr>
    </w:p>
    <w:p w:rsidR="00CA4E23" w:rsidRPr="00E664F1" w:rsidRDefault="00CA4E23" w:rsidP="007C5DB4">
      <w:pPr>
        <w:spacing w:after="0" w:line="360" w:lineRule="auto"/>
        <w:jc w:val="center"/>
        <w:rPr>
          <w:rFonts w:ascii="Arial" w:hAnsi="Arial" w:cs="Arial"/>
          <w:color w:val="000000" w:themeColor="text1"/>
          <w:sz w:val="24"/>
          <w:szCs w:val="24"/>
          <w:lang w:val="es-ES"/>
        </w:rPr>
      </w:pPr>
    </w:p>
    <w:p w:rsidR="007C5DB4" w:rsidRPr="00E664F1" w:rsidRDefault="007C5DB4" w:rsidP="007C5DB4">
      <w:pPr>
        <w:spacing w:after="0" w:line="360" w:lineRule="auto"/>
        <w:jc w:val="center"/>
        <w:rPr>
          <w:rFonts w:ascii="Arial" w:hAnsi="Arial" w:cs="Arial"/>
          <w:color w:val="000000" w:themeColor="text1"/>
          <w:sz w:val="24"/>
          <w:szCs w:val="24"/>
          <w:lang w:val="es-ES"/>
        </w:rPr>
      </w:pPr>
    </w:p>
    <w:p w:rsidR="007C5DB4" w:rsidRPr="00E664F1" w:rsidRDefault="007C5DB4" w:rsidP="00CA4E23">
      <w:pPr>
        <w:spacing w:after="0" w:line="360" w:lineRule="auto"/>
        <w:rPr>
          <w:rFonts w:ascii="Arial" w:hAnsi="Arial" w:cs="Arial"/>
          <w:color w:val="000000" w:themeColor="text1"/>
          <w:sz w:val="24"/>
          <w:szCs w:val="24"/>
          <w:lang w:val="es-ES"/>
        </w:rPr>
      </w:pPr>
    </w:p>
    <w:p w:rsidR="00E664F1" w:rsidRDefault="00E664F1" w:rsidP="00165120">
      <w:pPr>
        <w:spacing w:after="0" w:line="360" w:lineRule="auto"/>
        <w:jc w:val="center"/>
        <w:rPr>
          <w:rFonts w:ascii="Arial" w:hAnsi="Arial" w:cs="Arial"/>
          <w:b/>
          <w:color w:val="000000" w:themeColor="text1"/>
          <w:sz w:val="28"/>
          <w:szCs w:val="24"/>
          <w:lang w:val="es-ES"/>
        </w:rPr>
      </w:pPr>
    </w:p>
    <w:p w:rsidR="00E664F1" w:rsidRDefault="00E664F1" w:rsidP="00165120">
      <w:pPr>
        <w:spacing w:after="0" w:line="360" w:lineRule="auto"/>
        <w:jc w:val="center"/>
        <w:rPr>
          <w:rFonts w:ascii="Arial" w:hAnsi="Arial" w:cs="Arial"/>
          <w:b/>
          <w:color w:val="000000" w:themeColor="text1"/>
          <w:sz w:val="28"/>
          <w:szCs w:val="24"/>
          <w:lang w:val="es-ES"/>
        </w:rPr>
      </w:pPr>
    </w:p>
    <w:p w:rsidR="00165120" w:rsidRPr="00E664F1" w:rsidRDefault="00E664F1" w:rsidP="00165120">
      <w:pPr>
        <w:spacing w:after="0" w:line="360" w:lineRule="auto"/>
        <w:jc w:val="center"/>
        <w:rPr>
          <w:rFonts w:ascii="Arial" w:hAnsi="Arial" w:cs="Arial"/>
          <w:b/>
          <w:color w:val="000000" w:themeColor="text1"/>
          <w:sz w:val="24"/>
          <w:szCs w:val="24"/>
          <w:lang w:val="es-ES"/>
        </w:rPr>
      </w:pPr>
      <w:r>
        <w:rPr>
          <w:rFonts w:ascii="Arial" w:hAnsi="Arial" w:cs="Arial"/>
          <w:b/>
          <w:color w:val="000000" w:themeColor="text1"/>
          <w:sz w:val="28"/>
          <w:szCs w:val="24"/>
          <w:lang w:val="es-ES"/>
        </w:rPr>
        <w:t>INDICE</w:t>
      </w:r>
    </w:p>
    <w:p w:rsidR="00165120" w:rsidRPr="00E664F1" w:rsidRDefault="00165120" w:rsidP="007C5DB4">
      <w:pPr>
        <w:spacing w:after="0" w:line="360" w:lineRule="auto"/>
        <w:jc w:val="center"/>
        <w:rPr>
          <w:rFonts w:ascii="Arial" w:hAnsi="Arial" w:cs="Arial"/>
          <w:b/>
          <w:color w:val="000000" w:themeColor="text1"/>
          <w:sz w:val="32"/>
          <w:szCs w:val="24"/>
          <w:lang w:val="es-ES"/>
        </w:rPr>
      </w:pPr>
    </w:p>
    <w:tbl>
      <w:tblPr>
        <w:tblStyle w:val="Tablaconcuadrcula"/>
        <w:tblW w:w="95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7207"/>
        <w:gridCol w:w="483"/>
      </w:tblGrid>
      <w:tr w:rsidR="00165120" w:rsidRPr="00E664F1" w:rsidTr="00E664F1">
        <w:trPr>
          <w:trHeight w:val="416"/>
        </w:trPr>
        <w:tc>
          <w:tcPr>
            <w:tcW w:w="1844" w:type="dxa"/>
            <w:vAlign w:val="center"/>
          </w:tcPr>
          <w:p w:rsidR="00165120" w:rsidRPr="00E664F1" w:rsidRDefault="00C20D1E" w:rsidP="00165120">
            <w:pP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Presentación</w:t>
            </w:r>
          </w:p>
        </w:tc>
        <w:tc>
          <w:tcPr>
            <w:tcW w:w="7207" w:type="dxa"/>
            <w:vAlign w:val="center"/>
          </w:tcPr>
          <w:p w:rsidR="00165120" w:rsidRPr="00E664F1" w:rsidRDefault="00E664F1" w:rsidP="00E664F1">
            <w:pPr>
              <w:ind w:left="787"/>
              <w:rPr>
                <w:rFonts w:ascii="Arial" w:hAnsi="Arial" w:cs="Arial"/>
                <w:b/>
                <w:color w:val="000000" w:themeColor="text1"/>
                <w:sz w:val="24"/>
                <w:szCs w:val="24"/>
                <w:lang w:val="es-ES"/>
              </w:rPr>
            </w:pPr>
            <w:r>
              <w:rPr>
                <w:rFonts w:ascii="Arial" w:hAnsi="Arial" w:cs="Arial"/>
                <w:b/>
                <w:color w:val="000000" w:themeColor="text1"/>
                <w:sz w:val="24"/>
                <w:szCs w:val="24"/>
                <w:lang w:val="es-ES"/>
              </w:rPr>
              <w:t>…</w:t>
            </w:r>
            <w:r w:rsidR="00C20D1E" w:rsidRPr="00E664F1">
              <w:rPr>
                <w:rFonts w:ascii="Arial" w:hAnsi="Arial" w:cs="Arial"/>
                <w:b/>
                <w:color w:val="000000" w:themeColor="text1"/>
                <w:sz w:val="24"/>
                <w:szCs w:val="24"/>
                <w:lang w:val="es-ES"/>
              </w:rPr>
              <w:t>…………………</w:t>
            </w:r>
            <w:r w:rsidR="00165120" w:rsidRPr="00E664F1">
              <w:rPr>
                <w:rFonts w:ascii="Arial" w:hAnsi="Arial" w:cs="Arial"/>
                <w:b/>
                <w:color w:val="000000" w:themeColor="text1"/>
                <w:sz w:val="24"/>
                <w:szCs w:val="24"/>
                <w:lang w:val="es-ES"/>
              </w:rPr>
              <w:t>…</w:t>
            </w:r>
            <w:r>
              <w:rPr>
                <w:rFonts w:ascii="Arial" w:hAnsi="Arial" w:cs="Arial"/>
                <w:b/>
                <w:color w:val="000000" w:themeColor="text1"/>
                <w:sz w:val="24"/>
                <w:szCs w:val="24"/>
                <w:lang w:val="es-ES"/>
              </w:rPr>
              <w:t>…………..……………………………</w:t>
            </w:r>
          </w:p>
        </w:tc>
        <w:tc>
          <w:tcPr>
            <w:tcW w:w="483" w:type="dxa"/>
            <w:vAlign w:val="center"/>
          </w:tcPr>
          <w:p w:rsidR="00165120" w:rsidRPr="00E664F1" w:rsidRDefault="00C20D1E" w:rsidP="00165120">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4</w:t>
            </w:r>
          </w:p>
        </w:tc>
      </w:tr>
      <w:tr w:rsidR="00C20D1E" w:rsidRPr="00E664F1" w:rsidTr="00E664F1">
        <w:trPr>
          <w:trHeight w:val="416"/>
        </w:trPr>
        <w:tc>
          <w:tcPr>
            <w:tcW w:w="1844" w:type="dxa"/>
            <w:vAlign w:val="center"/>
          </w:tcPr>
          <w:p w:rsidR="00C20D1E" w:rsidRPr="00E664F1" w:rsidRDefault="00C20D1E" w:rsidP="00C20D1E">
            <w:pP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CAPÍTULO I</w:t>
            </w:r>
          </w:p>
        </w:tc>
        <w:tc>
          <w:tcPr>
            <w:tcW w:w="7207" w:type="dxa"/>
            <w:vAlign w:val="center"/>
          </w:tcPr>
          <w:p w:rsidR="00C20D1E" w:rsidRPr="00E664F1" w:rsidRDefault="00C20D1E" w:rsidP="00E664F1">
            <w:pPr>
              <w:rPr>
                <w:rFonts w:ascii="Arial" w:hAnsi="Arial" w:cs="Arial"/>
                <w:b/>
                <w:color w:val="000000" w:themeColor="text1"/>
                <w:szCs w:val="24"/>
                <w:lang w:val="es-ES"/>
              </w:rPr>
            </w:pPr>
            <w:r w:rsidRPr="00E664F1">
              <w:rPr>
                <w:rFonts w:ascii="Arial" w:hAnsi="Arial" w:cs="Arial"/>
                <w:b/>
                <w:color w:val="000000" w:themeColor="text1"/>
                <w:szCs w:val="24"/>
                <w:lang w:val="es-ES"/>
              </w:rPr>
              <w:t xml:space="preserve">: </w:t>
            </w:r>
            <w:r w:rsidR="00E664F1" w:rsidRPr="00E664F1">
              <w:rPr>
                <w:rFonts w:ascii="Arial" w:hAnsi="Arial" w:cs="Arial"/>
                <w:b/>
                <w:color w:val="000000" w:themeColor="text1"/>
                <w:szCs w:val="24"/>
                <w:lang w:val="es-ES"/>
              </w:rPr>
              <w:t>Fines…</w:t>
            </w:r>
            <w:r w:rsidRPr="00E664F1">
              <w:rPr>
                <w:rFonts w:ascii="Arial" w:hAnsi="Arial" w:cs="Arial"/>
                <w:color w:val="000000" w:themeColor="text1"/>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5</w:t>
            </w:r>
          </w:p>
        </w:tc>
      </w:tr>
      <w:tr w:rsidR="00C20D1E" w:rsidRPr="00E664F1" w:rsidTr="00E664F1">
        <w:trPr>
          <w:trHeight w:val="416"/>
        </w:trPr>
        <w:tc>
          <w:tcPr>
            <w:tcW w:w="1844" w:type="dxa"/>
            <w:vAlign w:val="center"/>
          </w:tcPr>
          <w:p w:rsidR="00C20D1E" w:rsidRPr="00E664F1" w:rsidRDefault="00C20D1E" w:rsidP="00C20D1E">
            <w:pP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CAPÍTULO II</w:t>
            </w:r>
          </w:p>
        </w:tc>
        <w:tc>
          <w:tcPr>
            <w:tcW w:w="7207" w:type="dxa"/>
            <w:vAlign w:val="center"/>
          </w:tcPr>
          <w:p w:rsidR="00C20D1E" w:rsidRPr="00E664F1" w:rsidRDefault="00C20D1E" w:rsidP="00C20D1E">
            <w:pPr>
              <w:rPr>
                <w:rFonts w:ascii="Arial" w:hAnsi="Arial" w:cs="Arial"/>
                <w:b/>
                <w:color w:val="000000" w:themeColor="text1"/>
                <w:szCs w:val="24"/>
                <w:lang w:val="es-ES"/>
              </w:rPr>
            </w:pPr>
            <w:r w:rsidRPr="00E664F1">
              <w:rPr>
                <w:rFonts w:ascii="Arial" w:hAnsi="Arial" w:cs="Arial"/>
                <w:b/>
                <w:color w:val="000000" w:themeColor="text1"/>
                <w:szCs w:val="24"/>
                <w:lang w:val="es-ES"/>
              </w:rPr>
              <w:t xml:space="preserve">: Objetivo del Fondo Editorial UAI </w:t>
            </w:r>
            <w:r w:rsidRPr="00E664F1">
              <w:rPr>
                <w:rFonts w:ascii="Arial" w:hAnsi="Arial" w:cs="Arial"/>
                <w:color w:val="000000" w:themeColor="text1"/>
                <w:szCs w:val="24"/>
                <w:lang w:val="es-ES"/>
              </w:rPr>
              <w:t>…………………………………</w:t>
            </w:r>
            <w:r w:rsidR="00610214" w:rsidRPr="00E664F1">
              <w:rPr>
                <w:rFonts w:ascii="Arial" w:hAnsi="Arial" w:cs="Arial"/>
                <w:color w:val="000000" w:themeColor="text1"/>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5</w:t>
            </w:r>
          </w:p>
        </w:tc>
      </w:tr>
      <w:tr w:rsidR="00C20D1E" w:rsidRPr="00E664F1" w:rsidTr="00E664F1">
        <w:trPr>
          <w:trHeight w:val="416"/>
        </w:trPr>
        <w:tc>
          <w:tcPr>
            <w:tcW w:w="1844" w:type="dxa"/>
            <w:vAlign w:val="center"/>
          </w:tcPr>
          <w:p w:rsidR="00C20D1E" w:rsidRPr="00E664F1" w:rsidRDefault="00C20D1E" w:rsidP="00C20D1E">
            <w:pP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CAPÍTULO III</w:t>
            </w:r>
          </w:p>
        </w:tc>
        <w:tc>
          <w:tcPr>
            <w:tcW w:w="7207" w:type="dxa"/>
            <w:vAlign w:val="center"/>
          </w:tcPr>
          <w:p w:rsidR="00C20D1E" w:rsidRPr="00E664F1" w:rsidRDefault="00C20D1E" w:rsidP="00C20D1E">
            <w:pPr>
              <w:rPr>
                <w:rFonts w:ascii="Arial" w:hAnsi="Arial" w:cs="Arial"/>
                <w:b/>
                <w:color w:val="000000" w:themeColor="text1"/>
                <w:szCs w:val="24"/>
                <w:lang w:val="es-ES"/>
              </w:rPr>
            </w:pPr>
            <w:r w:rsidRPr="00E664F1">
              <w:rPr>
                <w:rFonts w:ascii="Arial" w:hAnsi="Arial" w:cs="Arial"/>
                <w:b/>
                <w:color w:val="000000" w:themeColor="text1"/>
                <w:szCs w:val="24"/>
                <w:lang w:val="es-ES"/>
              </w:rPr>
              <w:t xml:space="preserve">: Políticas del Fondo Editorial (FEDUAI) </w:t>
            </w:r>
            <w:r w:rsidRPr="00E664F1">
              <w:rPr>
                <w:rFonts w:ascii="Arial" w:hAnsi="Arial" w:cs="Arial"/>
                <w:color w:val="000000" w:themeColor="text1"/>
                <w:szCs w:val="24"/>
                <w:lang w:val="es-ES"/>
              </w:rPr>
              <w:t>…………………………</w:t>
            </w:r>
            <w:r w:rsidR="00610214" w:rsidRPr="00E664F1">
              <w:rPr>
                <w:rFonts w:ascii="Arial" w:hAnsi="Arial" w:cs="Arial"/>
                <w:color w:val="000000" w:themeColor="text1"/>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6</w:t>
            </w:r>
          </w:p>
        </w:tc>
      </w:tr>
      <w:tr w:rsidR="00C20D1E" w:rsidRPr="00E664F1" w:rsidTr="00E664F1">
        <w:trPr>
          <w:trHeight w:val="416"/>
        </w:trPr>
        <w:tc>
          <w:tcPr>
            <w:tcW w:w="1844" w:type="dxa"/>
            <w:vAlign w:val="center"/>
          </w:tcPr>
          <w:p w:rsidR="00C20D1E" w:rsidRPr="00E664F1" w:rsidRDefault="00C20D1E" w:rsidP="00C20D1E">
            <w:pP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CAPÍTULO IV</w:t>
            </w:r>
          </w:p>
        </w:tc>
        <w:tc>
          <w:tcPr>
            <w:tcW w:w="7207" w:type="dxa"/>
            <w:vAlign w:val="center"/>
          </w:tcPr>
          <w:p w:rsidR="00C20D1E" w:rsidRPr="00E664F1" w:rsidRDefault="00C20D1E" w:rsidP="00E664F1">
            <w:pPr>
              <w:rPr>
                <w:rFonts w:ascii="Arial" w:hAnsi="Arial" w:cs="Arial"/>
                <w:b/>
                <w:color w:val="000000" w:themeColor="text1"/>
                <w:szCs w:val="24"/>
                <w:lang w:val="es-ES"/>
              </w:rPr>
            </w:pPr>
            <w:r w:rsidRPr="00E664F1">
              <w:rPr>
                <w:rFonts w:ascii="Arial" w:hAnsi="Arial" w:cs="Arial"/>
                <w:b/>
                <w:color w:val="000000" w:themeColor="text1"/>
                <w:szCs w:val="24"/>
                <w:lang w:val="es-ES"/>
              </w:rPr>
              <w:t xml:space="preserve">: Comité </w:t>
            </w:r>
            <w:r w:rsidR="00E664F1" w:rsidRPr="00E664F1">
              <w:rPr>
                <w:rFonts w:ascii="Arial" w:hAnsi="Arial" w:cs="Arial"/>
                <w:b/>
                <w:color w:val="000000" w:themeColor="text1"/>
                <w:szCs w:val="24"/>
                <w:lang w:val="es-ES"/>
              </w:rPr>
              <w:t>Editorial…</w:t>
            </w:r>
            <w:r w:rsidR="00E664F1">
              <w:rPr>
                <w:rFonts w:ascii="Arial" w:hAnsi="Arial" w:cs="Arial"/>
                <w:b/>
                <w:color w:val="000000" w:themeColor="text1"/>
                <w:szCs w:val="24"/>
                <w:lang w:val="es-ES"/>
              </w:rPr>
              <w:t>.</w:t>
            </w:r>
            <w:r w:rsidRPr="00E664F1">
              <w:rPr>
                <w:rFonts w:ascii="Arial" w:hAnsi="Arial" w:cs="Arial"/>
                <w:color w:val="000000" w:themeColor="text1"/>
                <w:szCs w:val="24"/>
                <w:lang w:val="es-ES"/>
              </w:rPr>
              <w:t>…………………………………………………</w:t>
            </w:r>
            <w:r w:rsidR="00610214" w:rsidRPr="00E664F1">
              <w:rPr>
                <w:rFonts w:ascii="Arial" w:hAnsi="Arial" w:cs="Arial"/>
                <w:color w:val="000000" w:themeColor="text1"/>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6</w:t>
            </w:r>
          </w:p>
        </w:tc>
      </w:tr>
      <w:tr w:rsidR="00C20D1E" w:rsidRPr="00E664F1" w:rsidTr="00E664F1">
        <w:trPr>
          <w:trHeight w:val="416"/>
        </w:trPr>
        <w:tc>
          <w:tcPr>
            <w:tcW w:w="9051" w:type="dxa"/>
            <w:gridSpan w:val="2"/>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4.1. </w:t>
            </w:r>
            <w:r w:rsidR="00E664F1" w:rsidRPr="00E664F1">
              <w:rPr>
                <w:rFonts w:ascii="Arial" w:hAnsi="Arial" w:cs="Arial"/>
                <w:color w:val="000000" w:themeColor="text1"/>
                <w:sz w:val="24"/>
                <w:szCs w:val="24"/>
                <w:lang w:val="es-ES"/>
              </w:rPr>
              <w:t>Director…</w:t>
            </w:r>
            <w:r w:rsidRPr="00E664F1">
              <w:rPr>
                <w:rFonts w:ascii="Arial" w:hAnsi="Arial" w:cs="Arial"/>
                <w:color w:val="000000" w:themeColor="text1"/>
                <w:sz w:val="24"/>
                <w:szCs w:val="24"/>
                <w:lang w:val="es-ES"/>
              </w:rPr>
              <w:t>………………………………………………………………</w:t>
            </w:r>
            <w:r w:rsidR="00610214" w:rsidRPr="00E664F1">
              <w:rPr>
                <w:rFonts w:ascii="Arial" w:hAnsi="Arial" w:cs="Arial"/>
                <w:color w:val="000000" w:themeColor="text1"/>
                <w:sz w:val="24"/>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6</w:t>
            </w:r>
          </w:p>
        </w:tc>
      </w:tr>
      <w:tr w:rsidR="00C20D1E" w:rsidRPr="00E664F1" w:rsidTr="00E664F1">
        <w:trPr>
          <w:trHeight w:val="416"/>
        </w:trPr>
        <w:tc>
          <w:tcPr>
            <w:tcW w:w="9051" w:type="dxa"/>
            <w:gridSpan w:val="2"/>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4.2. Editor </w:t>
            </w:r>
            <w:r w:rsidR="00E664F1" w:rsidRPr="00E664F1">
              <w:rPr>
                <w:rFonts w:ascii="Arial" w:hAnsi="Arial" w:cs="Arial"/>
                <w:color w:val="000000" w:themeColor="text1"/>
                <w:sz w:val="24"/>
                <w:szCs w:val="24"/>
                <w:lang w:val="es-ES"/>
              </w:rPr>
              <w:t>General…</w:t>
            </w:r>
            <w:r w:rsidRPr="00E664F1">
              <w:rPr>
                <w:rFonts w:ascii="Arial" w:hAnsi="Arial" w:cs="Arial"/>
                <w:color w:val="000000" w:themeColor="text1"/>
                <w:sz w:val="24"/>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7</w:t>
            </w:r>
          </w:p>
        </w:tc>
      </w:tr>
      <w:tr w:rsidR="00C20D1E" w:rsidRPr="00E664F1" w:rsidTr="00E664F1">
        <w:trPr>
          <w:trHeight w:val="416"/>
        </w:trPr>
        <w:tc>
          <w:tcPr>
            <w:tcW w:w="9051" w:type="dxa"/>
            <w:gridSpan w:val="2"/>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4.3. Área de Comunicación y </w:t>
            </w:r>
            <w:r w:rsidR="00E664F1" w:rsidRPr="00E664F1">
              <w:rPr>
                <w:rFonts w:ascii="Arial" w:hAnsi="Arial" w:cs="Arial"/>
                <w:color w:val="000000" w:themeColor="text1"/>
                <w:sz w:val="24"/>
                <w:szCs w:val="24"/>
                <w:lang w:val="es-ES"/>
              </w:rPr>
              <w:t>marketing…</w:t>
            </w:r>
            <w:r w:rsidRPr="00E664F1">
              <w:rPr>
                <w:rFonts w:ascii="Arial" w:hAnsi="Arial" w:cs="Arial"/>
                <w:color w:val="000000" w:themeColor="text1"/>
                <w:sz w:val="24"/>
                <w:szCs w:val="24"/>
                <w:lang w:val="es-ES"/>
              </w:rPr>
              <w:t>…………………………………</w:t>
            </w:r>
            <w:r w:rsidR="00E664F1">
              <w:rPr>
                <w:rFonts w:ascii="Arial" w:hAnsi="Arial" w:cs="Arial"/>
                <w:color w:val="000000" w:themeColor="text1"/>
                <w:sz w:val="24"/>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7</w:t>
            </w:r>
          </w:p>
        </w:tc>
      </w:tr>
      <w:tr w:rsidR="00C20D1E" w:rsidRPr="00E664F1" w:rsidTr="00E664F1">
        <w:trPr>
          <w:trHeight w:val="416"/>
        </w:trPr>
        <w:tc>
          <w:tcPr>
            <w:tcW w:w="9051" w:type="dxa"/>
            <w:gridSpan w:val="2"/>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4.4. Consejo </w:t>
            </w:r>
            <w:r w:rsidR="00E664F1" w:rsidRPr="00E664F1">
              <w:rPr>
                <w:rFonts w:ascii="Arial" w:hAnsi="Arial" w:cs="Arial"/>
                <w:color w:val="000000" w:themeColor="text1"/>
                <w:sz w:val="24"/>
                <w:szCs w:val="24"/>
                <w:lang w:val="es-ES"/>
              </w:rPr>
              <w:t>Editorial…</w:t>
            </w:r>
            <w:r w:rsidRPr="00E664F1">
              <w:rPr>
                <w:rFonts w:ascii="Arial" w:hAnsi="Arial" w:cs="Arial"/>
                <w:color w:val="000000" w:themeColor="text1"/>
                <w:sz w:val="24"/>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8</w:t>
            </w:r>
          </w:p>
        </w:tc>
      </w:tr>
      <w:tr w:rsidR="00C20D1E" w:rsidRPr="00E664F1" w:rsidTr="00E664F1">
        <w:trPr>
          <w:trHeight w:val="416"/>
        </w:trPr>
        <w:tc>
          <w:tcPr>
            <w:tcW w:w="1844" w:type="dxa"/>
            <w:vAlign w:val="center"/>
          </w:tcPr>
          <w:p w:rsidR="00C20D1E" w:rsidRPr="00E664F1" w:rsidRDefault="00C20D1E" w:rsidP="00C20D1E">
            <w:pP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CAPÍTULO V</w:t>
            </w:r>
          </w:p>
        </w:tc>
        <w:tc>
          <w:tcPr>
            <w:tcW w:w="7207" w:type="dxa"/>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r w:rsidRPr="00E664F1">
              <w:rPr>
                <w:rFonts w:ascii="Arial" w:hAnsi="Arial" w:cs="Arial"/>
                <w:b/>
                <w:color w:val="000000" w:themeColor="text1"/>
                <w:sz w:val="24"/>
                <w:szCs w:val="24"/>
                <w:lang w:val="es-ES"/>
              </w:rPr>
              <w:t>Procedimientos para publicaciones</w:t>
            </w:r>
            <w:r w:rsidRPr="00E664F1">
              <w:rPr>
                <w:rFonts w:ascii="Arial" w:hAnsi="Arial" w:cs="Arial"/>
                <w:color w:val="000000" w:themeColor="text1"/>
                <w:sz w:val="24"/>
                <w:szCs w:val="24"/>
                <w:lang w:val="es-ES"/>
              </w:rPr>
              <w:t xml:space="preserve"> ………………………</w:t>
            </w:r>
            <w:r w:rsidR="00610214" w:rsidRPr="00E664F1">
              <w:rPr>
                <w:rFonts w:ascii="Arial" w:hAnsi="Arial" w:cs="Arial"/>
                <w:color w:val="000000" w:themeColor="text1"/>
                <w:sz w:val="24"/>
                <w:szCs w:val="24"/>
                <w:lang w:val="es-ES"/>
              </w:rPr>
              <w:t>……</w:t>
            </w:r>
          </w:p>
        </w:tc>
        <w:tc>
          <w:tcPr>
            <w:tcW w:w="483" w:type="dxa"/>
            <w:vAlign w:val="center"/>
          </w:tcPr>
          <w:p w:rsidR="00C20D1E" w:rsidRPr="00E664F1" w:rsidRDefault="00CB0E8F"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9</w:t>
            </w:r>
          </w:p>
        </w:tc>
      </w:tr>
      <w:tr w:rsidR="00C20D1E" w:rsidRPr="00E664F1" w:rsidTr="00E664F1">
        <w:trPr>
          <w:trHeight w:val="416"/>
        </w:trPr>
        <w:tc>
          <w:tcPr>
            <w:tcW w:w="9051" w:type="dxa"/>
            <w:gridSpan w:val="2"/>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5.1. Para autores ……………………………………………………………</w:t>
            </w:r>
            <w:r w:rsidR="00610214" w:rsidRPr="00E664F1">
              <w:rPr>
                <w:rFonts w:ascii="Arial" w:hAnsi="Arial" w:cs="Arial"/>
                <w:color w:val="000000" w:themeColor="text1"/>
                <w:sz w:val="24"/>
                <w:szCs w:val="24"/>
                <w:lang w:val="es-ES"/>
              </w:rPr>
              <w:t>……</w:t>
            </w:r>
          </w:p>
        </w:tc>
        <w:tc>
          <w:tcPr>
            <w:tcW w:w="483" w:type="dxa"/>
            <w:vAlign w:val="center"/>
          </w:tcPr>
          <w:p w:rsidR="00C20D1E" w:rsidRPr="00E664F1" w:rsidRDefault="008F6451"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10</w:t>
            </w:r>
          </w:p>
        </w:tc>
      </w:tr>
      <w:tr w:rsidR="00C20D1E" w:rsidRPr="00E664F1" w:rsidTr="00E664F1">
        <w:trPr>
          <w:trHeight w:val="416"/>
        </w:trPr>
        <w:tc>
          <w:tcPr>
            <w:tcW w:w="1844" w:type="dxa"/>
            <w:vAlign w:val="center"/>
          </w:tcPr>
          <w:p w:rsidR="00C20D1E" w:rsidRPr="00E664F1" w:rsidRDefault="00C20D1E" w:rsidP="00C20D1E">
            <w:pP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CAPÍTULO VI</w:t>
            </w:r>
          </w:p>
        </w:tc>
        <w:tc>
          <w:tcPr>
            <w:tcW w:w="7207" w:type="dxa"/>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b/>
                <w:color w:val="000000" w:themeColor="text1"/>
                <w:sz w:val="24"/>
                <w:szCs w:val="24"/>
                <w:lang w:val="es-ES"/>
              </w:rPr>
              <w:t xml:space="preserve">: Pautas para publicación al </w:t>
            </w:r>
            <w:r w:rsidR="00E664F1" w:rsidRPr="00E664F1">
              <w:rPr>
                <w:rFonts w:ascii="Arial" w:hAnsi="Arial" w:cs="Arial"/>
                <w:b/>
                <w:color w:val="000000" w:themeColor="text1"/>
                <w:sz w:val="24"/>
                <w:szCs w:val="24"/>
                <w:lang w:val="es-ES"/>
              </w:rPr>
              <w:t>FEDUAI</w:t>
            </w:r>
            <w:r w:rsidR="00E664F1" w:rsidRPr="00E664F1">
              <w:rPr>
                <w:rFonts w:ascii="Arial" w:hAnsi="Arial" w:cs="Arial"/>
                <w:color w:val="000000" w:themeColor="text1"/>
                <w:sz w:val="24"/>
                <w:szCs w:val="24"/>
                <w:lang w:val="es-ES"/>
              </w:rPr>
              <w:t>…</w:t>
            </w:r>
            <w:r w:rsidRPr="00E664F1">
              <w:rPr>
                <w:rFonts w:ascii="Arial" w:hAnsi="Arial" w:cs="Arial"/>
                <w:color w:val="000000" w:themeColor="text1"/>
                <w:sz w:val="24"/>
                <w:szCs w:val="24"/>
                <w:lang w:val="es-ES"/>
              </w:rPr>
              <w:t>…………………………</w:t>
            </w:r>
            <w:r w:rsidR="00E664F1">
              <w:rPr>
                <w:rFonts w:ascii="Arial" w:hAnsi="Arial" w:cs="Arial"/>
                <w:color w:val="000000" w:themeColor="text1"/>
                <w:sz w:val="24"/>
                <w:szCs w:val="24"/>
                <w:lang w:val="es-ES"/>
              </w:rPr>
              <w:t>.</w:t>
            </w:r>
          </w:p>
        </w:tc>
        <w:tc>
          <w:tcPr>
            <w:tcW w:w="483" w:type="dxa"/>
            <w:vAlign w:val="center"/>
          </w:tcPr>
          <w:p w:rsidR="00C20D1E" w:rsidRPr="00E664F1" w:rsidRDefault="008F6451"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11</w:t>
            </w:r>
          </w:p>
        </w:tc>
      </w:tr>
      <w:tr w:rsidR="00C20D1E" w:rsidRPr="00E664F1" w:rsidTr="00E664F1">
        <w:trPr>
          <w:trHeight w:val="416"/>
        </w:trPr>
        <w:tc>
          <w:tcPr>
            <w:tcW w:w="9051" w:type="dxa"/>
            <w:gridSpan w:val="2"/>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6.1. Proceso de Revisión ……………………………………………</w:t>
            </w:r>
            <w:r w:rsidR="00E664F1">
              <w:rPr>
                <w:rFonts w:ascii="Arial" w:hAnsi="Arial" w:cs="Arial"/>
                <w:color w:val="000000" w:themeColor="text1"/>
                <w:sz w:val="24"/>
                <w:szCs w:val="24"/>
                <w:lang w:val="es-ES"/>
              </w:rPr>
              <w:t>..</w:t>
            </w:r>
            <w:r w:rsidRPr="00E664F1">
              <w:rPr>
                <w:rFonts w:ascii="Arial" w:hAnsi="Arial" w:cs="Arial"/>
                <w:color w:val="000000" w:themeColor="text1"/>
                <w:sz w:val="24"/>
                <w:szCs w:val="24"/>
                <w:lang w:val="es-ES"/>
              </w:rPr>
              <w:t>…………</w:t>
            </w:r>
            <w:r w:rsidR="00E664F1">
              <w:rPr>
                <w:rFonts w:ascii="Arial" w:hAnsi="Arial" w:cs="Arial"/>
                <w:color w:val="000000" w:themeColor="text1"/>
                <w:sz w:val="24"/>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13</w:t>
            </w:r>
          </w:p>
        </w:tc>
      </w:tr>
      <w:tr w:rsidR="00C20D1E" w:rsidRPr="00E664F1" w:rsidTr="00E664F1">
        <w:trPr>
          <w:trHeight w:val="416"/>
        </w:trPr>
        <w:tc>
          <w:tcPr>
            <w:tcW w:w="9051" w:type="dxa"/>
            <w:gridSpan w:val="2"/>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6.2. Política</w:t>
            </w:r>
            <w:r w:rsidR="00E664F1">
              <w:rPr>
                <w:rFonts w:ascii="Arial" w:hAnsi="Arial" w:cs="Arial"/>
                <w:color w:val="000000" w:themeColor="text1"/>
                <w:sz w:val="24"/>
                <w:szCs w:val="24"/>
                <w:lang w:val="es-ES"/>
              </w:rPr>
              <w:t>s de plagio …………………………………………………</w:t>
            </w:r>
            <w:r w:rsidRPr="00E664F1">
              <w:rPr>
                <w:rFonts w:ascii="Arial" w:hAnsi="Arial" w:cs="Arial"/>
                <w:color w:val="000000" w:themeColor="text1"/>
                <w:sz w:val="24"/>
                <w:szCs w:val="24"/>
                <w:lang w:val="es-ES"/>
              </w:rPr>
              <w:t>……</w:t>
            </w:r>
            <w:r w:rsidR="00610214" w:rsidRPr="00E664F1">
              <w:rPr>
                <w:rFonts w:ascii="Arial" w:hAnsi="Arial" w:cs="Arial"/>
                <w:color w:val="000000" w:themeColor="text1"/>
                <w:sz w:val="24"/>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14</w:t>
            </w:r>
          </w:p>
        </w:tc>
      </w:tr>
      <w:tr w:rsidR="00C20D1E" w:rsidRPr="00E664F1" w:rsidTr="00E664F1">
        <w:trPr>
          <w:trHeight w:val="416"/>
        </w:trPr>
        <w:tc>
          <w:tcPr>
            <w:tcW w:w="1844" w:type="dxa"/>
            <w:vAlign w:val="center"/>
          </w:tcPr>
          <w:p w:rsidR="00C20D1E" w:rsidRPr="00E664F1" w:rsidRDefault="00C20D1E" w:rsidP="00C20D1E">
            <w:pP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ANEXOS</w:t>
            </w:r>
          </w:p>
        </w:tc>
        <w:tc>
          <w:tcPr>
            <w:tcW w:w="7207" w:type="dxa"/>
            <w:vAlign w:val="center"/>
          </w:tcPr>
          <w:p w:rsidR="00C20D1E" w:rsidRPr="00E664F1" w:rsidRDefault="00C20D1E"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w:t>
            </w:r>
            <w:r w:rsidR="00E664F1">
              <w:rPr>
                <w:rFonts w:ascii="Arial" w:hAnsi="Arial" w:cs="Arial"/>
                <w:color w:val="000000" w:themeColor="text1"/>
                <w:sz w:val="24"/>
                <w:szCs w:val="24"/>
                <w:lang w:val="es-ES"/>
              </w:rPr>
              <w:t>…</w:t>
            </w:r>
          </w:p>
        </w:tc>
        <w:tc>
          <w:tcPr>
            <w:tcW w:w="483" w:type="dxa"/>
            <w:vAlign w:val="center"/>
          </w:tcPr>
          <w:p w:rsidR="00C20D1E" w:rsidRPr="00E664F1" w:rsidRDefault="00C20D1E"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15</w:t>
            </w:r>
          </w:p>
        </w:tc>
      </w:tr>
      <w:tr w:rsidR="00C20D1E" w:rsidRPr="00E664F1" w:rsidTr="00E664F1">
        <w:trPr>
          <w:trHeight w:val="416"/>
        </w:trPr>
        <w:tc>
          <w:tcPr>
            <w:tcW w:w="1844" w:type="dxa"/>
            <w:vAlign w:val="center"/>
          </w:tcPr>
          <w:p w:rsidR="00C20D1E" w:rsidRPr="00E664F1" w:rsidRDefault="00C87A49" w:rsidP="00C87A49">
            <w:pPr>
              <w:jc w:val="right"/>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 xml:space="preserve">          Anexo 1</w:t>
            </w:r>
          </w:p>
        </w:tc>
        <w:tc>
          <w:tcPr>
            <w:tcW w:w="7207" w:type="dxa"/>
            <w:vAlign w:val="center"/>
          </w:tcPr>
          <w:p w:rsidR="00C20D1E" w:rsidRPr="00E664F1" w:rsidRDefault="00C87A49"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Declaración Jurada ……………………</w:t>
            </w:r>
            <w:r w:rsidR="00E664F1">
              <w:rPr>
                <w:rFonts w:ascii="Arial" w:hAnsi="Arial" w:cs="Arial"/>
                <w:color w:val="000000" w:themeColor="text1"/>
                <w:sz w:val="24"/>
                <w:szCs w:val="24"/>
                <w:lang w:val="es-ES"/>
              </w:rPr>
              <w:t>………</w:t>
            </w:r>
            <w:r w:rsidRPr="00E664F1">
              <w:rPr>
                <w:rFonts w:ascii="Arial" w:hAnsi="Arial" w:cs="Arial"/>
                <w:color w:val="000000" w:themeColor="text1"/>
                <w:sz w:val="24"/>
                <w:szCs w:val="24"/>
                <w:lang w:val="es-ES"/>
              </w:rPr>
              <w:t>……………………</w:t>
            </w:r>
            <w:r w:rsidR="00E664F1">
              <w:rPr>
                <w:rFonts w:ascii="Arial" w:hAnsi="Arial" w:cs="Arial"/>
                <w:color w:val="000000" w:themeColor="text1"/>
                <w:sz w:val="24"/>
                <w:szCs w:val="24"/>
                <w:lang w:val="es-ES"/>
              </w:rPr>
              <w:t>..</w:t>
            </w:r>
          </w:p>
        </w:tc>
        <w:tc>
          <w:tcPr>
            <w:tcW w:w="483" w:type="dxa"/>
            <w:vAlign w:val="center"/>
          </w:tcPr>
          <w:p w:rsidR="00C20D1E" w:rsidRPr="00E664F1" w:rsidRDefault="00C87A49"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16</w:t>
            </w:r>
          </w:p>
        </w:tc>
      </w:tr>
      <w:tr w:rsidR="00C20D1E" w:rsidRPr="00E664F1" w:rsidTr="00E664F1">
        <w:trPr>
          <w:trHeight w:val="416"/>
        </w:trPr>
        <w:tc>
          <w:tcPr>
            <w:tcW w:w="1844" w:type="dxa"/>
            <w:vAlign w:val="center"/>
          </w:tcPr>
          <w:p w:rsidR="00C20D1E" w:rsidRPr="00E664F1" w:rsidRDefault="00C87A49" w:rsidP="00C87A49">
            <w:pPr>
              <w:jc w:val="right"/>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Anexo 2</w:t>
            </w:r>
          </w:p>
        </w:tc>
        <w:tc>
          <w:tcPr>
            <w:tcW w:w="7207" w:type="dxa"/>
            <w:vAlign w:val="center"/>
          </w:tcPr>
          <w:p w:rsidR="00C20D1E" w:rsidRPr="00E664F1" w:rsidRDefault="00C87A49"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r w:rsidR="00E664F1" w:rsidRPr="00E664F1">
              <w:rPr>
                <w:rFonts w:ascii="Arial" w:hAnsi="Arial" w:cs="Arial"/>
                <w:color w:val="000000" w:themeColor="text1"/>
                <w:sz w:val="24"/>
                <w:szCs w:val="24"/>
                <w:lang w:val="es-ES"/>
              </w:rPr>
              <w:t>Solicitud…</w:t>
            </w:r>
            <w:r w:rsidRPr="00E664F1">
              <w:rPr>
                <w:rFonts w:ascii="Arial" w:hAnsi="Arial" w:cs="Arial"/>
                <w:color w:val="000000" w:themeColor="text1"/>
                <w:sz w:val="24"/>
                <w:szCs w:val="24"/>
                <w:lang w:val="es-ES"/>
              </w:rPr>
              <w:t>……………………………………………………………</w:t>
            </w:r>
            <w:r w:rsidR="00E664F1">
              <w:rPr>
                <w:rFonts w:ascii="Arial" w:hAnsi="Arial" w:cs="Arial"/>
                <w:color w:val="000000" w:themeColor="text1"/>
                <w:sz w:val="24"/>
                <w:szCs w:val="24"/>
                <w:lang w:val="es-ES"/>
              </w:rPr>
              <w:t>.</w:t>
            </w:r>
          </w:p>
        </w:tc>
        <w:tc>
          <w:tcPr>
            <w:tcW w:w="483" w:type="dxa"/>
            <w:vAlign w:val="center"/>
          </w:tcPr>
          <w:p w:rsidR="00C20D1E" w:rsidRPr="00E664F1" w:rsidRDefault="00C87A49"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17</w:t>
            </w:r>
          </w:p>
        </w:tc>
      </w:tr>
      <w:tr w:rsidR="00C87A49" w:rsidRPr="00E664F1" w:rsidTr="00E664F1">
        <w:trPr>
          <w:trHeight w:val="416"/>
        </w:trPr>
        <w:tc>
          <w:tcPr>
            <w:tcW w:w="1844" w:type="dxa"/>
            <w:vAlign w:val="center"/>
          </w:tcPr>
          <w:p w:rsidR="00C87A49" w:rsidRPr="00E664F1" w:rsidRDefault="00C87A49" w:rsidP="00C87A49">
            <w:pPr>
              <w:jc w:val="right"/>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Anexo 3</w:t>
            </w:r>
          </w:p>
        </w:tc>
        <w:tc>
          <w:tcPr>
            <w:tcW w:w="7207" w:type="dxa"/>
            <w:vAlign w:val="center"/>
          </w:tcPr>
          <w:p w:rsidR="00C87A49" w:rsidRPr="00E664F1" w:rsidRDefault="00C87A49" w:rsidP="00E664F1">
            <w:pPr>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r w:rsidR="00610214" w:rsidRPr="00E664F1">
              <w:rPr>
                <w:rFonts w:ascii="Arial" w:hAnsi="Arial" w:cs="Arial"/>
                <w:color w:val="000000" w:themeColor="text1"/>
                <w:sz w:val="24"/>
                <w:szCs w:val="24"/>
                <w:lang w:val="es-ES"/>
              </w:rPr>
              <w:t xml:space="preserve">Formato de </w:t>
            </w:r>
            <w:r w:rsidR="00E664F1" w:rsidRPr="00E664F1">
              <w:rPr>
                <w:rFonts w:ascii="Arial" w:hAnsi="Arial" w:cs="Arial"/>
                <w:color w:val="000000" w:themeColor="text1"/>
                <w:sz w:val="24"/>
                <w:szCs w:val="24"/>
                <w:lang w:val="es-ES"/>
              </w:rPr>
              <w:t>Artículo</w:t>
            </w:r>
            <w:r w:rsidR="00610214" w:rsidRPr="00E664F1">
              <w:rPr>
                <w:rFonts w:ascii="Arial" w:hAnsi="Arial" w:cs="Arial"/>
                <w:color w:val="000000" w:themeColor="text1"/>
                <w:sz w:val="24"/>
                <w:szCs w:val="24"/>
                <w:lang w:val="es-ES"/>
              </w:rPr>
              <w:t xml:space="preserve"> </w:t>
            </w:r>
            <w:r w:rsidR="00E664F1" w:rsidRPr="00E664F1">
              <w:rPr>
                <w:rFonts w:ascii="Arial" w:hAnsi="Arial" w:cs="Arial"/>
                <w:color w:val="000000" w:themeColor="text1"/>
                <w:sz w:val="24"/>
                <w:szCs w:val="24"/>
                <w:lang w:val="es-ES"/>
              </w:rPr>
              <w:t>Científico…</w:t>
            </w:r>
            <w:r w:rsidR="00610214" w:rsidRPr="00E664F1">
              <w:rPr>
                <w:rFonts w:ascii="Arial" w:hAnsi="Arial" w:cs="Arial"/>
                <w:color w:val="000000" w:themeColor="text1"/>
                <w:sz w:val="24"/>
                <w:szCs w:val="24"/>
                <w:lang w:val="es-ES"/>
              </w:rPr>
              <w:t>…………………</w:t>
            </w:r>
            <w:r w:rsidR="00E664F1">
              <w:rPr>
                <w:rFonts w:ascii="Arial" w:hAnsi="Arial" w:cs="Arial"/>
                <w:color w:val="000000" w:themeColor="text1"/>
                <w:sz w:val="24"/>
                <w:szCs w:val="24"/>
                <w:lang w:val="es-ES"/>
              </w:rPr>
              <w:t>………..</w:t>
            </w:r>
            <w:r w:rsidR="00610214" w:rsidRPr="00E664F1">
              <w:rPr>
                <w:rFonts w:ascii="Arial" w:hAnsi="Arial" w:cs="Arial"/>
                <w:color w:val="000000" w:themeColor="text1"/>
                <w:sz w:val="24"/>
                <w:szCs w:val="24"/>
                <w:lang w:val="es-ES"/>
              </w:rPr>
              <w:t>……….</w:t>
            </w:r>
          </w:p>
        </w:tc>
        <w:tc>
          <w:tcPr>
            <w:tcW w:w="483" w:type="dxa"/>
            <w:vAlign w:val="center"/>
          </w:tcPr>
          <w:p w:rsidR="00C87A49" w:rsidRPr="00E664F1" w:rsidRDefault="00C87A49" w:rsidP="00C20D1E">
            <w:pPr>
              <w:jc w:val="center"/>
              <w:rPr>
                <w:rFonts w:ascii="Arial" w:hAnsi="Arial" w:cs="Arial"/>
                <w:b/>
                <w:color w:val="000000" w:themeColor="text1"/>
                <w:sz w:val="24"/>
                <w:szCs w:val="24"/>
                <w:lang w:val="es-ES"/>
              </w:rPr>
            </w:pPr>
            <w:r w:rsidRPr="00E664F1">
              <w:rPr>
                <w:rFonts w:ascii="Arial" w:hAnsi="Arial" w:cs="Arial"/>
                <w:b/>
                <w:color w:val="000000" w:themeColor="text1"/>
                <w:sz w:val="24"/>
                <w:szCs w:val="24"/>
                <w:lang w:val="es-ES"/>
              </w:rPr>
              <w:t>18</w:t>
            </w:r>
          </w:p>
        </w:tc>
      </w:tr>
    </w:tbl>
    <w:p w:rsidR="00165120" w:rsidRPr="00E664F1" w:rsidRDefault="00165120" w:rsidP="007C5DB4">
      <w:pPr>
        <w:spacing w:after="0" w:line="360" w:lineRule="auto"/>
        <w:jc w:val="center"/>
        <w:rPr>
          <w:rFonts w:ascii="Arial" w:hAnsi="Arial" w:cs="Arial"/>
          <w:b/>
          <w:color w:val="000000" w:themeColor="text1"/>
          <w:sz w:val="32"/>
          <w:szCs w:val="24"/>
          <w:lang w:val="es-ES"/>
        </w:rPr>
      </w:pPr>
    </w:p>
    <w:p w:rsidR="00165120" w:rsidRPr="00E664F1" w:rsidRDefault="00165120" w:rsidP="007C5DB4">
      <w:pPr>
        <w:spacing w:after="0" w:line="360" w:lineRule="auto"/>
        <w:jc w:val="center"/>
        <w:rPr>
          <w:rFonts w:ascii="Arial" w:hAnsi="Arial" w:cs="Arial"/>
          <w:b/>
          <w:color w:val="000000" w:themeColor="text1"/>
          <w:sz w:val="32"/>
          <w:szCs w:val="24"/>
          <w:lang w:val="es-ES"/>
        </w:rPr>
      </w:pPr>
    </w:p>
    <w:p w:rsidR="00165120" w:rsidRPr="00E664F1" w:rsidRDefault="00165120" w:rsidP="007C5DB4">
      <w:pPr>
        <w:spacing w:after="0" w:line="360" w:lineRule="auto"/>
        <w:jc w:val="center"/>
        <w:rPr>
          <w:rFonts w:ascii="Arial" w:hAnsi="Arial" w:cs="Arial"/>
          <w:b/>
          <w:color w:val="000000" w:themeColor="text1"/>
          <w:sz w:val="32"/>
          <w:szCs w:val="24"/>
          <w:lang w:val="es-ES"/>
        </w:rPr>
      </w:pPr>
    </w:p>
    <w:p w:rsidR="00E664F1" w:rsidRDefault="00E664F1" w:rsidP="007C5DB4">
      <w:pPr>
        <w:spacing w:after="0" w:line="360" w:lineRule="auto"/>
        <w:jc w:val="center"/>
        <w:rPr>
          <w:rFonts w:ascii="Arial" w:hAnsi="Arial" w:cs="Arial"/>
          <w:b/>
          <w:color w:val="000000" w:themeColor="text1"/>
          <w:sz w:val="32"/>
          <w:szCs w:val="24"/>
          <w:lang w:val="es-ES"/>
        </w:rPr>
      </w:pPr>
    </w:p>
    <w:p w:rsidR="00E664F1" w:rsidRDefault="00E664F1" w:rsidP="007C5DB4">
      <w:pPr>
        <w:spacing w:after="0" w:line="360" w:lineRule="auto"/>
        <w:jc w:val="center"/>
        <w:rPr>
          <w:rFonts w:ascii="Arial" w:hAnsi="Arial" w:cs="Arial"/>
          <w:b/>
          <w:color w:val="000000" w:themeColor="text1"/>
          <w:sz w:val="32"/>
          <w:szCs w:val="24"/>
          <w:lang w:val="es-ES"/>
        </w:rPr>
      </w:pPr>
    </w:p>
    <w:p w:rsidR="007C5DB4" w:rsidRPr="00E664F1" w:rsidRDefault="007C5DB4" w:rsidP="007C5DB4">
      <w:pPr>
        <w:spacing w:after="0" w:line="360" w:lineRule="auto"/>
        <w:jc w:val="center"/>
        <w:rPr>
          <w:rFonts w:ascii="Arial" w:hAnsi="Arial" w:cs="Arial"/>
          <w:b/>
          <w:color w:val="000000" w:themeColor="text1"/>
          <w:sz w:val="32"/>
          <w:szCs w:val="24"/>
          <w:lang w:val="es-ES"/>
        </w:rPr>
      </w:pPr>
      <w:r w:rsidRPr="00E664F1">
        <w:rPr>
          <w:rFonts w:ascii="Arial" w:hAnsi="Arial" w:cs="Arial"/>
          <w:b/>
          <w:color w:val="000000" w:themeColor="text1"/>
          <w:sz w:val="32"/>
          <w:szCs w:val="24"/>
          <w:lang w:val="es-ES"/>
        </w:rPr>
        <w:t>FONDO EDITORIAL UAI  2019</w:t>
      </w:r>
    </w:p>
    <w:p w:rsidR="007C5DB4" w:rsidRPr="00E664F1" w:rsidRDefault="007C5DB4" w:rsidP="007C5DB4">
      <w:pPr>
        <w:spacing w:after="0" w:line="360" w:lineRule="auto"/>
        <w:jc w:val="center"/>
        <w:rPr>
          <w:rFonts w:ascii="Arial" w:hAnsi="Arial" w:cs="Arial"/>
          <w:b/>
          <w:color w:val="000000" w:themeColor="text1"/>
          <w:sz w:val="32"/>
          <w:szCs w:val="24"/>
          <w:lang w:val="es-ES"/>
        </w:rPr>
      </w:pPr>
      <w:r w:rsidRPr="00E664F1">
        <w:rPr>
          <w:rFonts w:ascii="Arial" w:hAnsi="Arial" w:cs="Arial"/>
          <w:b/>
          <w:color w:val="000000" w:themeColor="text1"/>
          <w:sz w:val="32"/>
          <w:szCs w:val="24"/>
          <w:lang w:val="es-ES"/>
        </w:rPr>
        <w:t>(FEDUAI  2019)</w:t>
      </w:r>
    </w:p>
    <w:p w:rsidR="007C5DB4" w:rsidRPr="00E664F1" w:rsidRDefault="007C5DB4" w:rsidP="007C5DB4">
      <w:pPr>
        <w:spacing w:after="0" w:line="360" w:lineRule="auto"/>
        <w:jc w:val="center"/>
        <w:rPr>
          <w:rFonts w:ascii="Arial" w:hAnsi="Arial" w:cs="Arial"/>
          <w:b/>
          <w:color w:val="000000" w:themeColor="text1"/>
          <w:sz w:val="28"/>
          <w:szCs w:val="24"/>
          <w:lang w:val="es-MX"/>
        </w:rPr>
      </w:pPr>
    </w:p>
    <w:p w:rsidR="007C5DB4" w:rsidRPr="00E664F1" w:rsidRDefault="007C5DB4" w:rsidP="007C5DB4">
      <w:pPr>
        <w:spacing w:after="0" w:line="360" w:lineRule="auto"/>
        <w:jc w:val="center"/>
        <w:rPr>
          <w:rFonts w:ascii="Arial" w:hAnsi="Arial" w:cs="Arial"/>
          <w:b/>
          <w:color w:val="000000" w:themeColor="text1"/>
          <w:sz w:val="28"/>
          <w:szCs w:val="24"/>
          <w:lang w:val="es-MX"/>
        </w:rPr>
      </w:pPr>
      <w:r w:rsidRPr="00E664F1">
        <w:rPr>
          <w:rFonts w:ascii="Arial" w:hAnsi="Arial" w:cs="Arial"/>
          <w:b/>
          <w:color w:val="000000" w:themeColor="text1"/>
          <w:sz w:val="28"/>
          <w:szCs w:val="24"/>
          <w:lang w:val="es-MX"/>
        </w:rPr>
        <w:t>PRESENTACI</w:t>
      </w:r>
      <w:r w:rsidR="00967FBB" w:rsidRPr="00E664F1">
        <w:rPr>
          <w:rFonts w:ascii="Arial" w:hAnsi="Arial" w:cs="Arial"/>
          <w:b/>
          <w:color w:val="000000" w:themeColor="text1"/>
          <w:sz w:val="28"/>
          <w:szCs w:val="24"/>
          <w:lang w:val="es-MX"/>
        </w:rPr>
        <w:t>Ó</w:t>
      </w:r>
      <w:r w:rsidRPr="00E664F1">
        <w:rPr>
          <w:rFonts w:ascii="Arial" w:hAnsi="Arial" w:cs="Arial"/>
          <w:b/>
          <w:color w:val="000000" w:themeColor="text1"/>
          <w:sz w:val="28"/>
          <w:szCs w:val="24"/>
          <w:lang w:val="es-MX"/>
        </w:rPr>
        <w:t>N</w:t>
      </w:r>
    </w:p>
    <w:p w:rsidR="007C5DB4" w:rsidRPr="00E664F1" w:rsidRDefault="007C5DB4" w:rsidP="007C5DB4">
      <w:pPr>
        <w:pStyle w:val="NormalWeb"/>
        <w:shd w:val="clear" w:color="auto" w:fill="FFFFFF"/>
        <w:spacing w:before="0" w:beforeAutospacing="0" w:after="0" w:afterAutospacing="0" w:line="360" w:lineRule="auto"/>
        <w:jc w:val="both"/>
        <w:rPr>
          <w:rFonts w:ascii="Arial" w:eastAsia="Droid Sans" w:hAnsi="Arial" w:cs="Arial"/>
          <w:color w:val="000000" w:themeColor="text1"/>
          <w:shd w:val="clear" w:color="auto" w:fill="FFFFFF"/>
          <w:lang w:val="es-ES"/>
        </w:rPr>
      </w:pPr>
    </w:p>
    <w:p w:rsidR="007C5DB4" w:rsidRPr="00E664F1" w:rsidRDefault="007C5DB4" w:rsidP="00E664F1">
      <w:pPr>
        <w:pStyle w:val="NormalWeb"/>
        <w:shd w:val="clear" w:color="auto" w:fill="FFFFFF"/>
        <w:spacing w:before="0" w:beforeAutospacing="0" w:after="0" w:afterAutospacing="0" w:line="360" w:lineRule="auto"/>
        <w:jc w:val="both"/>
        <w:rPr>
          <w:rFonts w:ascii="Arial" w:eastAsia="Droid Sans" w:hAnsi="Arial" w:cs="Arial"/>
          <w:color w:val="000000" w:themeColor="text1"/>
          <w:lang w:val="es-ES"/>
        </w:rPr>
      </w:pPr>
      <w:r w:rsidRPr="00E664F1">
        <w:rPr>
          <w:rFonts w:ascii="Arial" w:eastAsia="Droid Sans" w:hAnsi="Arial" w:cs="Arial"/>
          <w:color w:val="000000" w:themeColor="text1"/>
          <w:shd w:val="clear" w:color="auto" w:fill="FFFFFF"/>
          <w:lang w:val="es-ES"/>
        </w:rPr>
        <w:t>En el Fondo Editorial de la Universidad Autónoma de Ica, incentivamos la producción intelectual, de la Comunidad Universitaria, sembramos la acción investigativa e intelectual apoyando la función de los docentes y el adiestramiento de los alumnos de la Universidad de manera holística. Razón que nos motiva a publicar sus libros y textos universitarios, de índole académica, cultural y científico en formato físico y electrónico.</w:t>
      </w:r>
    </w:p>
    <w:p w:rsidR="007C5DB4" w:rsidRPr="00E664F1" w:rsidRDefault="007C5DB4" w:rsidP="00E664F1">
      <w:pPr>
        <w:pStyle w:val="NormalWeb"/>
        <w:shd w:val="clear" w:color="auto" w:fill="FFFFFF"/>
        <w:spacing w:before="0" w:beforeAutospacing="0" w:after="0" w:afterAutospacing="0" w:line="360" w:lineRule="auto"/>
        <w:jc w:val="both"/>
        <w:rPr>
          <w:rFonts w:ascii="Arial" w:eastAsia="Droid Sans" w:hAnsi="Arial" w:cs="Arial"/>
          <w:color w:val="000000" w:themeColor="text1"/>
          <w:sz w:val="18"/>
          <w:shd w:val="clear" w:color="auto" w:fill="FFFFFF"/>
          <w:lang w:val="es-ES"/>
        </w:rPr>
      </w:pPr>
    </w:p>
    <w:p w:rsidR="007C5DB4" w:rsidRPr="00E664F1" w:rsidRDefault="007C5DB4" w:rsidP="00E664F1">
      <w:pPr>
        <w:pStyle w:val="NormalWeb"/>
        <w:shd w:val="clear" w:color="auto" w:fill="FFFFFF"/>
        <w:spacing w:before="0" w:beforeAutospacing="0" w:after="0" w:afterAutospacing="0" w:line="360" w:lineRule="auto"/>
        <w:jc w:val="both"/>
        <w:rPr>
          <w:rFonts w:ascii="Arial" w:eastAsia="Droid Sans" w:hAnsi="Arial" w:cs="Arial"/>
          <w:color w:val="000000" w:themeColor="text1"/>
          <w:lang w:val="es-ES"/>
        </w:rPr>
      </w:pPr>
      <w:r w:rsidRPr="00E664F1">
        <w:rPr>
          <w:rFonts w:ascii="Arial" w:eastAsia="Droid Sans" w:hAnsi="Arial" w:cs="Arial"/>
          <w:color w:val="000000" w:themeColor="text1"/>
          <w:shd w:val="clear" w:color="auto" w:fill="FFFFFF"/>
          <w:lang w:val="es-ES"/>
        </w:rPr>
        <w:t xml:space="preserve">Las publicaciones cumplen todos los niveles requeridos para sus publicaciones, la Universidad Autónoma de Ica, está comprometida con la difusión intelectual de manera local, regional, del Perú y del extranjero. Asimismo, divulgamos y comercializamos los libros y revistas auspiciados por el </w:t>
      </w:r>
      <w:r w:rsidRPr="00E664F1">
        <w:rPr>
          <w:rFonts w:ascii="Arial" w:hAnsi="Arial" w:cs="Arial"/>
          <w:color w:val="000000" w:themeColor="text1"/>
          <w:lang w:val="es-PE"/>
        </w:rPr>
        <w:t>Fondo Editorial UAI</w:t>
      </w:r>
      <w:r w:rsidRPr="00E664F1">
        <w:rPr>
          <w:rFonts w:ascii="Arial" w:eastAsia="Droid Sans" w:hAnsi="Arial" w:cs="Arial"/>
          <w:b/>
          <w:color w:val="000000" w:themeColor="text1"/>
          <w:shd w:val="clear" w:color="auto" w:fill="FFFFFF"/>
          <w:lang w:val="es-ES"/>
        </w:rPr>
        <w:t xml:space="preserve"> (FEDUAI)</w:t>
      </w:r>
      <w:r w:rsidRPr="00E664F1">
        <w:rPr>
          <w:rFonts w:ascii="Arial" w:eastAsia="Droid Sans" w:hAnsi="Arial" w:cs="Arial"/>
          <w:color w:val="000000" w:themeColor="text1"/>
          <w:shd w:val="clear" w:color="auto" w:fill="FFFFFF"/>
          <w:lang w:val="es-ES"/>
        </w:rPr>
        <w:t>, a nivel nacional en nuestra tienda online.</w:t>
      </w:r>
    </w:p>
    <w:p w:rsidR="007C5DB4" w:rsidRPr="00E664F1" w:rsidRDefault="007C5DB4" w:rsidP="00E664F1">
      <w:pPr>
        <w:pStyle w:val="NormalWeb"/>
        <w:shd w:val="clear" w:color="auto" w:fill="FFFFFF"/>
        <w:spacing w:before="0" w:beforeAutospacing="0" w:after="0" w:afterAutospacing="0" w:line="360" w:lineRule="auto"/>
        <w:jc w:val="both"/>
        <w:rPr>
          <w:rFonts w:ascii="Arial" w:hAnsi="Arial" w:cs="Arial"/>
          <w:color w:val="000000" w:themeColor="text1"/>
          <w:lang w:val="es-ES"/>
        </w:rPr>
      </w:pPr>
      <w:r w:rsidRPr="00E664F1">
        <w:rPr>
          <w:rFonts w:ascii="Arial" w:hAnsi="Arial" w:cs="Arial"/>
          <w:color w:val="000000" w:themeColor="text1"/>
          <w:lang w:val="es-ES"/>
        </w:rPr>
        <w:t>Debemos precisar que las opiniones y la información consignada en las publicaciones son responsabilidad de sus autores. La Universidad Autónoma de Ica no se hace responsable en ningún caso de las afirmaciones y conclusiones de los trabajos.</w:t>
      </w:r>
    </w:p>
    <w:p w:rsidR="00851750" w:rsidRPr="00E664F1" w:rsidRDefault="00851750" w:rsidP="007C5DB4">
      <w:pPr>
        <w:pStyle w:val="NormalWeb"/>
        <w:shd w:val="clear" w:color="auto" w:fill="FFFFFF"/>
        <w:spacing w:before="0" w:beforeAutospacing="0" w:after="0" w:afterAutospacing="0" w:line="360" w:lineRule="auto"/>
        <w:jc w:val="both"/>
        <w:rPr>
          <w:rFonts w:ascii="Arial" w:hAnsi="Arial" w:cs="Arial"/>
          <w:color w:val="000000" w:themeColor="text1"/>
          <w:lang w:val="es-ES"/>
        </w:rPr>
      </w:pPr>
    </w:p>
    <w:p w:rsidR="00E664F1" w:rsidRDefault="00E664F1">
      <w:pPr>
        <w:rPr>
          <w:rFonts w:ascii="Arial" w:eastAsia="Times New Roman" w:hAnsi="Arial" w:cs="Arial"/>
          <w:b/>
          <w:color w:val="000000" w:themeColor="text1"/>
          <w:sz w:val="28"/>
          <w:szCs w:val="24"/>
          <w:lang w:val="es-ES"/>
        </w:rPr>
      </w:pPr>
      <w:r>
        <w:rPr>
          <w:rFonts w:ascii="Arial" w:hAnsi="Arial" w:cs="Arial"/>
          <w:b/>
          <w:color w:val="000000" w:themeColor="text1"/>
          <w:sz w:val="28"/>
          <w:lang w:val="es-ES"/>
        </w:rPr>
        <w:br w:type="page"/>
      </w:r>
    </w:p>
    <w:p w:rsidR="00E664F1" w:rsidRDefault="00E664F1"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610214" w:rsidRPr="00E664F1" w:rsidRDefault="007C5DB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r w:rsidRPr="00E664F1">
        <w:rPr>
          <w:rFonts w:ascii="Arial" w:hAnsi="Arial" w:cs="Arial"/>
          <w:b/>
          <w:color w:val="000000" w:themeColor="text1"/>
          <w:sz w:val="28"/>
          <w:lang w:val="es-ES"/>
        </w:rPr>
        <w:t>CAP</w:t>
      </w:r>
      <w:r w:rsidR="00610214" w:rsidRPr="00E664F1">
        <w:rPr>
          <w:rFonts w:ascii="Arial" w:hAnsi="Arial" w:cs="Arial"/>
          <w:b/>
          <w:color w:val="000000" w:themeColor="text1"/>
          <w:sz w:val="28"/>
          <w:lang w:val="es-ES"/>
        </w:rPr>
        <w:t>Í</w:t>
      </w:r>
      <w:r w:rsidRPr="00E664F1">
        <w:rPr>
          <w:rFonts w:ascii="Arial" w:hAnsi="Arial" w:cs="Arial"/>
          <w:b/>
          <w:color w:val="000000" w:themeColor="text1"/>
          <w:sz w:val="28"/>
          <w:lang w:val="es-ES"/>
        </w:rPr>
        <w:t>TULO I</w:t>
      </w:r>
    </w:p>
    <w:p w:rsidR="007C5DB4" w:rsidRPr="00E664F1" w:rsidRDefault="007C5DB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r w:rsidRPr="00E664F1">
        <w:rPr>
          <w:rFonts w:ascii="Arial" w:hAnsi="Arial" w:cs="Arial"/>
          <w:b/>
          <w:color w:val="000000" w:themeColor="text1"/>
          <w:sz w:val="28"/>
          <w:lang w:val="es-ES"/>
        </w:rPr>
        <w:t xml:space="preserve"> FINES</w:t>
      </w:r>
    </w:p>
    <w:p w:rsidR="00610214" w:rsidRPr="00E664F1" w:rsidRDefault="0061021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7C5DB4" w:rsidRPr="00E664F1" w:rsidRDefault="007C5DB4" w:rsidP="00851750">
      <w:pPr>
        <w:pStyle w:val="NormalWeb"/>
        <w:numPr>
          <w:ilvl w:val="1"/>
          <w:numId w:val="37"/>
        </w:numPr>
        <w:shd w:val="clear" w:color="auto" w:fill="FFFFFF"/>
        <w:spacing w:before="0" w:beforeAutospacing="0" w:after="0" w:afterAutospacing="0" w:line="360" w:lineRule="auto"/>
        <w:ind w:left="850" w:hanging="425"/>
        <w:jc w:val="both"/>
        <w:rPr>
          <w:rFonts w:ascii="Arial" w:hAnsi="Arial" w:cs="Arial"/>
          <w:color w:val="000000" w:themeColor="text1"/>
          <w:lang w:val="es-ES"/>
        </w:rPr>
      </w:pPr>
      <w:r w:rsidRPr="00E664F1">
        <w:rPr>
          <w:rFonts w:ascii="Arial" w:hAnsi="Arial" w:cs="Arial"/>
          <w:color w:val="000000" w:themeColor="text1"/>
          <w:lang w:val="es-ES"/>
        </w:rPr>
        <w:t>El fondo Editorial de la UAI, (FEDUAI) es la unidad responsable directa e inmediata de las actividades de Producción Intelectual y Publicaciones de la Universidad.</w:t>
      </w:r>
    </w:p>
    <w:p w:rsidR="00610214" w:rsidRPr="00E664F1" w:rsidRDefault="00610214" w:rsidP="00610214">
      <w:pPr>
        <w:pStyle w:val="NormalWeb"/>
        <w:shd w:val="clear" w:color="auto" w:fill="FFFFFF"/>
        <w:spacing w:before="0" w:beforeAutospacing="0" w:after="0" w:afterAutospacing="0" w:line="360" w:lineRule="auto"/>
        <w:ind w:left="850"/>
        <w:jc w:val="both"/>
        <w:rPr>
          <w:rFonts w:ascii="Arial" w:hAnsi="Arial" w:cs="Arial"/>
          <w:color w:val="000000" w:themeColor="text1"/>
          <w:lang w:val="es-ES"/>
        </w:rPr>
      </w:pPr>
    </w:p>
    <w:p w:rsidR="007C5DB4" w:rsidRPr="00E664F1" w:rsidRDefault="007C5DB4" w:rsidP="00610214">
      <w:pPr>
        <w:pStyle w:val="NormalWeb"/>
        <w:numPr>
          <w:ilvl w:val="1"/>
          <w:numId w:val="37"/>
        </w:numPr>
        <w:shd w:val="clear" w:color="auto" w:fill="FFFFFF"/>
        <w:spacing w:before="0" w:beforeAutospacing="0" w:after="0" w:afterAutospacing="0" w:line="360" w:lineRule="auto"/>
        <w:ind w:left="850" w:hanging="425"/>
        <w:jc w:val="both"/>
        <w:rPr>
          <w:rFonts w:ascii="Arial" w:hAnsi="Arial" w:cs="Arial"/>
          <w:color w:val="000000" w:themeColor="text1"/>
          <w:lang w:val="es-ES"/>
        </w:rPr>
      </w:pPr>
      <w:r w:rsidRPr="00E664F1">
        <w:rPr>
          <w:rFonts w:ascii="Arial" w:hAnsi="Arial" w:cs="Arial"/>
          <w:color w:val="000000" w:themeColor="text1"/>
          <w:lang w:val="es-ES"/>
        </w:rPr>
        <w:t xml:space="preserve">La actividad del FEDUAI, tiene por finalidad la publicación y la promoción de las obras escritas de los docentes y de otros autores que contribuyan a promover la Producción Intelectual de la Comunidad Universitaria, tomando en cuenta la realidad regional y nacional relacionado con: la ciencia, la investigación, la cultura, el arte, la historia. Tomando como base la aplicación </w:t>
      </w:r>
      <w:r w:rsidRPr="00E664F1">
        <w:rPr>
          <w:rFonts w:ascii="Arial" w:hAnsi="Arial" w:cs="Arial"/>
          <w:lang w:val="es-ES"/>
        </w:rPr>
        <w:t xml:space="preserve">del </w:t>
      </w:r>
      <w:r w:rsidRPr="00E664F1">
        <w:rPr>
          <w:rFonts w:ascii="Arial" w:hAnsi="Arial" w:cs="Arial"/>
          <w:color w:val="000000" w:themeColor="text1"/>
          <w:lang w:val="es-ES"/>
        </w:rPr>
        <w:t xml:space="preserve">artículo 20° Políticas de Protección a la propiedad Intelectual aprobado por la </w:t>
      </w:r>
      <w:r w:rsidRPr="00E664F1">
        <w:rPr>
          <w:rFonts w:ascii="Arial" w:hAnsi="Arial" w:cs="Arial"/>
          <w:lang w:val="es-ES"/>
        </w:rPr>
        <w:t>Universidad Autónoma de Ica.</w:t>
      </w:r>
    </w:p>
    <w:p w:rsidR="00610214" w:rsidRPr="00E664F1" w:rsidRDefault="00610214" w:rsidP="00610214">
      <w:pPr>
        <w:pStyle w:val="Prrafodelista"/>
        <w:rPr>
          <w:rFonts w:ascii="Arial" w:hAnsi="Arial" w:cs="Arial"/>
          <w:color w:val="000000" w:themeColor="text1"/>
          <w:lang w:val="es-ES"/>
        </w:rPr>
      </w:pPr>
    </w:p>
    <w:p w:rsidR="007C5DB4" w:rsidRPr="00E664F1" w:rsidRDefault="007C5DB4" w:rsidP="00610214">
      <w:pPr>
        <w:pStyle w:val="NormalWeb"/>
        <w:numPr>
          <w:ilvl w:val="1"/>
          <w:numId w:val="37"/>
        </w:numPr>
        <w:shd w:val="clear" w:color="auto" w:fill="FFFFFF"/>
        <w:spacing w:before="0" w:beforeAutospacing="0" w:after="0" w:afterAutospacing="0" w:line="360" w:lineRule="auto"/>
        <w:ind w:left="850" w:hanging="425"/>
        <w:jc w:val="both"/>
        <w:rPr>
          <w:rFonts w:ascii="Arial" w:hAnsi="Arial" w:cs="Arial"/>
          <w:color w:val="000000" w:themeColor="text1"/>
          <w:lang w:val="es-ES"/>
        </w:rPr>
      </w:pPr>
      <w:r w:rsidRPr="00E664F1">
        <w:rPr>
          <w:rFonts w:ascii="Arial" w:hAnsi="Arial" w:cs="Arial"/>
          <w:color w:val="000000" w:themeColor="text1"/>
          <w:lang w:val="es-ES"/>
        </w:rPr>
        <w:t xml:space="preserve">El fondo Editorial propone lograr el perfeccionamiento técnico que garantice la calidad, en el fondo y en la forma, de las publicaciones, permitiendo incentivar la Producción Intelectual a través una oferta económica razonable y asequible, en su adquisición, al público lector; así como una fuente de rentabilidad para la sostenibilidad de (FEDUAI). </w:t>
      </w:r>
    </w:p>
    <w:p w:rsidR="00610214" w:rsidRPr="00E664F1" w:rsidRDefault="00610214" w:rsidP="00610214">
      <w:pPr>
        <w:pStyle w:val="NormalWeb"/>
        <w:shd w:val="clear" w:color="auto" w:fill="FFFFFF"/>
        <w:spacing w:before="0" w:beforeAutospacing="0" w:after="0" w:afterAutospacing="0" w:line="360" w:lineRule="auto"/>
        <w:ind w:left="360"/>
        <w:jc w:val="both"/>
        <w:rPr>
          <w:rFonts w:ascii="Arial" w:hAnsi="Arial" w:cs="Arial"/>
          <w:color w:val="000000" w:themeColor="text1"/>
          <w:lang w:val="es-ES"/>
        </w:rPr>
      </w:pPr>
    </w:p>
    <w:p w:rsidR="007C5DB4" w:rsidRPr="00E664F1" w:rsidRDefault="007C5DB4" w:rsidP="00851750">
      <w:pPr>
        <w:pStyle w:val="NormalWeb"/>
        <w:shd w:val="clear" w:color="auto" w:fill="FFFFFF"/>
        <w:spacing w:before="0" w:beforeAutospacing="0" w:after="0" w:afterAutospacing="0" w:line="360" w:lineRule="auto"/>
        <w:ind w:left="850" w:hanging="425"/>
        <w:jc w:val="both"/>
        <w:rPr>
          <w:rFonts w:ascii="Arial" w:hAnsi="Arial" w:cs="Arial"/>
          <w:color w:val="000000" w:themeColor="text1"/>
          <w:lang w:val="es-ES"/>
        </w:rPr>
      </w:pPr>
      <w:r w:rsidRPr="00E664F1">
        <w:rPr>
          <w:rFonts w:ascii="Arial" w:hAnsi="Arial" w:cs="Arial"/>
          <w:color w:val="000000" w:themeColor="text1"/>
          <w:lang w:val="es-ES"/>
        </w:rPr>
        <w:t xml:space="preserve">1.4. Para el cumplimiento de sus fines, la Editorial Universitaria contará con una asignación presupuestal anual de la propia universidad y con el producto de la venta de las obras editadas. </w:t>
      </w:r>
    </w:p>
    <w:p w:rsidR="00610214" w:rsidRPr="00E664F1" w:rsidRDefault="00610214" w:rsidP="00CA4E23">
      <w:pPr>
        <w:pStyle w:val="NormalWeb"/>
        <w:shd w:val="clear" w:color="auto" w:fill="FFFFFF"/>
        <w:spacing w:before="0" w:beforeAutospacing="0" w:after="0" w:afterAutospacing="0" w:line="360" w:lineRule="auto"/>
        <w:rPr>
          <w:rFonts w:ascii="Arial" w:hAnsi="Arial" w:cs="Arial"/>
          <w:b/>
          <w:color w:val="000000" w:themeColor="text1"/>
          <w:sz w:val="28"/>
          <w:lang w:val="es-ES"/>
        </w:rPr>
      </w:pPr>
    </w:p>
    <w:p w:rsidR="00967FBB" w:rsidRPr="00E664F1" w:rsidRDefault="00967FBB" w:rsidP="00CA4E23">
      <w:pPr>
        <w:pStyle w:val="NormalWeb"/>
        <w:shd w:val="clear" w:color="auto" w:fill="FFFFFF"/>
        <w:spacing w:before="0" w:beforeAutospacing="0" w:after="0" w:afterAutospacing="0" w:line="360" w:lineRule="auto"/>
        <w:rPr>
          <w:rFonts w:ascii="Arial" w:hAnsi="Arial" w:cs="Arial"/>
          <w:b/>
          <w:color w:val="000000" w:themeColor="text1"/>
          <w:sz w:val="28"/>
          <w:lang w:val="es-ES"/>
        </w:rPr>
      </w:pPr>
    </w:p>
    <w:p w:rsidR="00E664F1" w:rsidRDefault="00E664F1"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E664F1" w:rsidRDefault="00E664F1"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610214" w:rsidRPr="00E664F1" w:rsidRDefault="007C5DB4" w:rsidP="00610214">
      <w:pPr>
        <w:pStyle w:val="NormalWeb"/>
        <w:shd w:val="clear" w:color="auto" w:fill="FFFFFF"/>
        <w:spacing w:before="0" w:beforeAutospacing="0" w:after="0" w:afterAutospacing="0" w:line="360" w:lineRule="auto"/>
        <w:jc w:val="center"/>
        <w:rPr>
          <w:rFonts w:ascii="Arial" w:hAnsi="Arial" w:cs="Arial"/>
          <w:color w:val="000000" w:themeColor="text1"/>
          <w:sz w:val="28"/>
          <w:lang w:val="es-ES"/>
        </w:rPr>
      </w:pPr>
      <w:r w:rsidRPr="00E664F1">
        <w:rPr>
          <w:rFonts w:ascii="Arial" w:hAnsi="Arial" w:cs="Arial"/>
          <w:b/>
          <w:color w:val="000000" w:themeColor="text1"/>
          <w:sz w:val="28"/>
          <w:lang w:val="es-ES"/>
        </w:rPr>
        <w:t>CAP</w:t>
      </w:r>
      <w:r w:rsidR="00610214" w:rsidRPr="00E664F1">
        <w:rPr>
          <w:rFonts w:ascii="Arial" w:hAnsi="Arial" w:cs="Arial"/>
          <w:b/>
          <w:color w:val="000000" w:themeColor="text1"/>
          <w:sz w:val="28"/>
          <w:lang w:val="es-ES"/>
        </w:rPr>
        <w:t>Í</w:t>
      </w:r>
      <w:r w:rsidRPr="00E664F1">
        <w:rPr>
          <w:rFonts w:ascii="Arial" w:hAnsi="Arial" w:cs="Arial"/>
          <w:b/>
          <w:color w:val="000000" w:themeColor="text1"/>
          <w:sz w:val="28"/>
          <w:lang w:val="es-ES"/>
        </w:rPr>
        <w:t>TULO II</w:t>
      </w:r>
    </w:p>
    <w:p w:rsidR="007C5DB4" w:rsidRPr="00E664F1" w:rsidRDefault="007C5DB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r w:rsidRPr="00E664F1">
        <w:rPr>
          <w:rFonts w:ascii="Arial" w:hAnsi="Arial" w:cs="Arial"/>
          <w:b/>
          <w:color w:val="000000" w:themeColor="text1"/>
          <w:sz w:val="28"/>
          <w:lang w:val="es-ES"/>
        </w:rPr>
        <w:t>OBJETIVO DEL FONDO EDITORIAL UAI</w:t>
      </w:r>
    </w:p>
    <w:p w:rsidR="00610214" w:rsidRPr="00E664F1" w:rsidRDefault="0061021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7C5DB4" w:rsidRPr="00E664F1" w:rsidRDefault="007C5DB4" w:rsidP="00851750">
      <w:pPr>
        <w:pStyle w:val="NormalWeb"/>
        <w:numPr>
          <w:ilvl w:val="0"/>
          <w:numId w:val="17"/>
        </w:numPr>
        <w:shd w:val="clear" w:color="auto" w:fill="FFFFFF"/>
        <w:spacing w:before="0" w:beforeAutospacing="0" w:after="0" w:afterAutospacing="0" w:line="360" w:lineRule="auto"/>
        <w:jc w:val="both"/>
        <w:rPr>
          <w:rFonts w:ascii="Arial" w:hAnsi="Arial" w:cs="Arial"/>
          <w:color w:val="000000" w:themeColor="text1"/>
          <w:lang w:val="es-PE" w:eastAsia="es-PE"/>
        </w:rPr>
      </w:pPr>
      <w:r w:rsidRPr="00E664F1">
        <w:rPr>
          <w:rFonts w:ascii="Arial" w:hAnsi="Arial" w:cs="Arial"/>
          <w:color w:val="000000" w:themeColor="text1"/>
          <w:lang w:val="es-PE" w:eastAsia="es-PE"/>
        </w:rPr>
        <w:t>Propiciar la divulgación de las obras Académicas, Cultura regional, Científica Nacional e Internacional, lo cual debe lograrse por medio de la edición de libros, revistas, periódicos y otras publicaciones; y aportar al avance tecnológico, científico y humanístico, en general, y de la UAI, en particular.</w:t>
      </w:r>
    </w:p>
    <w:p w:rsidR="00610214" w:rsidRPr="00E664F1" w:rsidRDefault="00610214" w:rsidP="00610214">
      <w:pPr>
        <w:pStyle w:val="NormalWeb"/>
        <w:shd w:val="clear" w:color="auto" w:fill="FFFFFF"/>
        <w:spacing w:before="0" w:beforeAutospacing="0" w:after="0" w:afterAutospacing="0" w:line="360" w:lineRule="auto"/>
        <w:ind w:left="720"/>
        <w:jc w:val="both"/>
        <w:rPr>
          <w:rFonts w:ascii="Arial" w:hAnsi="Arial" w:cs="Arial"/>
          <w:color w:val="000000" w:themeColor="text1"/>
          <w:lang w:val="es-PE" w:eastAsia="es-PE"/>
        </w:rPr>
      </w:pPr>
    </w:p>
    <w:p w:rsidR="007C5DB4" w:rsidRPr="00E664F1" w:rsidRDefault="007C5DB4" w:rsidP="007C5DB4">
      <w:pPr>
        <w:pStyle w:val="NormalWeb"/>
        <w:numPr>
          <w:ilvl w:val="0"/>
          <w:numId w:val="17"/>
        </w:numPr>
        <w:shd w:val="clear" w:color="auto" w:fill="FFFFFF"/>
        <w:spacing w:before="0" w:beforeAutospacing="0" w:after="0" w:afterAutospacing="0" w:line="360" w:lineRule="auto"/>
        <w:jc w:val="both"/>
        <w:rPr>
          <w:rFonts w:ascii="Arial" w:hAnsi="Arial" w:cs="Arial"/>
          <w:color w:val="000000" w:themeColor="text1"/>
          <w:lang w:val="es-ES"/>
        </w:rPr>
      </w:pPr>
      <w:r w:rsidRPr="00E664F1">
        <w:rPr>
          <w:rFonts w:ascii="Arial" w:hAnsi="Arial" w:cs="Arial"/>
          <w:color w:val="000000" w:themeColor="text1"/>
          <w:lang w:val="es-PE" w:eastAsia="es-PE"/>
        </w:rPr>
        <w:t>Posicionamiento de la Universidad como institución promotora de Producción. de conocimiento y divulgación.</w:t>
      </w:r>
    </w:p>
    <w:p w:rsidR="00610214" w:rsidRPr="00E664F1" w:rsidRDefault="00610214" w:rsidP="00610214">
      <w:pPr>
        <w:pStyle w:val="Prrafodelista"/>
        <w:rPr>
          <w:rFonts w:ascii="Arial" w:hAnsi="Arial" w:cs="Arial"/>
          <w:color w:val="000000" w:themeColor="text1"/>
          <w:lang w:val="es-ES"/>
        </w:rPr>
      </w:pPr>
    </w:p>
    <w:p w:rsidR="00851750" w:rsidRPr="00E664F1" w:rsidRDefault="007C5DB4" w:rsidP="00851750">
      <w:pPr>
        <w:pStyle w:val="Prrafodelista"/>
        <w:numPr>
          <w:ilvl w:val="0"/>
          <w:numId w:val="17"/>
        </w:numPr>
        <w:shd w:val="clear" w:color="auto" w:fill="FFFFFF"/>
        <w:spacing w:after="0" w:line="360" w:lineRule="auto"/>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Fomentar el desarrollo de la Producción Intelectual de la Institución.</w:t>
      </w:r>
    </w:p>
    <w:p w:rsidR="00851750" w:rsidRPr="00E664F1" w:rsidRDefault="00851750" w:rsidP="00851750">
      <w:pPr>
        <w:shd w:val="clear" w:color="auto" w:fill="FFFFFF"/>
        <w:spacing w:after="0" w:line="360" w:lineRule="auto"/>
        <w:jc w:val="both"/>
        <w:rPr>
          <w:rFonts w:ascii="Arial" w:eastAsia="Times New Roman" w:hAnsi="Arial" w:cs="Arial"/>
          <w:color w:val="000000" w:themeColor="text1"/>
          <w:sz w:val="24"/>
          <w:szCs w:val="24"/>
          <w:lang w:eastAsia="es-PE"/>
        </w:rPr>
      </w:pPr>
    </w:p>
    <w:p w:rsidR="007C5DB4" w:rsidRPr="00E664F1" w:rsidRDefault="007C5DB4" w:rsidP="007C5DB4">
      <w:pPr>
        <w:pStyle w:val="Prrafodelista"/>
        <w:numPr>
          <w:ilvl w:val="0"/>
          <w:numId w:val="17"/>
        </w:numPr>
        <w:shd w:val="clear" w:color="auto" w:fill="FFFFFF"/>
        <w:spacing w:after="0" w:line="360" w:lineRule="auto"/>
        <w:jc w:val="both"/>
        <w:rPr>
          <w:rFonts w:ascii="Arial" w:eastAsia="Times New Roman" w:hAnsi="Arial" w:cs="Arial"/>
          <w:color w:val="000000" w:themeColor="text1"/>
          <w:sz w:val="24"/>
          <w:szCs w:val="24"/>
          <w:lang w:eastAsia="es-PE"/>
        </w:rPr>
      </w:pPr>
      <w:r w:rsidRPr="00E664F1">
        <w:rPr>
          <w:rFonts w:ascii="Arial" w:hAnsi="Arial" w:cs="Arial"/>
          <w:color w:val="000000" w:themeColor="text1"/>
          <w:sz w:val="24"/>
          <w:szCs w:val="24"/>
          <w:lang w:eastAsia="es-PE"/>
        </w:rPr>
        <w:t xml:space="preserve">Promover el desarrollo de una cultura de </w:t>
      </w:r>
      <w:r w:rsidR="00391865" w:rsidRPr="00E664F1">
        <w:rPr>
          <w:rFonts w:ascii="Arial" w:hAnsi="Arial" w:cs="Arial"/>
          <w:color w:val="000000" w:themeColor="text1"/>
          <w:sz w:val="24"/>
          <w:szCs w:val="24"/>
          <w:lang w:eastAsia="es-PE"/>
        </w:rPr>
        <w:t>Producción</w:t>
      </w:r>
      <w:r w:rsidRPr="00E664F1">
        <w:rPr>
          <w:rFonts w:ascii="Arial" w:hAnsi="Arial" w:cs="Arial"/>
          <w:color w:val="000000" w:themeColor="text1"/>
          <w:sz w:val="24"/>
          <w:szCs w:val="24"/>
          <w:lang w:eastAsia="es-PE"/>
        </w:rPr>
        <w:t xml:space="preserve"> Intelectual en la Institución.</w:t>
      </w:r>
    </w:p>
    <w:p w:rsidR="00610214" w:rsidRPr="00E664F1" w:rsidRDefault="00610214" w:rsidP="00610214">
      <w:pPr>
        <w:pStyle w:val="Prrafodelista"/>
        <w:rPr>
          <w:rFonts w:ascii="Arial" w:eastAsia="Times New Roman" w:hAnsi="Arial" w:cs="Arial"/>
          <w:color w:val="000000" w:themeColor="text1"/>
          <w:sz w:val="24"/>
          <w:szCs w:val="24"/>
          <w:lang w:eastAsia="es-PE"/>
        </w:rPr>
      </w:pPr>
    </w:p>
    <w:p w:rsidR="007C5DB4" w:rsidRPr="00E664F1" w:rsidRDefault="007C5DB4" w:rsidP="00610214">
      <w:pPr>
        <w:pStyle w:val="Prrafodelista"/>
        <w:numPr>
          <w:ilvl w:val="0"/>
          <w:numId w:val="17"/>
        </w:numPr>
        <w:shd w:val="clear" w:color="auto" w:fill="FFFFFF"/>
        <w:spacing w:after="0" w:line="360" w:lineRule="auto"/>
        <w:jc w:val="both"/>
        <w:rPr>
          <w:rFonts w:ascii="Arial" w:eastAsia="Times New Roman" w:hAnsi="Arial" w:cs="Arial"/>
          <w:color w:val="000000" w:themeColor="text1"/>
          <w:sz w:val="24"/>
          <w:szCs w:val="24"/>
          <w:lang w:eastAsia="es-PE"/>
        </w:rPr>
      </w:pPr>
      <w:r w:rsidRPr="00E664F1">
        <w:rPr>
          <w:rFonts w:ascii="Arial" w:hAnsi="Arial" w:cs="Arial"/>
          <w:color w:val="000000" w:themeColor="text1"/>
          <w:sz w:val="24"/>
          <w:szCs w:val="24"/>
          <w:lang w:eastAsia="es-PE"/>
        </w:rPr>
        <w:t>Garantizar la calidad de las publicaciones los ámbitos local, nacional e internacional.</w:t>
      </w:r>
    </w:p>
    <w:p w:rsidR="00610214" w:rsidRPr="00E664F1" w:rsidRDefault="00610214" w:rsidP="00610214">
      <w:pPr>
        <w:pStyle w:val="Prrafodelista"/>
        <w:rPr>
          <w:rFonts w:ascii="Arial" w:eastAsia="Times New Roman" w:hAnsi="Arial" w:cs="Arial"/>
          <w:color w:val="000000" w:themeColor="text1"/>
          <w:sz w:val="24"/>
          <w:szCs w:val="24"/>
          <w:lang w:eastAsia="es-PE"/>
        </w:rPr>
      </w:pPr>
    </w:p>
    <w:p w:rsidR="007C5DB4" w:rsidRPr="00E664F1" w:rsidRDefault="007C5DB4" w:rsidP="00610214">
      <w:pPr>
        <w:pStyle w:val="Prrafodelista"/>
        <w:numPr>
          <w:ilvl w:val="0"/>
          <w:numId w:val="17"/>
        </w:numPr>
        <w:shd w:val="clear" w:color="auto" w:fill="FFFFFF"/>
        <w:spacing w:after="0" w:line="360" w:lineRule="auto"/>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Desarrollar Alianzas estratégicas con otros Fondos Editorial o Instituciones para realizar promociones y/o divulgación de los libros Digitales e Impresos.</w:t>
      </w:r>
    </w:p>
    <w:p w:rsidR="007C5DB4" w:rsidRPr="00E664F1" w:rsidRDefault="007C5DB4" w:rsidP="00851750">
      <w:pPr>
        <w:pStyle w:val="Prrafodelista"/>
        <w:shd w:val="clear" w:color="auto" w:fill="FFFFFF"/>
        <w:spacing w:after="0" w:line="360" w:lineRule="auto"/>
        <w:ind w:left="567"/>
        <w:jc w:val="both"/>
        <w:rPr>
          <w:rFonts w:ascii="Arial" w:eastAsia="Times New Roman" w:hAnsi="Arial" w:cs="Arial"/>
          <w:color w:val="000000" w:themeColor="text1"/>
          <w:sz w:val="24"/>
          <w:szCs w:val="24"/>
          <w:lang w:eastAsia="es-PE"/>
        </w:rPr>
      </w:pPr>
    </w:p>
    <w:p w:rsidR="00610214" w:rsidRPr="00E664F1" w:rsidRDefault="00610214" w:rsidP="00851750">
      <w:pPr>
        <w:pStyle w:val="Prrafodelista"/>
        <w:shd w:val="clear" w:color="auto" w:fill="FFFFFF"/>
        <w:spacing w:after="0" w:line="360" w:lineRule="auto"/>
        <w:ind w:left="567"/>
        <w:jc w:val="both"/>
        <w:rPr>
          <w:rFonts w:ascii="Arial" w:eastAsia="Times New Roman" w:hAnsi="Arial" w:cs="Arial"/>
          <w:color w:val="000000" w:themeColor="text1"/>
          <w:sz w:val="24"/>
          <w:szCs w:val="24"/>
          <w:lang w:eastAsia="es-PE"/>
        </w:rPr>
      </w:pPr>
    </w:p>
    <w:p w:rsidR="00610214" w:rsidRPr="00E664F1" w:rsidRDefault="00610214" w:rsidP="00851750">
      <w:pPr>
        <w:pStyle w:val="Prrafodelista"/>
        <w:shd w:val="clear" w:color="auto" w:fill="FFFFFF"/>
        <w:spacing w:after="0" w:line="360" w:lineRule="auto"/>
        <w:ind w:left="567"/>
        <w:jc w:val="both"/>
        <w:rPr>
          <w:rFonts w:ascii="Arial" w:eastAsia="Times New Roman" w:hAnsi="Arial" w:cs="Arial"/>
          <w:color w:val="000000" w:themeColor="text1"/>
          <w:sz w:val="24"/>
          <w:szCs w:val="24"/>
          <w:lang w:eastAsia="es-PE"/>
        </w:rPr>
      </w:pPr>
    </w:p>
    <w:p w:rsidR="00610214" w:rsidRPr="00E664F1" w:rsidRDefault="00610214" w:rsidP="00851750">
      <w:pPr>
        <w:pStyle w:val="Prrafodelista"/>
        <w:shd w:val="clear" w:color="auto" w:fill="FFFFFF"/>
        <w:spacing w:after="0" w:line="360" w:lineRule="auto"/>
        <w:ind w:left="567"/>
        <w:jc w:val="both"/>
        <w:rPr>
          <w:rFonts w:ascii="Arial" w:eastAsia="Times New Roman" w:hAnsi="Arial" w:cs="Arial"/>
          <w:color w:val="000000" w:themeColor="text1"/>
          <w:sz w:val="24"/>
          <w:szCs w:val="24"/>
          <w:lang w:eastAsia="es-PE"/>
        </w:rPr>
      </w:pPr>
    </w:p>
    <w:p w:rsidR="00610214" w:rsidRPr="00E664F1" w:rsidRDefault="007C5DB4" w:rsidP="00610214">
      <w:pPr>
        <w:shd w:val="clear" w:color="auto" w:fill="FFFFFF"/>
        <w:spacing w:after="0" w:line="360" w:lineRule="auto"/>
        <w:jc w:val="center"/>
        <w:rPr>
          <w:rFonts w:ascii="Arial" w:eastAsia="Times New Roman" w:hAnsi="Arial" w:cs="Arial"/>
          <w:b/>
          <w:color w:val="000000" w:themeColor="text1"/>
          <w:sz w:val="28"/>
          <w:szCs w:val="24"/>
          <w:lang w:eastAsia="es-PE"/>
        </w:rPr>
      </w:pPr>
      <w:r w:rsidRPr="00E664F1">
        <w:rPr>
          <w:rFonts w:ascii="Arial" w:eastAsia="Times New Roman" w:hAnsi="Arial" w:cs="Arial"/>
          <w:b/>
          <w:color w:val="000000" w:themeColor="text1"/>
          <w:sz w:val="28"/>
          <w:szCs w:val="24"/>
          <w:lang w:eastAsia="es-PE"/>
        </w:rPr>
        <w:t>CAPITULO III</w:t>
      </w:r>
    </w:p>
    <w:p w:rsidR="007C5DB4" w:rsidRPr="00E664F1" w:rsidRDefault="007C5DB4" w:rsidP="00610214">
      <w:pPr>
        <w:shd w:val="clear" w:color="auto" w:fill="FFFFFF"/>
        <w:spacing w:after="0" w:line="360" w:lineRule="auto"/>
        <w:jc w:val="center"/>
        <w:rPr>
          <w:rFonts w:ascii="Arial" w:eastAsia="Times New Roman" w:hAnsi="Arial" w:cs="Arial"/>
          <w:b/>
          <w:color w:val="000000" w:themeColor="text1"/>
          <w:sz w:val="28"/>
          <w:szCs w:val="24"/>
          <w:lang w:eastAsia="es-PE"/>
        </w:rPr>
      </w:pPr>
      <w:r w:rsidRPr="00E664F1">
        <w:rPr>
          <w:rFonts w:ascii="Arial" w:eastAsia="Times New Roman" w:hAnsi="Arial" w:cs="Arial"/>
          <w:b/>
          <w:color w:val="000000" w:themeColor="text1"/>
          <w:sz w:val="28"/>
          <w:szCs w:val="24"/>
          <w:lang w:eastAsia="es-PE"/>
        </w:rPr>
        <w:t>POLÍTICAS DEL FONDO EDITORIAL (FEDUAI)</w:t>
      </w:r>
    </w:p>
    <w:p w:rsidR="00610214" w:rsidRPr="00E664F1" w:rsidRDefault="00610214" w:rsidP="00851750">
      <w:pPr>
        <w:shd w:val="clear" w:color="auto" w:fill="FFFFFF"/>
        <w:spacing w:after="0" w:line="360" w:lineRule="auto"/>
        <w:jc w:val="both"/>
        <w:rPr>
          <w:rFonts w:ascii="Arial" w:eastAsia="Times New Roman" w:hAnsi="Arial" w:cs="Arial"/>
          <w:b/>
          <w:color w:val="000000" w:themeColor="text1"/>
          <w:sz w:val="28"/>
          <w:szCs w:val="24"/>
          <w:lang w:eastAsia="es-PE"/>
        </w:rPr>
      </w:pPr>
    </w:p>
    <w:p w:rsidR="007C5DB4" w:rsidRPr="00E664F1" w:rsidRDefault="007C5DB4" w:rsidP="00851750">
      <w:pPr>
        <w:pStyle w:val="Prrafodelista"/>
        <w:numPr>
          <w:ilvl w:val="0"/>
          <w:numId w:val="42"/>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Eficacia y Eficiencia de para la producción intelectual producida por el FEDUAI</w:t>
      </w:r>
    </w:p>
    <w:p w:rsidR="007C5DB4" w:rsidRPr="00E664F1" w:rsidRDefault="007C5DB4" w:rsidP="00851750">
      <w:pPr>
        <w:pStyle w:val="Prrafodelista"/>
        <w:numPr>
          <w:ilvl w:val="0"/>
          <w:numId w:val="42"/>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 xml:space="preserve">Dedicación a la Producción Intelectual en relaciona a la ciencia, Investigación, Cultura. </w:t>
      </w:r>
    </w:p>
    <w:p w:rsidR="007C5DB4" w:rsidRPr="00E664F1" w:rsidRDefault="007C5DB4" w:rsidP="00851750">
      <w:pPr>
        <w:pStyle w:val="Prrafodelista"/>
        <w:numPr>
          <w:ilvl w:val="0"/>
          <w:numId w:val="42"/>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 xml:space="preserve">Exigencia en la Producción intelectual. </w:t>
      </w:r>
    </w:p>
    <w:p w:rsidR="007C5DB4" w:rsidRPr="00E664F1" w:rsidRDefault="007C5DB4" w:rsidP="00851750">
      <w:pPr>
        <w:pStyle w:val="Prrafodelista"/>
        <w:numPr>
          <w:ilvl w:val="0"/>
          <w:numId w:val="42"/>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Contemporaneidad de los escritos a ejecutar.</w:t>
      </w: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AF7A36" w:rsidRPr="00E664F1" w:rsidRDefault="00AF7A36"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CA4E23" w:rsidRPr="00E664F1" w:rsidRDefault="00CA4E23"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E664F1" w:rsidRDefault="00E664F1"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610214" w:rsidRPr="00E664F1" w:rsidRDefault="007C5DB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r w:rsidRPr="00E664F1">
        <w:rPr>
          <w:rFonts w:ascii="Arial" w:hAnsi="Arial" w:cs="Arial"/>
          <w:b/>
          <w:color w:val="000000" w:themeColor="text1"/>
          <w:sz w:val="28"/>
          <w:lang w:val="es-ES"/>
        </w:rPr>
        <w:t>CAPITULO IV</w:t>
      </w:r>
      <w:r w:rsidR="00610214" w:rsidRPr="00E664F1">
        <w:rPr>
          <w:rFonts w:ascii="Arial" w:hAnsi="Arial" w:cs="Arial"/>
          <w:b/>
          <w:color w:val="000000" w:themeColor="text1"/>
          <w:sz w:val="28"/>
          <w:lang w:val="es-ES"/>
        </w:rPr>
        <w:t xml:space="preserve"> </w:t>
      </w:r>
    </w:p>
    <w:p w:rsidR="007C5DB4" w:rsidRPr="00E664F1" w:rsidRDefault="0061021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r w:rsidRPr="00E664F1">
        <w:rPr>
          <w:rFonts w:ascii="Arial" w:hAnsi="Arial" w:cs="Arial"/>
          <w:b/>
          <w:color w:val="000000" w:themeColor="text1"/>
          <w:sz w:val="28"/>
          <w:lang w:val="es-ES"/>
        </w:rPr>
        <w:t xml:space="preserve">  </w:t>
      </w:r>
      <w:r w:rsidR="007C5DB4" w:rsidRPr="00E664F1">
        <w:rPr>
          <w:rFonts w:ascii="Arial" w:hAnsi="Arial" w:cs="Arial"/>
          <w:b/>
          <w:color w:val="000000" w:themeColor="text1"/>
          <w:sz w:val="28"/>
          <w:lang w:val="es-ES"/>
        </w:rPr>
        <w:t>COMITE EDITORIAL</w:t>
      </w:r>
    </w:p>
    <w:p w:rsidR="00610214" w:rsidRPr="00E664F1" w:rsidRDefault="0061021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4F036E" w:rsidRPr="00E664F1" w:rsidRDefault="004F036E" w:rsidP="007C5DB4">
      <w:pPr>
        <w:pStyle w:val="NormalWeb"/>
        <w:shd w:val="clear" w:color="auto" w:fill="FFFFFF"/>
        <w:spacing w:before="0" w:beforeAutospacing="0" w:after="0" w:afterAutospacing="0" w:line="360" w:lineRule="auto"/>
        <w:jc w:val="both"/>
        <w:rPr>
          <w:rFonts w:ascii="Arial" w:hAnsi="Arial" w:cs="Arial"/>
          <w:color w:val="000000" w:themeColor="text1"/>
          <w:lang w:val="es-ES"/>
        </w:rPr>
      </w:pPr>
      <w:r w:rsidRPr="00E664F1">
        <w:rPr>
          <w:rFonts w:ascii="Arial" w:hAnsi="Arial" w:cs="Arial"/>
          <w:color w:val="000000" w:themeColor="text1"/>
          <w:lang w:val="es-ES"/>
        </w:rPr>
        <w:t>Está conformado por:</w:t>
      </w:r>
    </w:p>
    <w:p w:rsidR="004F036E" w:rsidRPr="00E664F1" w:rsidRDefault="004F036E" w:rsidP="00610214">
      <w:pPr>
        <w:pStyle w:val="NormalWeb"/>
        <w:numPr>
          <w:ilvl w:val="0"/>
          <w:numId w:val="47"/>
        </w:numPr>
        <w:shd w:val="clear" w:color="auto" w:fill="FFFFFF"/>
        <w:spacing w:before="0" w:beforeAutospacing="0" w:after="0" w:afterAutospacing="0" w:line="480" w:lineRule="auto"/>
        <w:jc w:val="both"/>
        <w:rPr>
          <w:rFonts w:ascii="Arial" w:hAnsi="Arial" w:cs="Arial"/>
          <w:color w:val="000000" w:themeColor="text1"/>
          <w:lang w:val="es-ES"/>
        </w:rPr>
      </w:pPr>
      <w:r w:rsidRPr="00E664F1">
        <w:rPr>
          <w:rFonts w:ascii="Arial" w:hAnsi="Arial" w:cs="Arial"/>
          <w:color w:val="000000" w:themeColor="text1"/>
          <w:lang w:val="es-ES"/>
        </w:rPr>
        <w:t>Director</w:t>
      </w:r>
      <w:r w:rsidR="00610214" w:rsidRPr="00E664F1">
        <w:rPr>
          <w:rFonts w:ascii="Arial" w:hAnsi="Arial" w:cs="Arial"/>
          <w:color w:val="000000" w:themeColor="text1"/>
          <w:lang w:val="es-ES"/>
        </w:rPr>
        <w:t xml:space="preserve"> </w:t>
      </w:r>
    </w:p>
    <w:p w:rsidR="004F036E" w:rsidRPr="00E664F1" w:rsidRDefault="004F036E" w:rsidP="00610214">
      <w:pPr>
        <w:pStyle w:val="NormalWeb"/>
        <w:numPr>
          <w:ilvl w:val="0"/>
          <w:numId w:val="47"/>
        </w:numPr>
        <w:shd w:val="clear" w:color="auto" w:fill="FFFFFF"/>
        <w:spacing w:before="0" w:beforeAutospacing="0" w:after="0" w:afterAutospacing="0" w:line="480" w:lineRule="auto"/>
        <w:jc w:val="both"/>
        <w:rPr>
          <w:rFonts w:ascii="Arial" w:hAnsi="Arial" w:cs="Arial"/>
          <w:color w:val="000000" w:themeColor="text1"/>
          <w:lang w:val="es-ES"/>
        </w:rPr>
      </w:pPr>
      <w:r w:rsidRPr="00E664F1">
        <w:rPr>
          <w:rFonts w:ascii="Arial" w:hAnsi="Arial" w:cs="Arial"/>
          <w:color w:val="000000" w:themeColor="text1"/>
          <w:lang w:val="es-ES"/>
        </w:rPr>
        <w:t>Editor general</w:t>
      </w:r>
    </w:p>
    <w:p w:rsidR="004F036E" w:rsidRPr="00E664F1" w:rsidRDefault="004F036E" w:rsidP="00610214">
      <w:pPr>
        <w:pStyle w:val="NormalWeb"/>
        <w:numPr>
          <w:ilvl w:val="0"/>
          <w:numId w:val="47"/>
        </w:numPr>
        <w:shd w:val="clear" w:color="auto" w:fill="FFFFFF"/>
        <w:spacing w:before="0" w:beforeAutospacing="0" w:after="0" w:afterAutospacing="0" w:line="480" w:lineRule="auto"/>
        <w:jc w:val="both"/>
        <w:rPr>
          <w:rFonts w:ascii="Arial" w:hAnsi="Arial" w:cs="Arial"/>
          <w:color w:val="000000" w:themeColor="text1"/>
          <w:lang w:val="es-ES"/>
        </w:rPr>
      </w:pPr>
      <w:r w:rsidRPr="00E664F1">
        <w:rPr>
          <w:rFonts w:ascii="Arial" w:hAnsi="Arial" w:cs="Arial"/>
          <w:color w:val="000000" w:themeColor="text1"/>
          <w:lang w:val="es-ES"/>
        </w:rPr>
        <w:t>Área de Comunicación y marketing</w:t>
      </w:r>
    </w:p>
    <w:p w:rsidR="004F036E" w:rsidRPr="00E664F1" w:rsidRDefault="004F036E" w:rsidP="00610214">
      <w:pPr>
        <w:pStyle w:val="NormalWeb"/>
        <w:numPr>
          <w:ilvl w:val="0"/>
          <w:numId w:val="47"/>
        </w:numPr>
        <w:shd w:val="clear" w:color="auto" w:fill="FFFFFF"/>
        <w:spacing w:before="0" w:beforeAutospacing="0" w:after="0" w:afterAutospacing="0" w:line="480" w:lineRule="auto"/>
        <w:jc w:val="both"/>
        <w:rPr>
          <w:rFonts w:ascii="Arial" w:hAnsi="Arial" w:cs="Arial"/>
          <w:color w:val="000000" w:themeColor="text1"/>
          <w:lang w:val="es-ES"/>
        </w:rPr>
      </w:pPr>
      <w:r w:rsidRPr="00E664F1">
        <w:rPr>
          <w:rFonts w:ascii="Arial" w:hAnsi="Arial" w:cs="Arial"/>
          <w:color w:val="000000" w:themeColor="text1"/>
          <w:lang w:val="es-ES"/>
        </w:rPr>
        <w:t xml:space="preserve">Consejo Editorial  </w:t>
      </w:r>
    </w:p>
    <w:p w:rsidR="004F036E" w:rsidRPr="00E664F1" w:rsidRDefault="004F036E" w:rsidP="004F036E">
      <w:pPr>
        <w:pStyle w:val="NormalWeb"/>
        <w:shd w:val="clear" w:color="auto" w:fill="FFFFFF"/>
        <w:spacing w:before="0" w:beforeAutospacing="0" w:after="0" w:afterAutospacing="0" w:line="360" w:lineRule="auto"/>
        <w:ind w:left="720"/>
        <w:jc w:val="both"/>
        <w:rPr>
          <w:rFonts w:ascii="Arial" w:hAnsi="Arial" w:cs="Arial"/>
          <w:color w:val="000000" w:themeColor="text1"/>
          <w:lang w:val="es-ES"/>
        </w:rPr>
      </w:pPr>
    </w:p>
    <w:p w:rsidR="007C5DB4" w:rsidRPr="00E664F1" w:rsidRDefault="007C5DB4" w:rsidP="007C5DB4">
      <w:pPr>
        <w:spacing w:after="0" w:line="360" w:lineRule="auto"/>
        <w:jc w:val="both"/>
        <w:rPr>
          <w:rFonts w:ascii="Arial" w:hAnsi="Arial" w:cs="Arial"/>
          <w:sz w:val="24"/>
          <w:szCs w:val="24"/>
        </w:rPr>
      </w:pPr>
      <w:r w:rsidRPr="00E664F1">
        <w:rPr>
          <w:rFonts w:ascii="Arial" w:hAnsi="Arial" w:cs="Arial"/>
          <w:sz w:val="24"/>
          <w:szCs w:val="24"/>
        </w:rPr>
        <w:t xml:space="preserve">Son funciones del </w:t>
      </w:r>
      <w:r w:rsidR="00610214" w:rsidRPr="00E664F1">
        <w:rPr>
          <w:rFonts w:ascii="Arial" w:hAnsi="Arial" w:cs="Arial"/>
          <w:sz w:val="24"/>
          <w:szCs w:val="24"/>
        </w:rPr>
        <w:t>C</w:t>
      </w:r>
      <w:r w:rsidRPr="00E664F1">
        <w:rPr>
          <w:rFonts w:ascii="Arial" w:hAnsi="Arial" w:cs="Arial"/>
          <w:sz w:val="24"/>
          <w:szCs w:val="24"/>
        </w:rPr>
        <w:t xml:space="preserve">omité Editorial las siguientes acciones </w:t>
      </w:r>
    </w:p>
    <w:p w:rsidR="009B6692" w:rsidRPr="00E664F1" w:rsidRDefault="009B6692" w:rsidP="007C5DB4">
      <w:pPr>
        <w:spacing w:after="0" w:line="360" w:lineRule="auto"/>
        <w:jc w:val="both"/>
        <w:rPr>
          <w:rFonts w:ascii="Arial" w:hAnsi="Arial" w:cs="Arial"/>
          <w:sz w:val="24"/>
          <w:szCs w:val="24"/>
        </w:rPr>
      </w:pPr>
    </w:p>
    <w:p w:rsidR="007C5DB4" w:rsidRPr="00E664F1" w:rsidRDefault="007C5DB4" w:rsidP="007C5DB4">
      <w:pPr>
        <w:pStyle w:val="NormalWeb"/>
        <w:numPr>
          <w:ilvl w:val="1"/>
          <w:numId w:val="39"/>
        </w:numPr>
        <w:shd w:val="clear" w:color="auto" w:fill="FFFFFF"/>
        <w:spacing w:before="0" w:beforeAutospacing="0" w:after="0" w:afterAutospacing="0" w:line="360" w:lineRule="auto"/>
        <w:ind w:left="709" w:hanging="709"/>
        <w:jc w:val="both"/>
        <w:rPr>
          <w:rFonts w:ascii="Arial" w:hAnsi="Arial" w:cs="Arial"/>
          <w:b/>
          <w:color w:val="000000" w:themeColor="text1"/>
          <w:lang w:val="es-ES"/>
        </w:rPr>
      </w:pPr>
      <w:r w:rsidRPr="00E664F1">
        <w:rPr>
          <w:rFonts w:ascii="Arial" w:hAnsi="Arial" w:cs="Arial"/>
          <w:b/>
          <w:color w:val="000000" w:themeColor="text1"/>
          <w:lang w:val="es-ES"/>
        </w:rPr>
        <w:t>Director:</w:t>
      </w:r>
    </w:p>
    <w:p w:rsidR="007C5DB4" w:rsidRPr="00E664F1" w:rsidRDefault="007C5DB4" w:rsidP="007C5DB4">
      <w:pPr>
        <w:pStyle w:val="Prrafodelista"/>
        <w:numPr>
          <w:ilvl w:val="1"/>
          <w:numId w:val="38"/>
        </w:numPr>
        <w:spacing w:after="0" w:line="360" w:lineRule="auto"/>
        <w:ind w:left="709" w:hanging="283"/>
        <w:jc w:val="both"/>
        <w:rPr>
          <w:rFonts w:ascii="Arial" w:hAnsi="Arial" w:cs="Arial"/>
          <w:sz w:val="24"/>
          <w:szCs w:val="24"/>
        </w:rPr>
      </w:pPr>
      <w:r w:rsidRPr="00E664F1">
        <w:rPr>
          <w:rFonts w:ascii="Arial" w:hAnsi="Arial" w:cs="Arial"/>
          <w:sz w:val="24"/>
          <w:szCs w:val="24"/>
        </w:rPr>
        <w:t>Aprobar el Plan de Trabajo Editorial de la FEDUAI</w:t>
      </w:r>
    </w:p>
    <w:p w:rsidR="007C5DB4" w:rsidRPr="00E664F1" w:rsidRDefault="007C5DB4" w:rsidP="007C5DB4">
      <w:pPr>
        <w:pStyle w:val="Prrafodelista"/>
        <w:numPr>
          <w:ilvl w:val="1"/>
          <w:numId w:val="38"/>
        </w:numPr>
        <w:spacing w:after="0" w:line="360" w:lineRule="auto"/>
        <w:ind w:left="709" w:hanging="283"/>
        <w:jc w:val="both"/>
        <w:rPr>
          <w:rFonts w:ascii="Arial" w:hAnsi="Arial" w:cs="Arial"/>
          <w:sz w:val="24"/>
          <w:szCs w:val="24"/>
        </w:rPr>
      </w:pPr>
      <w:r w:rsidRPr="00E664F1">
        <w:rPr>
          <w:rFonts w:ascii="Arial" w:hAnsi="Arial" w:cs="Arial"/>
          <w:sz w:val="24"/>
          <w:szCs w:val="24"/>
        </w:rPr>
        <w:t>Promover coediciones con instituciones públicas y privadas</w:t>
      </w:r>
    </w:p>
    <w:p w:rsidR="007C5DB4" w:rsidRPr="00E664F1" w:rsidRDefault="007C5DB4" w:rsidP="007C5DB4">
      <w:pPr>
        <w:pStyle w:val="Prrafodelista"/>
        <w:numPr>
          <w:ilvl w:val="1"/>
          <w:numId w:val="38"/>
        </w:numPr>
        <w:spacing w:after="0" w:line="360" w:lineRule="auto"/>
        <w:ind w:left="709" w:hanging="283"/>
        <w:jc w:val="both"/>
        <w:rPr>
          <w:rFonts w:ascii="Arial" w:hAnsi="Arial" w:cs="Arial"/>
          <w:sz w:val="24"/>
          <w:szCs w:val="24"/>
        </w:rPr>
      </w:pPr>
      <w:r w:rsidRPr="00E664F1">
        <w:rPr>
          <w:rFonts w:ascii="Arial" w:eastAsia="Times New Roman" w:hAnsi="Arial" w:cs="Arial"/>
          <w:color w:val="000000"/>
          <w:sz w:val="24"/>
          <w:szCs w:val="24"/>
          <w:lang w:eastAsia="es-PE"/>
        </w:rPr>
        <w:t xml:space="preserve">Representar a la Revista en reuniones convocadas por las autoridades a Nivel Nacional, Regional y/o Local. </w:t>
      </w:r>
    </w:p>
    <w:p w:rsidR="007C5DB4" w:rsidRPr="00E664F1" w:rsidRDefault="007C5DB4" w:rsidP="007C5DB4">
      <w:pPr>
        <w:pStyle w:val="Prrafodelista"/>
        <w:numPr>
          <w:ilvl w:val="1"/>
          <w:numId w:val="38"/>
        </w:numPr>
        <w:spacing w:after="0" w:line="360" w:lineRule="auto"/>
        <w:ind w:left="709" w:hanging="283"/>
        <w:jc w:val="both"/>
        <w:rPr>
          <w:rFonts w:ascii="Arial" w:hAnsi="Arial" w:cs="Arial"/>
          <w:sz w:val="24"/>
          <w:szCs w:val="24"/>
        </w:rPr>
      </w:pPr>
      <w:r w:rsidRPr="00E664F1">
        <w:rPr>
          <w:rFonts w:ascii="Arial" w:eastAsia="Times New Roman" w:hAnsi="Arial" w:cs="Arial"/>
          <w:color w:val="000000"/>
          <w:sz w:val="24"/>
          <w:szCs w:val="24"/>
          <w:lang w:eastAsia="es-PE"/>
        </w:rPr>
        <w:t>Velar por el cumplimiento de la normativa existente en propiedad intelectual durante todo el proceso de publicación de las obras.</w:t>
      </w:r>
    </w:p>
    <w:p w:rsidR="007C5DB4" w:rsidRPr="00E664F1" w:rsidRDefault="007C5DB4" w:rsidP="007C5DB4">
      <w:pPr>
        <w:pStyle w:val="Prrafodelista"/>
        <w:numPr>
          <w:ilvl w:val="1"/>
          <w:numId w:val="38"/>
        </w:numPr>
        <w:spacing w:after="0" w:line="360" w:lineRule="auto"/>
        <w:ind w:left="709" w:hanging="283"/>
        <w:jc w:val="both"/>
        <w:rPr>
          <w:rFonts w:ascii="Arial" w:hAnsi="Arial" w:cs="Arial"/>
          <w:sz w:val="24"/>
          <w:szCs w:val="24"/>
        </w:rPr>
      </w:pPr>
      <w:r w:rsidRPr="00E664F1">
        <w:rPr>
          <w:rFonts w:ascii="Arial" w:eastAsia="Times New Roman" w:hAnsi="Arial" w:cs="Arial"/>
          <w:color w:val="000000"/>
          <w:sz w:val="24"/>
          <w:szCs w:val="24"/>
          <w:lang w:eastAsia="es-PE"/>
        </w:rPr>
        <w:t>Promover convenios con instituciones de educación superior públicas o privadas o sus respectivos fondos editoriales; así como empresas editoriales privadas o de cualquier otra índole, que estén legalmente constituidas.</w:t>
      </w:r>
    </w:p>
    <w:p w:rsidR="00391865" w:rsidRPr="00E664F1" w:rsidRDefault="00391865" w:rsidP="00391865">
      <w:pPr>
        <w:pStyle w:val="Prrafodelista"/>
        <w:spacing w:after="0" w:line="360" w:lineRule="auto"/>
        <w:ind w:left="709"/>
        <w:jc w:val="both"/>
        <w:rPr>
          <w:rFonts w:ascii="Arial" w:hAnsi="Arial" w:cs="Arial"/>
          <w:sz w:val="24"/>
          <w:szCs w:val="24"/>
        </w:rPr>
      </w:pPr>
    </w:p>
    <w:p w:rsidR="00CA4E23" w:rsidRPr="00E664F1" w:rsidRDefault="00CA4E23" w:rsidP="00391865">
      <w:pPr>
        <w:pStyle w:val="Prrafodelista"/>
        <w:spacing w:after="0" w:line="360" w:lineRule="auto"/>
        <w:ind w:left="709"/>
        <w:jc w:val="both"/>
        <w:rPr>
          <w:rFonts w:ascii="Arial" w:hAnsi="Arial" w:cs="Arial"/>
          <w:sz w:val="24"/>
          <w:szCs w:val="24"/>
        </w:rPr>
      </w:pPr>
    </w:p>
    <w:p w:rsidR="00CA4E23" w:rsidRPr="00E664F1" w:rsidRDefault="00CA4E23" w:rsidP="00391865">
      <w:pPr>
        <w:pStyle w:val="Prrafodelista"/>
        <w:spacing w:after="0" w:line="360" w:lineRule="auto"/>
        <w:ind w:left="709"/>
        <w:jc w:val="both"/>
        <w:rPr>
          <w:rFonts w:ascii="Arial" w:hAnsi="Arial" w:cs="Arial"/>
          <w:sz w:val="24"/>
          <w:szCs w:val="24"/>
        </w:rPr>
      </w:pPr>
    </w:p>
    <w:p w:rsidR="00CA4E23" w:rsidRPr="00E664F1" w:rsidRDefault="00CA4E23" w:rsidP="00391865">
      <w:pPr>
        <w:pStyle w:val="Prrafodelista"/>
        <w:spacing w:after="0" w:line="360" w:lineRule="auto"/>
        <w:ind w:left="709"/>
        <w:jc w:val="both"/>
        <w:rPr>
          <w:rFonts w:ascii="Arial" w:hAnsi="Arial" w:cs="Arial"/>
          <w:sz w:val="24"/>
          <w:szCs w:val="24"/>
        </w:rPr>
      </w:pPr>
    </w:p>
    <w:p w:rsidR="007C5DB4" w:rsidRPr="00E664F1" w:rsidRDefault="007C5DB4" w:rsidP="007C5DB4">
      <w:pPr>
        <w:pStyle w:val="NormalWeb"/>
        <w:numPr>
          <w:ilvl w:val="1"/>
          <w:numId w:val="39"/>
        </w:numPr>
        <w:shd w:val="clear" w:color="auto" w:fill="FFFFFF"/>
        <w:spacing w:before="0" w:beforeAutospacing="0" w:after="0" w:afterAutospacing="0" w:line="360" w:lineRule="auto"/>
        <w:ind w:left="709" w:hanging="709"/>
        <w:jc w:val="both"/>
        <w:rPr>
          <w:rFonts w:ascii="Arial" w:hAnsi="Arial" w:cs="Arial"/>
          <w:b/>
          <w:color w:val="000000" w:themeColor="text1"/>
          <w:lang w:val="es-ES"/>
        </w:rPr>
      </w:pPr>
      <w:r w:rsidRPr="00E664F1">
        <w:rPr>
          <w:rFonts w:ascii="Arial" w:hAnsi="Arial" w:cs="Arial"/>
          <w:b/>
          <w:color w:val="000000" w:themeColor="text1"/>
          <w:lang w:val="es-ES"/>
        </w:rPr>
        <w:t>Editor General</w:t>
      </w:r>
    </w:p>
    <w:p w:rsidR="007C5DB4" w:rsidRPr="00E664F1" w:rsidRDefault="007C5DB4" w:rsidP="007C5DB4">
      <w:pPr>
        <w:numPr>
          <w:ilvl w:val="0"/>
          <w:numId w:val="22"/>
        </w:numPr>
        <w:spacing w:after="0" w:line="360" w:lineRule="auto"/>
        <w:ind w:left="714" w:hanging="288"/>
        <w:jc w:val="both"/>
        <w:rPr>
          <w:rFonts w:ascii="Arial" w:eastAsia="Times New Roman" w:hAnsi="Arial" w:cs="Arial"/>
          <w:color w:val="000000"/>
          <w:sz w:val="24"/>
          <w:szCs w:val="24"/>
          <w:lang w:eastAsia="es-PE"/>
        </w:rPr>
      </w:pPr>
      <w:r w:rsidRPr="00E664F1">
        <w:rPr>
          <w:rFonts w:ascii="Arial" w:eastAsia="Times New Roman" w:hAnsi="Arial" w:cs="Arial"/>
          <w:color w:val="000000"/>
          <w:sz w:val="24"/>
          <w:szCs w:val="24"/>
          <w:lang w:eastAsia="es-PE"/>
        </w:rPr>
        <w:t xml:space="preserve">Revisar y aprobar el Contenido del expediente antes de su publicación. </w:t>
      </w:r>
    </w:p>
    <w:p w:rsidR="007C5DB4" w:rsidRPr="00E664F1" w:rsidRDefault="007C5DB4" w:rsidP="007C5DB4">
      <w:pPr>
        <w:numPr>
          <w:ilvl w:val="0"/>
          <w:numId w:val="22"/>
        </w:numPr>
        <w:spacing w:after="0" w:line="360" w:lineRule="auto"/>
        <w:ind w:left="714" w:hanging="288"/>
        <w:jc w:val="both"/>
        <w:rPr>
          <w:rFonts w:ascii="Arial" w:eastAsia="Times New Roman" w:hAnsi="Arial" w:cs="Arial"/>
          <w:color w:val="000000"/>
          <w:sz w:val="24"/>
          <w:szCs w:val="24"/>
          <w:lang w:eastAsia="es-PE"/>
        </w:rPr>
      </w:pPr>
      <w:r w:rsidRPr="00E664F1">
        <w:rPr>
          <w:rFonts w:ascii="Arial" w:eastAsia="Times New Roman" w:hAnsi="Arial" w:cs="Arial"/>
          <w:color w:val="000000"/>
          <w:sz w:val="24"/>
          <w:szCs w:val="24"/>
          <w:lang w:eastAsia="es-PE"/>
        </w:rPr>
        <w:t>Velar por mantener la calidad y la política del Fondo Editorial de la Universidad Autónoma de Ica (FEDUAI), así como estar atento a su sistemática actualización.</w:t>
      </w:r>
    </w:p>
    <w:p w:rsidR="007C5DB4" w:rsidRPr="00E664F1" w:rsidRDefault="007C5DB4" w:rsidP="007C5DB4">
      <w:pPr>
        <w:numPr>
          <w:ilvl w:val="0"/>
          <w:numId w:val="22"/>
        </w:numPr>
        <w:spacing w:after="0" w:line="360" w:lineRule="auto"/>
        <w:ind w:left="714" w:hanging="288"/>
        <w:jc w:val="both"/>
        <w:rPr>
          <w:rFonts w:ascii="Arial" w:eastAsia="Times New Roman" w:hAnsi="Arial" w:cs="Arial"/>
          <w:color w:val="000000"/>
          <w:sz w:val="24"/>
          <w:szCs w:val="24"/>
          <w:lang w:eastAsia="es-PE"/>
        </w:rPr>
      </w:pPr>
      <w:r w:rsidRPr="00E664F1">
        <w:rPr>
          <w:rFonts w:ascii="Arial" w:eastAsia="Times New Roman" w:hAnsi="Arial" w:cs="Arial"/>
          <w:color w:val="000000"/>
          <w:sz w:val="24"/>
          <w:szCs w:val="24"/>
          <w:lang w:eastAsia="es-PE"/>
        </w:rPr>
        <w:t>Dirigir y coordinar las actividades del comité editorial.</w:t>
      </w:r>
    </w:p>
    <w:p w:rsidR="007C5DB4" w:rsidRPr="00E664F1" w:rsidRDefault="007C5DB4" w:rsidP="007C5DB4">
      <w:pPr>
        <w:numPr>
          <w:ilvl w:val="0"/>
          <w:numId w:val="22"/>
        </w:numPr>
        <w:spacing w:after="0" w:line="360" w:lineRule="auto"/>
        <w:ind w:left="714" w:hanging="288"/>
        <w:jc w:val="both"/>
        <w:rPr>
          <w:rFonts w:ascii="Arial" w:eastAsia="Times New Roman" w:hAnsi="Arial" w:cs="Arial"/>
          <w:color w:val="000000"/>
          <w:sz w:val="24"/>
          <w:szCs w:val="24"/>
          <w:lang w:eastAsia="es-PE"/>
        </w:rPr>
      </w:pPr>
      <w:r w:rsidRPr="00E664F1">
        <w:rPr>
          <w:rFonts w:ascii="Arial" w:eastAsia="Times New Roman" w:hAnsi="Arial" w:cs="Arial"/>
          <w:color w:val="000000"/>
          <w:sz w:val="24"/>
          <w:szCs w:val="24"/>
          <w:lang w:eastAsia="es-PE"/>
        </w:rPr>
        <w:t>Decidir si los trabajos recibidos pueden ser enviados para su Publicación o deben ser rechazados, Tomando en cuenta el Expediente.</w:t>
      </w:r>
    </w:p>
    <w:p w:rsidR="007C5DB4" w:rsidRPr="00E664F1" w:rsidRDefault="007C5DB4" w:rsidP="007C5DB4">
      <w:pPr>
        <w:numPr>
          <w:ilvl w:val="0"/>
          <w:numId w:val="22"/>
        </w:numPr>
        <w:spacing w:after="0" w:line="360" w:lineRule="auto"/>
        <w:ind w:left="714" w:hanging="288"/>
        <w:jc w:val="both"/>
        <w:rPr>
          <w:rFonts w:ascii="Arial" w:eastAsia="Times New Roman" w:hAnsi="Arial" w:cs="Arial"/>
          <w:color w:val="000000"/>
          <w:sz w:val="24"/>
          <w:szCs w:val="24"/>
          <w:lang w:eastAsia="es-PE"/>
        </w:rPr>
      </w:pPr>
      <w:r w:rsidRPr="00E664F1">
        <w:rPr>
          <w:rFonts w:ascii="Arial" w:eastAsia="Times New Roman" w:hAnsi="Arial" w:cs="Arial"/>
          <w:color w:val="000000"/>
          <w:sz w:val="24"/>
          <w:szCs w:val="24"/>
          <w:lang w:eastAsia="es-PE"/>
        </w:rPr>
        <w:t xml:space="preserve">Desarrollar todas las acciones pertinentes para mejorar el (FEDUAI). </w:t>
      </w:r>
    </w:p>
    <w:p w:rsidR="007C5DB4" w:rsidRPr="00E664F1" w:rsidRDefault="007C5DB4" w:rsidP="007C5DB4">
      <w:pPr>
        <w:numPr>
          <w:ilvl w:val="0"/>
          <w:numId w:val="22"/>
        </w:numPr>
        <w:spacing w:after="0" w:line="360" w:lineRule="auto"/>
        <w:ind w:left="714" w:hanging="288"/>
        <w:jc w:val="both"/>
        <w:rPr>
          <w:rFonts w:ascii="Arial" w:eastAsia="Times New Roman" w:hAnsi="Arial" w:cs="Arial"/>
          <w:color w:val="000000"/>
          <w:sz w:val="24"/>
          <w:szCs w:val="24"/>
          <w:lang w:eastAsia="es-PE"/>
        </w:rPr>
      </w:pPr>
      <w:r w:rsidRPr="00E664F1">
        <w:rPr>
          <w:rFonts w:ascii="Arial" w:eastAsia="Times New Roman" w:hAnsi="Arial" w:cs="Arial"/>
          <w:color w:val="000000"/>
          <w:sz w:val="24"/>
          <w:szCs w:val="24"/>
          <w:lang w:eastAsia="es-PE"/>
        </w:rPr>
        <w:t xml:space="preserve">Representar a la Revista en caso no pudiera Asistir el Director a reuniones convocadas por autoridades </w:t>
      </w:r>
      <w:r w:rsidR="0088645F" w:rsidRPr="00E664F1">
        <w:rPr>
          <w:rFonts w:ascii="Arial" w:eastAsia="Times New Roman" w:hAnsi="Arial" w:cs="Arial"/>
          <w:color w:val="000000"/>
          <w:sz w:val="24"/>
          <w:szCs w:val="24"/>
          <w:lang w:eastAsia="es-PE"/>
        </w:rPr>
        <w:t xml:space="preserve">regionales, locales y </w:t>
      </w:r>
      <w:r w:rsidRPr="00E664F1">
        <w:rPr>
          <w:rFonts w:ascii="Arial" w:eastAsia="Times New Roman" w:hAnsi="Arial" w:cs="Arial"/>
          <w:color w:val="000000"/>
          <w:sz w:val="24"/>
          <w:szCs w:val="24"/>
          <w:lang w:eastAsia="es-PE"/>
        </w:rPr>
        <w:t>de la Academia</w:t>
      </w:r>
      <w:r w:rsidR="0088645F" w:rsidRPr="00E664F1">
        <w:rPr>
          <w:rFonts w:ascii="Arial" w:eastAsia="Times New Roman" w:hAnsi="Arial" w:cs="Arial"/>
          <w:color w:val="000000"/>
          <w:sz w:val="24"/>
          <w:szCs w:val="24"/>
          <w:lang w:eastAsia="es-PE"/>
        </w:rPr>
        <w:t xml:space="preserve">. </w:t>
      </w:r>
      <w:r w:rsidRPr="00E664F1">
        <w:rPr>
          <w:rFonts w:ascii="Arial" w:eastAsia="Times New Roman" w:hAnsi="Arial" w:cs="Arial"/>
          <w:color w:val="000000"/>
          <w:sz w:val="24"/>
          <w:szCs w:val="24"/>
          <w:lang w:eastAsia="es-PE"/>
        </w:rPr>
        <w:t>Designar una comisión ante cualquier demanda o incidente que se produzca relacionado con aspectos éticos de obras publicadas o enviados a publicar.</w:t>
      </w:r>
    </w:p>
    <w:p w:rsidR="009B6692" w:rsidRPr="00E664F1" w:rsidRDefault="009B6692" w:rsidP="009B6692">
      <w:pPr>
        <w:spacing w:after="0" w:line="360" w:lineRule="auto"/>
        <w:ind w:left="714"/>
        <w:jc w:val="both"/>
        <w:rPr>
          <w:rFonts w:ascii="Arial" w:eastAsia="Times New Roman" w:hAnsi="Arial" w:cs="Arial"/>
          <w:color w:val="000000"/>
          <w:sz w:val="24"/>
          <w:szCs w:val="24"/>
          <w:lang w:eastAsia="es-PE"/>
        </w:rPr>
      </w:pPr>
    </w:p>
    <w:p w:rsidR="007C5DB4" w:rsidRPr="00E664F1" w:rsidRDefault="007C5DB4" w:rsidP="007C5DB4">
      <w:pPr>
        <w:pStyle w:val="NormalWeb"/>
        <w:numPr>
          <w:ilvl w:val="1"/>
          <w:numId w:val="39"/>
        </w:numPr>
        <w:shd w:val="clear" w:color="auto" w:fill="FFFFFF"/>
        <w:spacing w:before="0" w:beforeAutospacing="0" w:after="0" w:afterAutospacing="0" w:line="360" w:lineRule="auto"/>
        <w:ind w:left="426" w:hanging="426"/>
        <w:jc w:val="both"/>
        <w:rPr>
          <w:rFonts w:ascii="Arial" w:hAnsi="Arial" w:cs="Arial"/>
          <w:b/>
          <w:color w:val="000000" w:themeColor="text1"/>
          <w:lang w:val="es-ES"/>
        </w:rPr>
      </w:pPr>
      <w:r w:rsidRPr="00E664F1">
        <w:rPr>
          <w:rFonts w:ascii="Arial" w:hAnsi="Arial" w:cs="Arial"/>
          <w:b/>
          <w:color w:val="000000" w:themeColor="text1"/>
          <w:lang w:val="es-ES"/>
        </w:rPr>
        <w:t xml:space="preserve"> Área de Comunicación y marketing: </w:t>
      </w:r>
    </w:p>
    <w:p w:rsidR="007C5DB4" w:rsidRPr="00E664F1" w:rsidRDefault="007C5DB4" w:rsidP="007C5DB4">
      <w:pPr>
        <w:pStyle w:val="NormalWeb"/>
        <w:numPr>
          <w:ilvl w:val="1"/>
          <w:numId w:val="33"/>
        </w:numPr>
        <w:shd w:val="clear" w:color="auto" w:fill="FFFFFF"/>
        <w:spacing w:before="0" w:beforeAutospacing="0" w:after="0" w:afterAutospacing="0" w:line="360" w:lineRule="auto"/>
        <w:ind w:left="709" w:hanging="283"/>
        <w:jc w:val="both"/>
        <w:rPr>
          <w:rFonts w:ascii="Arial" w:hAnsi="Arial" w:cs="Arial"/>
          <w:color w:val="000000" w:themeColor="text1"/>
          <w:lang w:val="es-ES"/>
        </w:rPr>
      </w:pPr>
      <w:r w:rsidRPr="00E664F1">
        <w:rPr>
          <w:rFonts w:ascii="Arial" w:hAnsi="Arial" w:cs="Arial"/>
          <w:color w:val="000000" w:themeColor="text1"/>
          <w:lang w:val="es-ES"/>
        </w:rPr>
        <w:t>Coordinar con el área de Marketing de la Universidad, la Promoción, Imagen Institucional de las publicaciones, asimismo la divulgación de la Obra financiada en Coordinación con el Autor.</w:t>
      </w:r>
    </w:p>
    <w:p w:rsidR="007C5DB4" w:rsidRPr="00E664F1" w:rsidRDefault="007C5DB4" w:rsidP="007C5DB4">
      <w:pPr>
        <w:pStyle w:val="NormalWeb"/>
        <w:numPr>
          <w:ilvl w:val="1"/>
          <w:numId w:val="33"/>
        </w:numPr>
        <w:shd w:val="clear" w:color="auto" w:fill="FFFFFF"/>
        <w:spacing w:before="0" w:beforeAutospacing="0" w:after="0" w:afterAutospacing="0" w:line="360" w:lineRule="auto"/>
        <w:ind w:left="709" w:hanging="283"/>
        <w:jc w:val="both"/>
        <w:rPr>
          <w:rFonts w:ascii="Arial" w:hAnsi="Arial" w:cs="Arial"/>
          <w:color w:val="000000" w:themeColor="text1"/>
          <w:lang w:val="es-ES"/>
        </w:rPr>
      </w:pPr>
      <w:r w:rsidRPr="00E664F1">
        <w:rPr>
          <w:rFonts w:ascii="Arial" w:hAnsi="Arial" w:cs="Arial"/>
          <w:color w:val="000000" w:themeColor="text1"/>
          <w:lang w:val="es-ES"/>
        </w:rPr>
        <w:t xml:space="preserve">Tramitar las inscripciones International Standard Book Number (ISSN), y código de </w:t>
      </w:r>
      <w:r w:rsidR="00391865" w:rsidRPr="00E664F1">
        <w:rPr>
          <w:rFonts w:ascii="Arial" w:hAnsi="Arial" w:cs="Arial"/>
          <w:color w:val="000000" w:themeColor="text1"/>
          <w:lang w:val="es-ES"/>
        </w:rPr>
        <w:t>Depósito</w:t>
      </w:r>
      <w:r w:rsidRPr="00E664F1">
        <w:rPr>
          <w:rFonts w:ascii="Arial" w:hAnsi="Arial" w:cs="Arial"/>
          <w:color w:val="000000" w:themeColor="text1"/>
          <w:lang w:val="es-ES"/>
        </w:rPr>
        <w:t xml:space="preserve"> legal en la Biblioteca Nacional u otros registros.</w:t>
      </w:r>
    </w:p>
    <w:p w:rsidR="007C5DB4" w:rsidRPr="00E664F1" w:rsidRDefault="007C5DB4" w:rsidP="007C5DB4">
      <w:pPr>
        <w:pStyle w:val="NormalWeb"/>
        <w:numPr>
          <w:ilvl w:val="1"/>
          <w:numId w:val="33"/>
        </w:numPr>
        <w:shd w:val="clear" w:color="auto" w:fill="FFFFFF"/>
        <w:spacing w:before="0" w:beforeAutospacing="0" w:after="0" w:afterAutospacing="0" w:line="360" w:lineRule="auto"/>
        <w:ind w:left="709" w:hanging="283"/>
        <w:jc w:val="both"/>
        <w:rPr>
          <w:rFonts w:ascii="Arial" w:hAnsi="Arial" w:cs="Arial"/>
          <w:color w:val="000000" w:themeColor="text1"/>
          <w:lang w:val="es-ES"/>
        </w:rPr>
      </w:pPr>
      <w:r w:rsidRPr="00E664F1">
        <w:rPr>
          <w:rFonts w:ascii="Arial" w:hAnsi="Arial" w:cs="Arial"/>
          <w:color w:val="000000" w:themeColor="text1"/>
          <w:lang w:val="es-ES"/>
        </w:rPr>
        <w:t>Maneja la Dirección Electrónico, Redes Sociales, Pagina Web del Fondo Editorial, en coordinación con la Jefatura de Marketing.</w:t>
      </w:r>
    </w:p>
    <w:p w:rsidR="007C5DB4" w:rsidRPr="00E664F1" w:rsidRDefault="007C5DB4" w:rsidP="007C5DB4">
      <w:pPr>
        <w:pStyle w:val="NormalWeb"/>
        <w:numPr>
          <w:ilvl w:val="1"/>
          <w:numId w:val="33"/>
        </w:numPr>
        <w:shd w:val="clear" w:color="auto" w:fill="FFFFFF"/>
        <w:spacing w:before="0" w:beforeAutospacing="0" w:after="0" w:afterAutospacing="0" w:line="360" w:lineRule="auto"/>
        <w:ind w:left="709" w:hanging="283"/>
        <w:jc w:val="both"/>
        <w:rPr>
          <w:rFonts w:ascii="Arial" w:hAnsi="Arial" w:cs="Arial"/>
          <w:color w:val="000000" w:themeColor="text1"/>
          <w:lang w:val="es-ES"/>
        </w:rPr>
      </w:pPr>
      <w:r w:rsidRPr="00E664F1">
        <w:rPr>
          <w:rFonts w:ascii="Arial" w:hAnsi="Arial" w:cs="Arial"/>
          <w:color w:val="000000" w:themeColor="text1"/>
          <w:lang w:val="es-ES"/>
        </w:rPr>
        <w:t>Proponer estrategias para la distribución y venta de todas las publicaciones de la Editorial</w:t>
      </w:r>
    </w:p>
    <w:p w:rsidR="009B6692" w:rsidRPr="00E664F1" w:rsidRDefault="009B6692" w:rsidP="009B6692">
      <w:pPr>
        <w:pStyle w:val="NormalWeb"/>
        <w:shd w:val="clear" w:color="auto" w:fill="FFFFFF"/>
        <w:spacing w:before="0" w:beforeAutospacing="0" w:after="0" w:afterAutospacing="0" w:line="360" w:lineRule="auto"/>
        <w:ind w:left="709"/>
        <w:jc w:val="both"/>
        <w:rPr>
          <w:rFonts w:ascii="Arial" w:hAnsi="Arial" w:cs="Arial"/>
          <w:color w:val="000000" w:themeColor="text1"/>
          <w:lang w:val="es-ES"/>
        </w:rPr>
      </w:pPr>
    </w:p>
    <w:p w:rsidR="00AF7A36" w:rsidRPr="00E664F1" w:rsidRDefault="00AF7A36" w:rsidP="009B6692">
      <w:pPr>
        <w:pStyle w:val="NormalWeb"/>
        <w:shd w:val="clear" w:color="auto" w:fill="FFFFFF"/>
        <w:spacing w:before="0" w:beforeAutospacing="0" w:after="0" w:afterAutospacing="0" w:line="360" w:lineRule="auto"/>
        <w:ind w:left="709"/>
        <w:jc w:val="both"/>
        <w:rPr>
          <w:rFonts w:ascii="Arial" w:hAnsi="Arial" w:cs="Arial"/>
          <w:color w:val="000000" w:themeColor="text1"/>
          <w:lang w:val="es-ES"/>
        </w:rPr>
      </w:pPr>
    </w:p>
    <w:p w:rsidR="00967FBB" w:rsidRDefault="00967FBB" w:rsidP="009B6692">
      <w:pPr>
        <w:pStyle w:val="NormalWeb"/>
        <w:shd w:val="clear" w:color="auto" w:fill="FFFFFF"/>
        <w:spacing w:before="0" w:beforeAutospacing="0" w:after="0" w:afterAutospacing="0" w:line="360" w:lineRule="auto"/>
        <w:ind w:left="709"/>
        <w:jc w:val="both"/>
        <w:rPr>
          <w:rFonts w:ascii="Arial" w:hAnsi="Arial" w:cs="Arial"/>
          <w:color w:val="000000" w:themeColor="text1"/>
          <w:lang w:val="es-ES"/>
        </w:rPr>
      </w:pPr>
    </w:p>
    <w:p w:rsidR="00E664F1" w:rsidRPr="00E664F1" w:rsidRDefault="00E664F1" w:rsidP="009B6692">
      <w:pPr>
        <w:pStyle w:val="NormalWeb"/>
        <w:shd w:val="clear" w:color="auto" w:fill="FFFFFF"/>
        <w:spacing w:before="0" w:beforeAutospacing="0" w:after="0" w:afterAutospacing="0" w:line="360" w:lineRule="auto"/>
        <w:ind w:left="709"/>
        <w:jc w:val="both"/>
        <w:rPr>
          <w:rFonts w:ascii="Arial" w:hAnsi="Arial" w:cs="Arial"/>
          <w:color w:val="000000" w:themeColor="text1"/>
          <w:lang w:val="es-ES"/>
        </w:rPr>
      </w:pPr>
    </w:p>
    <w:p w:rsidR="007C5DB4" w:rsidRPr="00E664F1" w:rsidRDefault="007C5DB4" w:rsidP="007C5DB4">
      <w:pPr>
        <w:pStyle w:val="NormalWeb"/>
        <w:numPr>
          <w:ilvl w:val="1"/>
          <w:numId w:val="39"/>
        </w:numPr>
        <w:shd w:val="clear" w:color="auto" w:fill="FFFFFF"/>
        <w:spacing w:before="0" w:beforeAutospacing="0" w:after="0" w:afterAutospacing="0" w:line="360" w:lineRule="auto"/>
        <w:ind w:left="426" w:hanging="426"/>
        <w:jc w:val="both"/>
        <w:rPr>
          <w:rFonts w:ascii="Arial" w:hAnsi="Arial" w:cs="Arial"/>
          <w:b/>
          <w:color w:val="000000" w:themeColor="text1"/>
          <w:lang w:val="es-ES"/>
        </w:rPr>
      </w:pPr>
      <w:r w:rsidRPr="00E664F1">
        <w:rPr>
          <w:rFonts w:ascii="Arial" w:hAnsi="Arial" w:cs="Arial"/>
          <w:b/>
          <w:color w:val="000000" w:themeColor="text1"/>
          <w:lang w:val="es-ES"/>
        </w:rPr>
        <w:t xml:space="preserve">Consejo Editorial:  </w:t>
      </w:r>
    </w:p>
    <w:p w:rsidR="007C5DB4" w:rsidRPr="00E664F1" w:rsidRDefault="007C5DB4" w:rsidP="007C5DB4">
      <w:pPr>
        <w:pStyle w:val="Prrafodelista"/>
        <w:spacing w:after="0" w:line="360" w:lineRule="auto"/>
        <w:ind w:left="426"/>
        <w:jc w:val="both"/>
        <w:rPr>
          <w:rFonts w:ascii="Arial" w:hAnsi="Arial" w:cs="Arial"/>
          <w:sz w:val="24"/>
          <w:szCs w:val="24"/>
        </w:rPr>
      </w:pPr>
      <w:r w:rsidRPr="00E664F1">
        <w:rPr>
          <w:rFonts w:ascii="Arial" w:hAnsi="Arial" w:cs="Arial"/>
          <w:sz w:val="24"/>
          <w:szCs w:val="24"/>
        </w:rPr>
        <w:t xml:space="preserve">Los integrantes son designados por el Rector de la UAI y son miembros de la Comunidad Universitaria, que representan o dirigen algunas jefaturas, Direcciones o Vicerrectorado, sus Funciones Son: </w:t>
      </w:r>
    </w:p>
    <w:p w:rsidR="007C5DB4" w:rsidRPr="00E664F1" w:rsidRDefault="007C5DB4" w:rsidP="007C5DB4">
      <w:pPr>
        <w:pStyle w:val="Prrafodelista"/>
        <w:numPr>
          <w:ilvl w:val="0"/>
          <w:numId w:val="43"/>
        </w:numPr>
        <w:spacing w:after="0" w:line="360" w:lineRule="auto"/>
        <w:ind w:left="709" w:hanging="283"/>
        <w:jc w:val="both"/>
        <w:rPr>
          <w:rFonts w:ascii="Arial" w:hAnsi="Arial" w:cs="Arial"/>
          <w:sz w:val="24"/>
          <w:szCs w:val="24"/>
        </w:rPr>
      </w:pPr>
      <w:r w:rsidRPr="00E664F1">
        <w:rPr>
          <w:rFonts w:ascii="Arial" w:hAnsi="Arial" w:cs="Arial"/>
          <w:sz w:val="24"/>
          <w:szCs w:val="24"/>
        </w:rPr>
        <w:t xml:space="preserve">Establecer la política editorial de la FEDUAI en armonización con la política general de la Universidad y las propuestas de necesidades presentadas por cada </w:t>
      </w:r>
      <w:r w:rsidR="00487D5F" w:rsidRPr="00E664F1">
        <w:rPr>
          <w:rFonts w:ascii="Arial" w:hAnsi="Arial" w:cs="Arial"/>
          <w:sz w:val="24"/>
          <w:szCs w:val="24"/>
        </w:rPr>
        <w:t>Facultad de la UAI.</w:t>
      </w:r>
      <w:r w:rsidRPr="00E664F1">
        <w:rPr>
          <w:rFonts w:ascii="Arial" w:hAnsi="Arial" w:cs="Arial"/>
          <w:sz w:val="24"/>
          <w:szCs w:val="24"/>
        </w:rPr>
        <w:t xml:space="preserve"> </w:t>
      </w:r>
    </w:p>
    <w:p w:rsidR="007C5DB4" w:rsidRPr="00E664F1" w:rsidRDefault="007C5DB4" w:rsidP="007C5DB4">
      <w:pPr>
        <w:pStyle w:val="Prrafodelista"/>
        <w:numPr>
          <w:ilvl w:val="0"/>
          <w:numId w:val="43"/>
        </w:numPr>
        <w:spacing w:after="0" w:line="360" w:lineRule="auto"/>
        <w:ind w:left="709" w:hanging="283"/>
        <w:jc w:val="both"/>
        <w:rPr>
          <w:rFonts w:ascii="Arial" w:hAnsi="Arial" w:cs="Arial"/>
          <w:sz w:val="24"/>
          <w:szCs w:val="24"/>
        </w:rPr>
      </w:pPr>
      <w:r w:rsidRPr="00E664F1">
        <w:rPr>
          <w:rFonts w:ascii="Arial" w:hAnsi="Arial" w:cs="Arial"/>
          <w:sz w:val="24"/>
          <w:szCs w:val="24"/>
        </w:rPr>
        <w:t xml:space="preserve">Establecer los criterios académicos y de calidad que deberán cumplir las obras propuestas para su edición.  </w:t>
      </w:r>
    </w:p>
    <w:p w:rsidR="007C5DB4" w:rsidRPr="00E664F1" w:rsidRDefault="007C5DB4" w:rsidP="007C5DB4">
      <w:pPr>
        <w:pStyle w:val="Prrafodelista"/>
        <w:numPr>
          <w:ilvl w:val="0"/>
          <w:numId w:val="43"/>
        </w:numPr>
        <w:spacing w:after="0" w:line="360" w:lineRule="auto"/>
        <w:ind w:left="709" w:hanging="283"/>
        <w:jc w:val="both"/>
        <w:rPr>
          <w:rFonts w:ascii="Arial" w:hAnsi="Arial" w:cs="Arial"/>
          <w:sz w:val="24"/>
          <w:szCs w:val="24"/>
        </w:rPr>
      </w:pPr>
      <w:r w:rsidRPr="00E664F1">
        <w:rPr>
          <w:rFonts w:ascii="Arial" w:hAnsi="Arial" w:cs="Arial"/>
          <w:sz w:val="24"/>
          <w:szCs w:val="24"/>
        </w:rPr>
        <w:t xml:space="preserve">Determinar las características técnicas de cada publicación impresa o de ediciones magnéticas o digitales. </w:t>
      </w:r>
    </w:p>
    <w:p w:rsidR="007C5DB4" w:rsidRPr="00E664F1" w:rsidRDefault="007C5DB4" w:rsidP="007C5DB4">
      <w:pPr>
        <w:pStyle w:val="Prrafodelista"/>
        <w:numPr>
          <w:ilvl w:val="0"/>
          <w:numId w:val="43"/>
        </w:numPr>
        <w:spacing w:after="0" w:line="360" w:lineRule="auto"/>
        <w:ind w:left="709" w:hanging="283"/>
        <w:jc w:val="both"/>
        <w:rPr>
          <w:rFonts w:ascii="Arial" w:hAnsi="Arial" w:cs="Arial"/>
          <w:sz w:val="24"/>
          <w:szCs w:val="24"/>
        </w:rPr>
      </w:pPr>
      <w:r w:rsidRPr="00E664F1">
        <w:rPr>
          <w:rFonts w:ascii="Arial" w:hAnsi="Arial" w:cs="Arial"/>
          <w:sz w:val="24"/>
          <w:szCs w:val="24"/>
        </w:rPr>
        <w:t xml:space="preserve">Reunirse ordinariamente, por lo menos una vez por trimestre o extraordinariamente si es necesario. </w:t>
      </w:r>
    </w:p>
    <w:p w:rsidR="007C5DB4" w:rsidRPr="00E664F1" w:rsidRDefault="007C5DB4" w:rsidP="007C5DB4">
      <w:pPr>
        <w:pStyle w:val="Prrafodelista"/>
        <w:numPr>
          <w:ilvl w:val="0"/>
          <w:numId w:val="43"/>
        </w:numPr>
        <w:spacing w:after="0" w:line="360" w:lineRule="auto"/>
        <w:ind w:left="709" w:hanging="283"/>
        <w:rPr>
          <w:rFonts w:ascii="Arial" w:hAnsi="Arial" w:cs="Arial"/>
          <w:sz w:val="24"/>
          <w:szCs w:val="24"/>
        </w:rPr>
      </w:pPr>
      <w:r w:rsidRPr="00E664F1">
        <w:rPr>
          <w:rFonts w:ascii="Arial" w:hAnsi="Arial" w:cs="Arial"/>
          <w:sz w:val="24"/>
          <w:szCs w:val="24"/>
        </w:rPr>
        <w:t>Orientar a los interesados en publicar sus obras, en los temas relacionados con el proceso editorial y los derechos de propiedad intelectual acordes con el tipo, formato y uso de obra.</w:t>
      </w:r>
    </w:p>
    <w:p w:rsidR="007C5DB4" w:rsidRPr="00E664F1" w:rsidRDefault="007C5DB4" w:rsidP="007C5DB4">
      <w:pPr>
        <w:pStyle w:val="Prrafodelista"/>
        <w:numPr>
          <w:ilvl w:val="0"/>
          <w:numId w:val="43"/>
        </w:numPr>
        <w:spacing w:after="0" w:line="360" w:lineRule="auto"/>
        <w:ind w:left="709" w:hanging="283"/>
        <w:rPr>
          <w:rFonts w:ascii="Arial" w:hAnsi="Arial" w:cs="Arial"/>
          <w:sz w:val="24"/>
          <w:szCs w:val="24"/>
        </w:rPr>
      </w:pPr>
      <w:r w:rsidRPr="00E664F1">
        <w:rPr>
          <w:rFonts w:ascii="Arial" w:hAnsi="Arial" w:cs="Arial"/>
          <w:sz w:val="24"/>
          <w:szCs w:val="24"/>
        </w:rPr>
        <w:t>Asistir a los eventos que convoque FEDUAI y tengan interés para la Universidad.</w:t>
      </w:r>
    </w:p>
    <w:p w:rsidR="007C5DB4" w:rsidRPr="00E664F1" w:rsidRDefault="007C5DB4" w:rsidP="007C5DB4">
      <w:pPr>
        <w:pStyle w:val="Prrafodelista"/>
        <w:numPr>
          <w:ilvl w:val="0"/>
          <w:numId w:val="43"/>
        </w:numPr>
        <w:spacing w:after="0" w:line="360" w:lineRule="auto"/>
        <w:ind w:left="709" w:hanging="283"/>
        <w:rPr>
          <w:rFonts w:ascii="Arial" w:hAnsi="Arial" w:cs="Arial"/>
          <w:sz w:val="24"/>
          <w:szCs w:val="24"/>
        </w:rPr>
      </w:pPr>
      <w:r w:rsidRPr="00E664F1">
        <w:rPr>
          <w:rFonts w:ascii="Arial" w:hAnsi="Arial" w:cs="Arial"/>
          <w:sz w:val="24"/>
          <w:szCs w:val="24"/>
        </w:rPr>
        <w:t>Realizar el seguimiento completo desde la aprobación de las obras hasta su edición e impresión definitivas; - Revisar los borradores finales de las obras que se editarán bajo la marca de la Editorial FEDUAI.</w:t>
      </w:r>
    </w:p>
    <w:p w:rsidR="007C5DB4" w:rsidRPr="00E664F1" w:rsidRDefault="007C5DB4" w:rsidP="007C5DB4">
      <w:pPr>
        <w:pStyle w:val="Prrafodelista"/>
        <w:numPr>
          <w:ilvl w:val="0"/>
          <w:numId w:val="43"/>
        </w:numPr>
        <w:spacing w:after="0" w:line="360" w:lineRule="auto"/>
        <w:ind w:left="709" w:hanging="283"/>
        <w:rPr>
          <w:rFonts w:ascii="Arial" w:hAnsi="Arial" w:cs="Arial"/>
          <w:sz w:val="24"/>
          <w:szCs w:val="24"/>
        </w:rPr>
      </w:pPr>
      <w:r w:rsidRPr="00E664F1">
        <w:rPr>
          <w:rFonts w:ascii="Arial" w:hAnsi="Arial" w:cs="Arial"/>
          <w:sz w:val="24"/>
          <w:szCs w:val="24"/>
        </w:rPr>
        <w:t>Canalizar las propuestas de las facultades, las dependencias institucionales y de los autores para la publicación de sus respectivas producciones científicas, académicas, artísticas, literarias o culturales.</w:t>
      </w:r>
    </w:p>
    <w:p w:rsidR="007C5DB4" w:rsidRPr="00E664F1" w:rsidRDefault="007C5DB4" w:rsidP="007C5DB4">
      <w:pPr>
        <w:pStyle w:val="Prrafodelista"/>
        <w:numPr>
          <w:ilvl w:val="0"/>
          <w:numId w:val="43"/>
        </w:numPr>
        <w:spacing w:after="0" w:line="360" w:lineRule="auto"/>
        <w:ind w:left="709" w:hanging="283"/>
        <w:rPr>
          <w:rFonts w:ascii="Arial" w:hAnsi="Arial" w:cs="Arial"/>
          <w:sz w:val="24"/>
          <w:szCs w:val="24"/>
        </w:rPr>
      </w:pPr>
      <w:r w:rsidRPr="00E664F1">
        <w:rPr>
          <w:rFonts w:ascii="Arial" w:hAnsi="Arial" w:cs="Arial"/>
          <w:sz w:val="24"/>
          <w:szCs w:val="24"/>
        </w:rPr>
        <w:t>Realizar el seguimiento completo desde la aprobación de las obras hasta su edición e impresión definitivas</w:t>
      </w:r>
      <w:r w:rsidR="00967FBB" w:rsidRPr="00E664F1">
        <w:rPr>
          <w:rFonts w:ascii="Arial" w:hAnsi="Arial" w:cs="Arial"/>
          <w:sz w:val="24"/>
          <w:szCs w:val="24"/>
        </w:rPr>
        <w:t>.</w:t>
      </w:r>
    </w:p>
    <w:p w:rsidR="00967FBB" w:rsidRDefault="00967FBB" w:rsidP="00967FBB">
      <w:pPr>
        <w:pStyle w:val="Prrafodelista"/>
        <w:spacing w:after="0" w:line="360" w:lineRule="auto"/>
        <w:ind w:left="709"/>
        <w:rPr>
          <w:rFonts w:ascii="Arial" w:hAnsi="Arial" w:cs="Arial"/>
          <w:sz w:val="24"/>
          <w:szCs w:val="24"/>
        </w:rPr>
      </w:pPr>
    </w:p>
    <w:p w:rsidR="00610214" w:rsidRPr="00E664F1" w:rsidRDefault="007C5DB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r w:rsidRPr="00E664F1">
        <w:rPr>
          <w:rFonts w:ascii="Arial" w:hAnsi="Arial" w:cs="Arial"/>
          <w:b/>
          <w:color w:val="000000" w:themeColor="text1"/>
          <w:sz w:val="28"/>
          <w:lang w:val="es-PE" w:eastAsia="es-PE"/>
        </w:rPr>
        <w:t>CAP</w:t>
      </w:r>
      <w:r w:rsidR="00610214" w:rsidRPr="00E664F1">
        <w:rPr>
          <w:rFonts w:ascii="Arial" w:hAnsi="Arial" w:cs="Arial"/>
          <w:b/>
          <w:color w:val="000000" w:themeColor="text1"/>
          <w:sz w:val="28"/>
          <w:lang w:val="es-PE" w:eastAsia="es-PE"/>
        </w:rPr>
        <w:t>Í</w:t>
      </w:r>
      <w:r w:rsidRPr="00E664F1">
        <w:rPr>
          <w:rFonts w:ascii="Arial" w:hAnsi="Arial" w:cs="Arial"/>
          <w:b/>
          <w:color w:val="000000" w:themeColor="text1"/>
          <w:sz w:val="28"/>
          <w:lang w:val="es-PE" w:eastAsia="es-PE"/>
        </w:rPr>
        <w:t>TULO V</w:t>
      </w:r>
    </w:p>
    <w:p w:rsidR="007C5DB4" w:rsidRPr="00E664F1" w:rsidRDefault="007C5DB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r w:rsidRPr="00E664F1">
        <w:rPr>
          <w:rFonts w:ascii="Arial" w:hAnsi="Arial" w:cs="Arial"/>
          <w:b/>
          <w:color w:val="000000" w:themeColor="text1"/>
          <w:sz w:val="28"/>
          <w:lang w:val="es-ES"/>
        </w:rPr>
        <w:t xml:space="preserve"> PROCEDIMIENTOS PARA PUBLICACIONES</w:t>
      </w:r>
    </w:p>
    <w:p w:rsidR="00610214" w:rsidRPr="00E664F1" w:rsidRDefault="0061021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7C5DB4" w:rsidRPr="00E664F1" w:rsidRDefault="007C5DB4" w:rsidP="007C5DB4">
      <w:pPr>
        <w:pStyle w:val="NormalWeb"/>
        <w:shd w:val="clear" w:color="auto" w:fill="FFFFFF"/>
        <w:spacing w:before="0" w:beforeAutospacing="0" w:after="0" w:afterAutospacing="0" w:line="360" w:lineRule="auto"/>
        <w:jc w:val="both"/>
        <w:rPr>
          <w:rFonts w:ascii="Arial" w:hAnsi="Arial" w:cs="Arial"/>
          <w:color w:val="000000" w:themeColor="text1"/>
          <w:lang w:val="es-PE"/>
        </w:rPr>
      </w:pPr>
      <w:r w:rsidRPr="00E664F1">
        <w:rPr>
          <w:rFonts w:ascii="Arial" w:hAnsi="Arial" w:cs="Arial"/>
          <w:color w:val="000000" w:themeColor="text1"/>
          <w:lang w:val="es-PE"/>
        </w:rPr>
        <w:t>Para que una producción intelectual se publicado bajo el auspicio del Fondo Editorial UAI (FEDUAI) debe de cumplir con las normas de publicación establecidas para su publicación.</w:t>
      </w:r>
    </w:p>
    <w:p w:rsidR="007C5DB4" w:rsidRPr="00E664F1" w:rsidRDefault="007C5DB4" w:rsidP="007C5DB4">
      <w:pPr>
        <w:pStyle w:val="NormalWeb"/>
        <w:shd w:val="clear" w:color="auto" w:fill="FFFFFF"/>
        <w:spacing w:before="0" w:beforeAutospacing="0" w:after="0" w:afterAutospacing="0" w:line="360" w:lineRule="auto"/>
        <w:jc w:val="both"/>
        <w:rPr>
          <w:rFonts w:ascii="Arial" w:hAnsi="Arial" w:cs="Arial"/>
          <w:color w:val="000000" w:themeColor="text1"/>
          <w:lang w:val="es-PE"/>
        </w:rPr>
      </w:pPr>
    </w:p>
    <w:p w:rsidR="007C5DB4" w:rsidRPr="00E664F1" w:rsidRDefault="007C5DB4" w:rsidP="007C5DB4">
      <w:pPr>
        <w:pStyle w:val="NormalWeb"/>
        <w:numPr>
          <w:ilvl w:val="0"/>
          <w:numId w:val="19"/>
        </w:numPr>
        <w:shd w:val="clear" w:color="auto" w:fill="FFFFFF"/>
        <w:spacing w:before="0" w:beforeAutospacing="0" w:after="0" w:afterAutospacing="0" w:line="360" w:lineRule="auto"/>
        <w:ind w:hanging="294"/>
        <w:jc w:val="both"/>
        <w:rPr>
          <w:rFonts w:ascii="Arial" w:hAnsi="Arial" w:cs="Arial"/>
          <w:color w:val="000000" w:themeColor="text1"/>
          <w:lang w:val="es-PE"/>
        </w:rPr>
      </w:pPr>
      <w:r w:rsidRPr="00E664F1">
        <w:rPr>
          <w:rFonts w:ascii="Arial" w:hAnsi="Arial" w:cs="Arial"/>
          <w:color w:val="000000" w:themeColor="text1"/>
          <w:lang w:val="es-PE"/>
        </w:rPr>
        <w:t>El postulante debe presentar una solicitud (ANEXO 01) al FEDUAI, con una copia física y un digital al correo electrónico del Fondo Editorial.</w:t>
      </w:r>
    </w:p>
    <w:p w:rsidR="007C5DB4" w:rsidRPr="00E664F1" w:rsidRDefault="007C5DB4" w:rsidP="007C5DB4">
      <w:pPr>
        <w:pStyle w:val="NormalWeb"/>
        <w:numPr>
          <w:ilvl w:val="0"/>
          <w:numId w:val="19"/>
        </w:numPr>
        <w:shd w:val="clear" w:color="auto" w:fill="FFFFFF"/>
        <w:spacing w:before="0" w:beforeAutospacing="0" w:after="0" w:afterAutospacing="0" w:line="360" w:lineRule="auto"/>
        <w:ind w:hanging="294"/>
        <w:jc w:val="both"/>
        <w:rPr>
          <w:rFonts w:ascii="Arial" w:hAnsi="Arial" w:cs="Arial"/>
          <w:color w:val="000000" w:themeColor="text1"/>
          <w:lang w:val="es-PE"/>
        </w:rPr>
      </w:pPr>
      <w:r w:rsidRPr="00E664F1">
        <w:rPr>
          <w:rFonts w:ascii="Arial" w:hAnsi="Arial" w:cs="Arial"/>
          <w:color w:val="000000" w:themeColor="text1"/>
          <w:lang w:val="es-PE"/>
        </w:rPr>
        <w:t>El impreso deberá cumplir con tener contenido Inédito o caso contrario si redacta contenido de otro autor, este deberá ser citado, cumplimiento los lineamientos del Formato APA.</w:t>
      </w:r>
    </w:p>
    <w:p w:rsidR="007C5DB4" w:rsidRPr="00E664F1" w:rsidRDefault="007C5DB4" w:rsidP="007C5DB4">
      <w:pPr>
        <w:pStyle w:val="NormalWeb"/>
        <w:numPr>
          <w:ilvl w:val="0"/>
          <w:numId w:val="19"/>
        </w:numPr>
        <w:shd w:val="clear" w:color="auto" w:fill="FFFFFF"/>
        <w:spacing w:before="0" w:beforeAutospacing="0" w:after="0" w:afterAutospacing="0" w:line="360" w:lineRule="auto"/>
        <w:jc w:val="both"/>
        <w:rPr>
          <w:rFonts w:ascii="Arial" w:hAnsi="Arial" w:cs="Arial"/>
          <w:color w:val="000000" w:themeColor="text1"/>
          <w:lang w:val="es-PE"/>
        </w:rPr>
      </w:pPr>
      <w:r w:rsidRPr="00E664F1">
        <w:rPr>
          <w:rFonts w:ascii="Arial" w:hAnsi="Arial" w:cs="Arial"/>
          <w:color w:val="000000" w:themeColor="text1"/>
          <w:lang w:val="es-PE"/>
        </w:rPr>
        <w:t>La presentación digital será evaluada por la Dirección de Investigación en lo concerniente al Antiplagio y emitirá el informe de Similitud del Software Turnitin, con una similitud no mayor de 28%.</w:t>
      </w:r>
    </w:p>
    <w:p w:rsidR="007C5DB4" w:rsidRPr="00E664F1" w:rsidRDefault="007C5DB4" w:rsidP="007C5DB4">
      <w:pPr>
        <w:pStyle w:val="NormalWeb"/>
        <w:numPr>
          <w:ilvl w:val="0"/>
          <w:numId w:val="19"/>
        </w:numPr>
        <w:shd w:val="clear" w:color="auto" w:fill="FFFFFF"/>
        <w:spacing w:before="0" w:beforeAutospacing="0" w:after="0" w:afterAutospacing="0" w:line="360" w:lineRule="auto"/>
        <w:jc w:val="both"/>
        <w:rPr>
          <w:rFonts w:ascii="Arial" w:hAnsi="Arial" w:cs="Arial"/>
          <w:color w:val="000000" w:themeColor="text1"/>
          <w:lang w:val="es-PE"/>
        </w:rPr>
      </w:pPr>
      <w:r w:rsidRPr="00E664F1">
        <w:rPr>
          <w:rFonts w:ascii="Arial" w:hAnsi="Arial" w:cs="Arial"/>
          <w:color w:val="000000" w:themeColor="text1"/>
          <w:lang w:val="es-PE"/>
        </w:rPr>
        <w:t>La producción Intelectual deberá pasar un proceso de revisión y Corrección de Estilo, por un experto, quien evaluará la Sintaxis, ortografía, cohesión, coherencia, tildación diacrítica , Entre otros que sea necesario.</w:t>
      </w:r>
    </w:p>
    <w:p w:rsidR="007C5DB4" w:rsidRPr="00E664F1" w:rsidRDefault="007C5DB4" w:rsidP="007C5DB4">
      <w:pPr>
        <w:pStyle w:val="NormalWeb"/>
        <w:numPr>
          <w:ilvl w:val="0"/>
          <w:numId w:val="19"/>
        </w:numPr>
        <w:shd w:val="clear" w:color="auto" w:fill="FFFFFF"/>
        <w:spacing w:before="0" w:beforeAutospacing="0" w:after="0" w:afterAutospacing="0" w:line="360" w:lineRule="auto"/>
        <w:jc w:val="both"/>
        <w:rPr>
          <w:rFonts w:ascii="Arial" w:hAnsi="Arial" w:cs="Arial"/>
          <w:color w:val="000000" w:themeColor="text1"/>
          <w:lang w:val="es-PE"/>
        </w:rPr>
      </w:pPr>
      <w:r w:rsidRPr="00E664F1">
        <w:rPr>
          <w:rFonts w:ascii="Arial" w:hAnsi="Arial" w:cs="Arial"/>
          <w:color w:val="000000" w:themeColor="text1"/>
          <w:lang w:val="es-PE"/>
        </w:rPr>
        <w:t>Obteniendo el informe favorable de corrección de Estilo, este pasará con un informe de aprobación a la editorial, para empezar el trabajo de Impresión en el (FEDUAI)</w:t>
      </w:r>
    </w:p>
    <w:p w:rsidR="007C5DB4" w:rsidRPr="00E664F1" w:rsidRDefault="007C5DB4" w:rsidP="007C5DB4">
      <w:pPr>
        <w:pStyle w:val="NormalWeb"/>
        <w:numPr>
          <w:ilvl w:val="0"/>
          <w:numId w:val="19"/>
        </w:numPr>
        <w:shd w:val="clear" w:color="auto" w:fill="FFFFFF"/>
        <w:spacing w:before="0" w:beforeAutospacing="0" w:after="0" w:afterAutospacing="0" w:line="360" w:lineRule="auto"/>
        <w:jc w:val="both"/>
        <w:rPr>
          <w:rFonts w:ascii="Arial" w:hAnsi="Arial" w:cs="Arial"/>
          <w:color w:val="000000" w:themeColor="text1"/>
          <w:lang w:val="es-PE"/>
        </w:rPr>
      </w:pPr>
      <w:r w:rsidRPr="00E664F1">
        <w:rPr>
          <w:rFonts w:ascii="Arial" w:hAnsi="Arial" w:cs="Arial"/>
          <w:color w:val="000000" w:themeColor="text1"/>
          <w:lang w:val="es-PE"/>
        </w:rPr>
        <w:t xml:space="preserve">Terminado el proceso de impresión y la </w:t>
      </w:r>
      <w:r w:rsidR="008F6451" w:rsidRPr="00E664F1">
        <w:rPr>
          <w:rFonts w:ascii="Arial" w:hAnsi="Arial" w:cs="Arial"/>
          <w:color w:val="000000" w:themeColor="text1"/>
          <w:lang w:val="es-PE"/>
        </w:rPr>
        <w:t>Producción</w:t>
      </w:r>
      <w:r w:rsidRPr="00E664F1">
        <w:rPr>
          <w:rFonts w:ascii="Arial" w:hAnsi="Arial" w:cs="Arial"/>
          <w:color w:val="000000" w:themeColor="text1"/>
          <w:lang w:val="es-PE"/>
        </w:rPr>
        <w:t xml:space="preserve"> Intelectual será presentado en ceremonia pública que el autor deberá programar y coordinar con la coordinación de Producción Intelectual y Publicaciones, con el fin de divulgar por múltiples canales los nuevos conocimientos en diversos campos disciplinarios.</w:t>
      </w:r>
    </w:p>
    <w:p w:rsidR="007C5DB4" w:rsidRPr="00E664F1" w:rsidRDefault="007C5DB4" w:rsidP="007C5DB4">
      <w:pPr>
        <w:pStyle w:val="NormalWeb"/>
        <w:numPr>
          <w:ilvl w:val="0"/>
          <w:numId w:val="19"/>
        </w:numPr>
        <w:shd w:val="clear" w:color="auto" w:fill="FFFFFF"/>
        <w:spacing w:before="0" w:beforeAutospacing="0" w:after="0" w:afterAutospacing="0" w:line="360" w:lineRule="auto"/>
        <w:jc w:val="both"/>
        <w:rPr>
          <w:rFonts w:ascii="Arial" w:hAnsi="Arial" w:cs="Arial"/>
          <w:color w:val="000000" w:themeColor="text1"/>
          <w:lang w:val="es-PE"/>
        </w:rPr>
      </w:pPr>
      <w:r w:rsidRPr="00E664F1">
        <w:rPr>
          <w:rFonts w:ascii="Arial" w:hAnsi="Arial" w:cs="Arial"/>
          <w:color w:val="000000" w:themeColor="text1"/>
          <w:lang w:val="es-PE"/>
        </w:rPr>
        <w:lastRenderedPageBreak/>
        <w:t xml:space="preserve">El </w:t>
      </w:r>
      <w:r w:rsidRPr="00E664F1">
        <w:rPr>
          <w:rFonts w:ascii="Arial" w:hAnsi="Arial" w:cs="Arial"/>
          <w:b/>
          <w:color w:val="000000" w:themeColor="text1"/>
          <w:lang w:val="es-PE"/>
        </w:rPr>
        <w:t>FEDUAI,</w:t>
      </w:r>
      <w:r w:rsidRPr="00E664F1">
        <w:rPr>
          <w:rFonts w:ascii="Arial" w:hAnsi="Arial" w:cs="Arial"/>
          <w:color w:val="000000" w:themeColor="text1"/>
          <w:lang w:val="es-PE"/>
        </w:rPr>
        <w:t xml:space="preserve"> promociona hasta 500 libros en tamaño A5 o A4, según lo que sea </w:t>
      </w:r>
      <w:r w:rsidR="00391865" w:rsidRPr="00E664F1">
        <w:rPr>
          <w:rFonts w:ascii="Arial" w:hAnsi="Arial" w:cs="Arial"/>
          <w:color w:val="000000" w:themeColor="text1"/>
          <w:lang w:val="es-PE"/>
        </w:rPr>
        <w:t>aprobado</w:t>
      </w:r>
      <w:r w:rsidRPr="00E664F1">
        <w:rPr>
          <w:rFonts w:ascii="Arial" w:hAnsi="Arial" w:cs="Arial"/>
          <w:color w:val="000000" w:themeColor="text1"/>
          <w:lang w:val="es-PE"/>
        </w:rPr>
        <w:t xml:space="preserve"> por el comité editorial.</w:t>
      </w:r>
    </w:p>
    <w:p w:rsidR="007C5DB4" w:rsidRPr="00E664F1" w:rsidRDefault="007C5DB4" w:rsidP="007C5DB4">
      <w:pPr>
        <w:shd w:val="clear" w:color="auto" w:fill="FFFFFF"/>
        <w:spacing w:after="0" w:line="360" w:lineRule="auto"/>
        <w:jc w:val="both"/>
        <w:rPr>
          <w:rFonts w:ascii="Arial" w:eastAsia="Times New Roman" w:hAnsi="Arial" w:cs="Arial"/>
          <w:color w:val="000000" w:themeColor="text1"/>
          <w:sz w:val="24"/>
          <w:szCs w:val="24"/>
          <w:lang w:eastAsia="es-PE"/>
        </w:rPr>
      </w:pPr>
    </w:p>
    <w:p w:rsidR="007C5DB4" w:rsidRPr="00E664F1" w:rsidRDefault="007C5DB4" w:rsidP="00610214">
      <w:pPr>
        <w:shd w:val="clear" w:color="auto" w:fill="FFFFFF"/>
        <w:spacing w:after="0" w:line="360" w:lineRule="auto"/>
        <w:ind w:left="567" w:hanging="283"/>
        <w:rPr>
          <w:rFonts w:ascii="Arial" w:eastAsia="Times New Roman" w:hAnsi="Arial" w:cs="Arial"/>
          <w:color w:val="000000" w:themeColor="text1"/>
          <w:sz w:val="28"/>
          <w:szCs w:val="24"/>
          <w:lang w:eastAsia="es-PE"/>
        </w:rPr>
      </w:pPr>
      <w:r w:rsidRPr="00E664F1">
        <w:rPr>
          <w:rFonts w:ascii="Arial" w:eastAsia="Times New Roman" w:hAnsi="Arial" w:cs="Arial"/>
          <w:b/>
          <w:color w:val="000000" w:themeColor="text1"/>
          <w:sz w:val="28"/>
          <w:szCs w:val="24"/>
          <w:lang w:eastAsia="es-PE"/>
        </w:rPr>
        <w:t>5.1. Para Autores</w:t>
      </w:r>
      <w:r w:rsidRPr="00E664F1">
        <w:rPr>
          <w:rFonts w:ascii="Arial" w:eastAsia="Times New Roman" w:hAnsi="Arial" w:cs="Arial"/>
          <w:color w:val="000000" w:themeColor="text1"/>
          <w:sz w:val="28"/>
          <w:szCs w:val="24"/>
          <w:lang w:eastAsia="es-PE"/>
        </w:rPr>
        <w:t>.</w:t>
      </w:r>
    </w:p>
    <w:p w:rsidR="00610214" w:rsidRPr="00E664F1" w:rsidRDefault="00610214" w:rsidP="00610214">
      <w:pPr>
        <w:shd w:val="clear" w:color="auto" w:fill="FFFFFF"/>
        <w:spacing w:after="0" w:line="360" w:lineRule="auto"/>
        <w:ind w:left="567" w:hanging="283"/>
        <w:rPr>
          <w:rFonts w:ascii="Arial" w:eastAsia="Times New Roman" w:hAnsi="Arial" w:cs="Arial"/>
          <w:color w:val="000000" w:themeColor="text1"/>
          <w:sz w:val="28"/>
          <w:szCs w:val="24"/>
          <w:lang w:eastAsia="es-PE"/>
        </w:rPr>
      </w:pPr>
    </w:p>
    <w:p w:rsidR="007C5DB4" w:rsidRPr="00E664F1" w:rsidRDefault="007C5DB4" w:rsidP="007C5DB4">
      <w:pPr>
        <w:pStyle w:val="Prrafodelista"/>
        <w:numPr>
          <w:ilvl w:val="0"/>
          <w:numId w:val="21"/>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Las publicaciones (Libros y Revistas) deberán adjuntar una carta que avale la Autoría inédita, autorice y seda la participación de la Universidad como Promotor.</w:t>
      </w:r>
    </w:p>
    <w:p w:rsidR="007C5DB4" w:rsidRPr="00E664F1" w:rsidRDefault="007C5DB4" w:rsidP="007C5DB4">
      <w:pPr>
        <w:pStyle w:val="Prrafodelista"/>
        <w:numPr>
          <w:ilvl w:val="0"/>
          <w:numId w:val="21"/>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En el caso de libro, la Universidad determina el tamaño de la impresión y calidad de acabados, así como la cantidad que auspiciara.</w:t>
      </w:r>
    </w:p>
    <w:p w:rsidR="007C5DB4" w:rsidRPr="00E664F1" w:rsidRDefault="007C5DB4" w:rsidP="007C5DB4">
      <w:pPr>
        <w:pStyle w:val="Prrafodelista"/>
        <w:numPr>
          <w:ilvl w:val="0"/>
          <w:numId w:val="21"/>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En caso de presentar un libro de cualquier Índole y/o revista la caratula debe contener el título y el nombre de la institución, se debe indicar la filiación institucional, así como la ciudad, el país y el correo electrónico, de la Institución.</w:t>
      </w:r>
    </w:p>
    <w:p w:rsidR="007C5DB4" w:rsidRPr="00E664F1" w:rsidRDefault="007C5DB4" w:rsidP="007C5DB4">
      <w:pPr>
        <w:pStyle w:val="Prrafodelista"/>
        <w:numPr>
          <w:ilvl w:val="0"/>
          <w:numId w:val="21"/>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Para la presentación de Artículos, se consignará en requisitos indispensables como el Titulo del artículo, Nombre del colaborador, se debe indicar la filiación Institucional, así como la ciudad, el país y el correo electrónico, del Autor. Debajo de esta información, se consignarán las fechas de recepción y de aprobación del artículo, títulos o grados, labores que desempeñan.</w:t>
      </w:r>
    </w:p>
    <w:p w:rsidR="007C5DB4" w:rsidRPr="00E664F1" w:rsidRDefault="007C5DB4" w:rsidP="007C5DB4">
      <w:pPr>
        <w:pStyle w:val="Prrafodelista"/>
        <w:numPr>
          <w:ilvl w:val="0"/>
          <w:numId w:val="21"/>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La universidad respetara los derechos de Autor, la Producción Intelectual será dividida entre 50% para la Universidad y 50% para los autores que tuvieran participación en el libro.</w:t>
      </w:r>
    </w:p>
    <w:p w:rsidR="007C5DB4" w:rsidRPr="00E664F1" w:rsidRDefault="007C5DB4" w:rsidP="007C5DB4">
      <w:pPr>
        <w:pStyle w:val="Prrafodelista"/>
        <w:numPr>
          <w:ilvl w:val="0"/>
          <w:numId w:val="21"/>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 xml:space="preserve">Las regalías de las ventas que se pudieran generar en las páginas web tendrán regalías de ventas, de </w:t>
      </w:r>
      <w:r w:rsidR="00967FBB" w:rsidRPr="00E664F1">
        <w:rPr>
          <w:rFonts w:ascii="Arial" w:eastAsia="Times New Roman" w:hAnsi="Arial" w:cs="Arial"/>
          <w:color w:val="000000" w:themeColor="text1"/>
          <w:sz w:val="24"/>
          <w:szCs w:val="24"/>
          <w:lang w:eastAsia="es-PE"/>
        </w:rPr>
        <w:t>4</w:t>
      </w:r>
      <w:r w:rsidRPr="00E664F1">
        <w:rPr>
          <w:rFonts w:ascii="Arial" w:eastAsia="Times New Roman" w:hAnsi="Arial" w:cs="Arial"/>
          <w:color w:val="000000" w:themeColor="text1"/>
          <w:sz w:val="24"/>
          <w:szCs w:val="24"/>
          <w:lang w:eastAsia="es-PE"/>
        </w:rPr>
        <w:t xml:space="preserve">0% para la Universidad y </w:t>
      </w:r>
      <w:r w:rsidR="00967FBB" w:rsidRPr="00E664F1">
        <w:rPr>
          <w:rFonts w:ascii="Arial" w:eastAsia="Times New Roman" w:hAnsi="Arial" w:cs="Arial"/>
          <w:color w:val="000000" w:themeColor="text1"/>
          <w:sz w:val="24"/>
          <w:szCs w:val="24"/>
          <w:lang w:eastAsia="es-PE"/>
        </w:rPr>
        <w:t>6</w:t>
      </w:r>
      <w:r w:rsidRPr="00E664F1">
        <w:rPr>
          <w:rFonts w:ascii="Arial" w:eastAsia="Times New Roman" w:hAnsi="Arial" w:cs="Arial"/>
          <w:color w:val="000000" w:themeColor="text1"/>
          <w:sz w:val="24"/>
          <w:szCs w:val="24"/>
          <w:lang w:eastAsia="es-PE"/>
        </w:rPr>
        <w:t xml:space="preserve">0% para los autores. </w:t>
      </w:r>
    </w:p>
    <w:p w:rsidR="00967FBB" w:rsidRPr="00E664F1" w:rsidRDefault="007C5DB4" w:rsidP="007C5DB4">
      <w:pPr>
        <w:pStyle w:val="Prrafodelista"/>
        <w:numPr>
          <w:ilvl w:val="0"/>
          <w:numId w:val="21"/>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lastRenderedPageBreak/>
        <w:t xml:space="preserve">En </w:t>
      </w:r>
      <w:r w:rsidR="00391865" w:rsidRPr="00E664F1">
        <w:rPr>
          <w:rFonts w:ascii="Arial" w:eastAsia="Times New Roman" w:hAnsi="Arial" w:cs="Arial"/>
          <w:color w:val="000000" w:themeColor="text1"/>
          <w:sz w:val="24"/>
          <w:szCs w:val="24"/>
          <w:lang w:eastAsia="es-PE"/>
        </w:rPr>
        <w:t>relación</w:t>
      </w:r>
      <w:r w:rsidRPr="00E664F1">
        <w:rPr>
          <w:rFonts w:ascii="Arial" w:eastAsia="Times New Roman" w:hAnsi="Arial" w:cs="Arial"/>
          <w:color w:val="000000" w:themeColor="text1"/>
          <w:sz w:val="24"/>
          <w:szCs w:val="24"/>
          <w:lang w:eastAsia="es-PE"/>
        </w:rPr>
        <w:t xml:space="preserve"> con los artículos deben contener, además del título y el nombre del autor o los autores, una reseña en español y su traducción al inglés, de 100 a 120 palabras. </w:t>
      </w:r>
    </w:p>
    <w:p w:rsidR="007C5DB4" w:rsidRPr="00E664F1" w:rsidRDefault="007C5DB4" w:rsidP="007C5DB4">
      <w:pPr>
        <w:pStyle w:val="Prrafodelista"/>
        <w:numPr>
          <w:ilvl w:val="0"/>
          <w:numId w:val="21"/>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 xml:space="preserve">En esta, se describirá si se trata del producto de una investigación, el objetivo, la metodología y la principal conclusión; de lo contrario, se resumirá el contenido del artículo. Asimismo, deben incluirse palabras clave, en español y en inglés (se recomienda que no sean menos de tres ni más de cinco).( Ver Anexo </w:t>
      </w:r>
      <w:r w:rsidR="009B6692" w:rsidRPr="00E664F1">
        <w:rPr>
          <w:rFonts w:ascii="Arial" w:eastAsia="Times New Roman" w:hAnsi="Arial" w:cs="Arial"/>
          <w:color w:val="000000" w:themeColor="text1"/>
          <w:sz w:val="24"/>
          <w:szCs w:val="24"/>
          <w:lang w:eastAsia="es-PE"/>
        </w:rPr>
        <w:t>3</w:t>
      </w:r>
      <w:r w:rsidRPr="00E664F1">
        <w:rPr>
          <w:rFonts w:ascii="Arial" w:eastAsia="Times New Roman" w:hAnsi="Arial" w:cs="Arial"/>
          <w:color w:val="000000" w:themeColor="text1"/>
          <w:sz w:val="24"/>
          <w:szCs w:val="24"/>
          <w:lang w:eastAsia="es-PE"/>
        </w:rPr>
        <w:t xml:space="preserve">) </w:t>
      </w:r>
    </w:p>
    <w:p w:rsidR="007C5DB4" w:rsidRDefault="007C5DB4" w:rsidP="007C5DB4">
      <w:pPr>
        <w:pStyle w:val="Prrafodelista"/>
        <w:shd w:val="clear" w:color="auto" w:fill="FFFFFF"/>
        <w:spacing w:after="0" w:line="360" w:lineRule="auto"/>
        <w:ind w:left="1440"/>
        <w:rPr>
          <w:rFonts w:ascii="Arial" w:eastAsia="Times New Roman" w:hAnsi="Arial" w:cs="Arial"/>
          <w:color w:val="000000" w:themeColor="text1"/>
          <w:sz w:val="24"/>
          <w:szCs w:val="24"/>
          <w:lang w:eastAsia="es-PE"/>
        </w:rPr>
      </w:pPr>
    </w:p>
    <w:p w:rsidR="00E664F1" w:rsidRDefault="00E664F1" w:rsidP="007C5DB4">
      <w:pPr>
        <w:pStyle w:val="Prrafodelista"/>
        <w:shd w:val="clear" w:color="auto" w:fill="FFFFFF"/>
        <w:spacing w:after="0" w:line="360" w:lineRule="auto"/>
        <w:ind w:left="1440"/>
        <w:rPr>
          <w:rFonts w:ascii="Arial" w:eastAsia="Times New Roman" w:hAnsi="Arial" w:cs="Arial"/>
          <w:color w:val="000000" w:themeColor="text1"/>
          <w:sz w:val="24"/>
          <w:szCs w:val="24"/>
          <w:lang w:eastAsia="es-PE"/>
        </w:rPr>
      </w:pPr>
    </w:p>
    <w:p w:rsidR="00E664F1" w:rsidRPr="00E664F1" w:rsidRDefault="00E664F1" w:rsidP="007C5DB4">
      <w:pPr>
        <w:pStyle w:val="Prrafodelista"/>
        <w:shd w:val="clear" w:color="auto" w:fill="FFFFFF"/>
        <w:spacing w:after="0" w:line="360" w:lineRule="auto"/>
        <w:ind w:left="1440"/>
        <w:rPr>
          <w:rFonts w:ascii="Arial" w:eastAsia="Times New Roman" w:hAnsi="Arial" w:cs="Arial"/>
          <w:color w:val="000000" w:themeColor="text1"/>
          <w:sz w:val="24"/>
          <w:szCs w:val="24"/>
          <w:lang w:eastAsia="es-PE"/>
        </w:rPr>
      </w:pPr>
    </w:p>
    <w:p w:rsidR="00610214" w:rsidRPr="00E664F1" w:rsidRDefault="007C5DB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PE" w:eastAsia="es-PE"/>
        </w:rPr>
      </w:pPr>
      <w:r w:rsidRPr="00E664F1">
        <w:rPr>
          <w:rFonts w:ascii="Arial" w:hAnsi="Arial" w:cs="Arial"/>
          <w:b/>
          <w:color w:val="000000" w:themeColor="text1"/>
          <w:sz w:val="28"/>
          <w:lang w:val="es-PE" w:eastAsia="es-PE"/>
        </w:rPr>
        <w:t>CAPITULO VI</w:t>
      </w:r>
    </w:p>
    <w:p w:rsidR="007C5DB4" w:rsidRPr="00E664F1" w:rsidRDefault="007C5DB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r w:rsidRPr="00E664F1">
        <w:rPr>
          <w:rFonts w:ascii="Arial" w:hAnsi="Arial" w:cs="Arial"/>
          <w:b/>
          <w:color w:val="000000" w:themeColor="text1"/>
          <w:sz w:val="28"/>
          <w:lang w:val="es-ES"/>
        </w:rPr>
        <w:t>PAUTAS PARA PUBLICACIÓN AL FEDUAI</w:t>
      </w:r>
    </w:p>
    <w:p w:rsidR="00610214" w:rsidRPr="00E664F1" w:rsidRDefault="00610214" w:rsidP="00610214">
      <w:pPr>
        <w:pStyle w:val="NormalWeb"/>
        <w:shd w:val="clear" w:color="auto" w:fill="FFFFFF"/>
        <w:spacing w:before="0" w:beforeAutospacing="0" w:after="0" w:afterAutospacing="0" w:line="360" w:lineRule="auto"/>
        <w:jc w:val="center"/>
        <w:rPr>
          <w:rFonts w:ascii="Arial" w:hAnsi="Arial" w:cs="Arial"/>
          <w:b/>
          <w:color w:val="000000" w:themeColor="text1"/>
          <w:sz w:val="28"/>
          <w:lang w:val="es-ES"/>
        </w:rPr>
      </w:pPr>
    </w:p>
    <w:p w:rsidR="007C5DB4" w:rsidRPr="00E664F1" w:rsidRDefault="007C5DB4" w:rsidP="007C5DB4">
      <w:pPr>
        <w:pStyle w:val="NormalWeb"/>
        <w:numPr>
          <w:ilvl w:val="0"/>
          <w:numId w:val="44"/>
        </w:numPr>
        <w:shd w:val="clear" w:color="auto" w:fill="FFFFFF"/>
        <w:spacing w:before="0" w:beforeAutospacing="0" w:after="0" w:afterAutospacing="0" w:line="360" w:lineRule="auto"/>
        <w:ind w:left="284" w:hanging="284"/>
        <w:jc w:val="both"/>
        <w:rPr>
          <w:rFonts w:ascii="Arial" w:hAnsi="Arial" w:cs="Arial"/>
          <w:color w:val="000000" w:themeColor="text1"/>
          <w:lang w:val="es-ES"/>
        </w:rPr>
      </w:pPr>
      <w:r w:rsidRPr="00E664F1">
        <w:rPr>
          <w:rFonts w:ascii="Arial" w:hAnsi="Arial" w:cs="Arial"/>
          <w:color w:val="000000" w:themeColor="text1"/>
          <w:lang w:val="es-ES"/>
        </w:rPr>
        <w:t>La Universidad Autónoma de Ica, tiene intereses por las siguientes obras Intelectuales:</w:t>
      </w:r>
    </w:p>
    <w:p w:rsidR="007C5DB4" w:rsidRPr="00E664F1" w:rsidRDefault="007C5DB4" w:rsidP="007C5DB4">
      <w:pPr>
        <w:pStyle w:val="NormalWeb"/>
        <w:numPr>
          <w:ilvl w:val="0"/>
          <w:numId w:val="23"/>
        </w:numPr>
        <w:shd w:val="clear" w:color="auto" w:fill="FFFFFF"/>
        <w:spacing w:before="0" w:beforeAutospacing="0" w:after="0" w:afterAutospacing="0" w:line="360" w:lineRule="auto"/>
        <w:ind w:left="709" w:hanging="284"/>
        <w:rPr>
          <w:rFonts w:ascii="Arial" w:hAnsi="Arial" w:cs="Arial"/>
          <w:color w:val="000000" w:themeColor="text1"/>
          <w:lang w:val="es-ES"/>
        </w:rPr>
      </w:pPr>
      <w:r w:rsidRPr="00E664F1">
        <w:rPr>
          <w:rFonts w:ascii="Arial" w:hAnsi="Arial" w:cs="Arial"/>
          <w:color w:val="000000" w:themeColor="text1"/>
          <w:lang w:val="es-ES"/>
        </w:rPr>
        <w:t xml:space="preserve">Libros Científicos </w:t>
      </w:r>
    </w:p>
    <w:p w:rsidR="007C5DB4" w:rsidRPr="00E664F1" w:rsidRDefault="007C5DB4" w:rsidP="007C5DB4">
      <w:pPr>
        <w:pStyle w:val="NormalWeb"/>
        <w:numPr>
          <w:ilvl w:val="0"/>
          <w:numId w:val="23"/>
        </w:numPr>
        <w:shd w:val="clear" w:color="auto" w:fill="FFFFFF"/>
        <w:spacing w:before="0" w:beforeAutospacing="0" w:after="0" w:afterAutospacing="0" w:line="360" w:lineRule="auto"/>
        <w:ind w:left="709" w:hanging="284"/>
        <w:rPr>
          <w:rFonts w:ascii="Arial" w:hAnsi="Arial" w:cs="Arial"/>
          <w:color w:val="000000" w:themeColor="text1"/>
          <w:lang w:val="es-ES"/>
        </w:rPr>
      </w:pPr>
      <w:r w:rsidRPr="00E664F1">
        <w:rPr>
          <w:rFonts w:ascii="Arial" w:hAnsi="Arial" w:cs="Arial"/>
          <w:color w:val="000000" w:themeColor="text1"/>
          <w:lang w:val="es-ES"/>
        </w:rPr>
        <w:t xml:space="preserve">Libros Culturales e Históricos </w:t>
      </w:r>
    </w:p>
    <w:p w:rsidR="007C5DB4" w:rsidRPr="00E664F1" w:rsidRDefault="007C5DB4" w:rsidP="007C5DB4">
      <w:pPr>
        <w:pStyle w:val="NormalWeb"/>
        <w:numPr>
          <w:ilvl w:val="0"/>
          <w:numId w:val="23"/>
        </w:numPr>
        <w:shd w:val="clear" w:color="auto" w:fill="FFFFFF"/>
        <w:spacing w:before="0" w:beforeAutospacing="0" w:after="0" w:afterAutospacing="0" w:line="360" w:lineRule="auto"/>
        <w:ind w:left="709" w:hanging="284"/>
        <w:rPr>
          <w:rFonts w:ascii="Arial" w:hAnsi="Arial" w:cs="Arial"/>
          <w:color w:val="000000" w:themeColor="text1"/>
          <w:lang w:val="es-ES"/>
        </w:rPr>
      </w:pPr>
      <w:r w:rsidRPr="00E664F1">
        <w:rPr>
          <w:rFonts w:ascii="Arial" w:hAnsi="Arial" w:cs="Arial"/>
          <w:color w:val="000000" w:themeColor="text1"/>
          <w:lang w:val="es-ES"/>
        </w:rPr>
        <w:t xml:space="preserve">Manuales de apoyo a Estudiantes </w:t>
      </w:r>
    </w:p>
    <w:p w:rsidR="007C5DB4" w:rsidRPr="00E664F1" w:rsidRDefault="007C5DB4" w:rsidP="007C5DB4">
      <w:pPr>
        <w:pStyle w:val="NormalWeb"/>
        <w:numPr>
          <w:ilvl w:val="0"/>
          <w:numId w:val="23"/>
        </w:numPr>
        <w:shd w:val="clear" w:color="auto" w:fill="FFFFFF"/>
        <w:spacing w:before="0" w:beforeAutospacing="0" w:after="0" w:afterAutospacing="0" w:line="360" w:lineRule="auto"/>
        <w:ind w:left="709" w:hanging="284"/>
        <w:rPr>
          <w:rFonts w:ascii="Arial" w:hAnsi="Arial" w:cs="Arial"/>
          <w:color w:val="000000" w:themeColor="text1"/>
          <w:lang w:val="es-ES"/>
        </w:rPr>
      </w:pPr>
      <w:r w:rsidRPr="00E664F1">
        <w:rPr>
          <w:rFonts w:ascii="Arial" w:hAnsi="Arial" w:cs="Arial"/>
          <w:color w:val="000000" w:themeColor="text1"/>
          <w:lang w:val="es-ES"/>
        </w:rPr>
        <w:t xml:space="preserve">Libros Académicos  </w:t>
      </w:r>
    </w:p>
    <w:p w:rsidR="007C5DB4" w:rsidRPr="00E664F1" w:rsidRDefault="007C5DB4" w:rsidP="007C5DB4">
      <w:pPr>
        <w:pStyle w:val="NormalWeb"/>
        <w:numPr>
          <w:ilvl w:val="0"/>
          <w:numId w:val="23"/>
        </w:numPr>
        <w:shd w:val="clear" w:color="auto" w:fill="FFFFFF"/>
        <w:spacing w:before="0" w:beforeAutospacing="0" w:after="0" w:afterAutospacing="0" w:line="360" w:lineRule="auto"/>
        <w:ind w:left="709" w:hanging="284"/>
        <w:rPr>
          <w:rFonts w:ascii="Arial" w:hAnsi="Arial" w:cs="Arial"/>
          <w:color w:val="000000" w:themeColor="text1"/>
          <w:lang w:val="es-ES"/>
        </w:rPr>
      </w:pPr>
      <w:r w:rsidRPr="00E664F1">
        <w:rPr>
          <w:rFonts w:ascii="Arial" w:hAnsi="Arial" w:cs="Arial"/>
          <w:color w:val="000000" w:themeColor="text1"/>
          <w:lang w:val="es-ES"/>
        </w:rPr>
        <w:t xml:space="preserve">Revistas Científicas </w:t>
      </w:r>
    </w:p>
    <w:p w:rsidR="007C5DB4" w:rsidRPr="00E664F1" w:rsidRDefault="007C5DB4" w:rsidP="007C5DB4">
      <w:pPr>
        <w:pStyle w:val="NormalWeb"/>
        <w:numPr>
          <w:ilvl w:val="0"/>
          <w:numId w:val="23"/>
        </w:numPr>
        <w:shd w:val="clear" w:color="auto" w:fill="FFFFFF"/>
        <w:spacing w:before="0" w:beforeAutospacing="0" w:after="0" w:afterAutospacing="0" w:line="360" w:lineRule="auto"/>
        <w:ind w:left="709" w:hanging="284"/>
        <w:rPr>
          <w:rFonts w:ascii="Arial" w:hAnsi="Arial" w:cs="Arial"/>
          <w:color w:val="000000" w:themeColor="text1"/>
          <w:lang w:val="es-ES"/>
        </w:rPr>
      </w:pPr>
      <w:r w:rsidRPr="00E664F1">
        <w:rPr>
          <w:rFonts w:ascii="Arial" w:hAnsi="Arial" w:cs="Arial"/>
          <w:color w:val="000000" w:themeColor="text1"/>
          <w:lang w:val="es-ES"/>
        </w:rPr>
        <w:t>Revistas de Noticias, entre otros.</w:t>
      </w:r>
    </w:p>
    <w:p w:rsidR="007C5DB4" w:rsidRPr="00E664F1" w:rsidRDefault="007C5DB4" w:rsidP="007C5DB4">
      <w:pPr>
        <w:pStyle w:val="Prrafodelista"/>
        <w:numPr>
          <w:ilvl w:val="0"/>
          <w:numId w:val="44"/>
        </w:numPr>
        <w:spacing w:after="0" w:line="360" w:lineRule="auto"/>
        <w:ind w:left="284" w:hanging="284"/>
        <w:jc w:val="both"/>
        <w:rPr>
          <w:rFonts w:ascii="Arial" w:hAnsi="Arial" w:cs="Arial"/>
          <w:color w:val="000000" w:themeColor="text1"/>
          <w:sz w:val="24"/>
          <w:szCs w:val="24"/>
        </w:rPr>
      </w:pPr>
      <w:r w:rsidRPr="00E664F1">
        <w:rPr>
          <w:rFonts w:ascii="Arial" w:hAnsi="Arial" w:cs="Arial"/>
          <w:color w:val="000000" w:themeColor="text1"/>
          <w:sz w:val="24"/>
          <w:szCs w:val="24"/>
        </w:rPr>
        <w:t>El autor debe declarar ser el propietario del libro, revista, etc., que presenta al Fondo Editorial UAI (ver anexo Declaración Jurada de autenticidad del libro).</w:t>
      </w:r>
    </w:p>
    <w:p w:rsidR="00610214" w:rsidRPr="00E664F1" w:rsidRDefault="007C5DB4" w:rsidP="007C5DB4">
      <w:pPr>
        <w:pStyle w:val="Prrafodelista"/>
        <w:numPr>
          <w:ilvl w:val="0"/>
          <w:numId w:val="44"/>
        </w:numPr>
        <w:spacing w:after="0" w:line="360" w:lineRule="auto"/>
        <w:ind w:left="284" w:hanging="284"/>
        <w:jc w:val="both"/>
        <w:rPr>
          <w:rFonts w:ascii="Arial" w:hAnsi="Arial" w:cs="Arial"/>
          <w:color w:val="000000" w:themeColor="text1"/>
          <w:sz w:val="24"/>
          <w:szCs w:val="24"/>
        </w:rPr>
      </w:pPr>
      <w:r w:rsidRPr="00E664F1">
        <w:rPr>
          <w:rFonts w:ascii="Arial" w:hAnsi="Arial" w:cs="Arial"/>
          <w:color w:val="000000" w:themeColor="text1"/>
          <w:sz w:val="24"/>
          <w:szCs w:val="24"/>
        </w:rPr>
        <w:t>El autor cede y transfiere a favor de la universidad los derechos patrimoniales de la obra antes mencionada, entre los que se incluyen el copyright o derecho de impresión y de reproducción bajo cualquier medio, durante cinco años.</w:t>
      </w:r>
    </w:p>
    <w:p w:rsidR="007C5DB4" w:rsidRPr="00E664F1" w:rsidRDefault="007C5DB4" w:rsidP="00610214">
      <w:pPr>
        <w:pStyle w:val="Prrafodelista"/>
        <w:spacing w:after="0" w:line="360" w:lineRule="auto"/>
        <w:ind w:left="284"/>
        <w:jc w:val="both"/>
        <w:rPr>
          <w:rFonts w:ascii="Arial" w:hAnsi="Arial" w:cs="Arial"/>
          <w:color w:val="000000" w:themeColor="text1"/>
          <w:sz w:val="24"/>
          <w:szCs w:val="24"/>
        </w:rPr>
      </w:pPr>
      <w:r w:rsidRPr="00E664F1">
        <w:rPr>
          <w:rFonts w:ascii="Arial" w:hAnsi="Arial" w:cs="Arial"/>
          <w:color w:val="000000" w:themeColor="text1"/>
          <w:sz w:val="24"/>
          <w:szCs w:val="24"/>
        </w:rPr>
        <w:lastRenderedPageBreak/>
        <w:t xml:space="preserve"> Asimismo, se reconoce que los derechos morales, es decir, los demás derechos de autor que no son transferidos a la universidad son de propiedad de los autores.</w:t>
      </w:r>
    </w:p>
    <w:p w:rsidR="007C5DB4" w:rsidRPr="00E664F1" w:rsidRDefault="007C5DB4" w:rsidP="007C5DB4">
      <w:pPr>
        <w:pStyle w:val="Prrafodelista"/>
        <w:numPr>
          <w:ilvl w:val="0"/>
          <w:numId w:val="44"/>
        </w:numPr>
        <w:spacing w:after="0" w:line="360" w:lineRule="auto"/>
        <w:ind w:left="284" w:hanging="284"/>
        <w:jc w:val="both"/>
        <w:rPr>
          <w:rFonts w:ascii="Arial" w:hAnsi="Arial" w:cs="Arial"/>
          <w:color w:val="000000" w:themeColor="text1"/>
          <w:sz w:val="24"/>
          <w:szCs w:val="24"/>
        </w:rPr>
      </w:pPr>
      <w:r w:rsidRPr="00E664F1">
        <w:rPr>
          <w:rFonts w:ascii="Arial" w:hAnsi="Arial" w:cs="Arial"/>
          <w:color w:val="000000" w:themeColor="text1"/>
          <w:sz w:val="24"/>
          <w:szCs w:val="24"/>
        </w:rPr>
        <w:t>Para el caso de los textos que son producto de una compilación de artículos o colaboraciones de varios autores, el/los editores(es) es/son el/los encargados(s) de presentar el manuscrito; asimismo, todos los autores que participaron en la producción de la obra deben firmar la Declaración Jurada.</w:t>
      </w:r>
    </w:p>
    <w:p w:rsidR="007C5DB4" w:rsidRPr="00E664F1" w:rsidRDefault="007C5DB4" w:rsidP="007C5DB4">
      <w:pPr>
        <w:pStyle w:val="Prrafodelista"/>
        <w:numPr>
          <w:ilvl w:val="0"/>
          <w:numId w:val="44"/>
        </w:numPr>
        <w:spacing w:after="0" w:line="360" w:lineRule="auto"/>
        <w:ind w:left="284" w:hanging="284"/>
        <w:jc w:val="both"/>
        <w:rPr>
          <w:rFonts w:ascii="Arial" w:hAnsi="Arial" w:cs="Arial"/>
          <w:color w:val="000000" w:themeColor="text1"/>
          <w:sz w:val="24"/>
          <w:szCs w:val="24"/>
        </w:rPr>
      </w:pPr>
      <w:r w:rsidRPr="00E664F1">
        <w:rPr>
          <w:rFonts w:ascii="Arial" w:hAnsi="Arial" w:cs="Arial"/>
          <w:color w:val="000000" w:themeColor="text1"/>
          <w:sz w:val="24"/>
          <w:szCs w:val="24"/>
        </w:rPr>
        <w:t>Además, declara(n) que la obra es inédita, original y propia; es decir, la obra es de su exclusiva autoría.</w:t>
      </w:r>
    </w:p>
    <w:p w:rsidR="007C5DB4" w:rsidRPr="00E664F1" w:rsidRDefault="007C5DB4" w:rsidP="007C5DB4">
      <w:pPr>
        <w:pStyle w:val="Prrafodelista"/>
        <w:numPr>
          <w:ilvl w:val="0"/>
          <w:numId w:val="44"/>
        </w:numPr>
        <w:spacing w:after="0" w:line="360" w:lineRule="auto"/>
        <w:ind w:left="284" w:hanging="284"/>
        <w:jc w:val="both"/>
        <w:rPr>
          <w:rFonts w:ascii="Arial" w:hAnsi="Arial" w:cs="Arial"/>
          <w:color w:val="000000" w:themeColor="text1"/>
          <w:sz w:val="24"/>
          <w:szCs w:val="24"/>
        </w:rPr>
      </w:pPr>
      <w:r w:rsidRPr="00E664F1">
        <w:rPr>
          <w:rFonts w:ascii="Arial" w:hAnsi="Arial" w:cs="Arial"/>
          <w:color w:val="000000" w:themeColor="text1"/>
          <w:sz w:val="24"/>
          <w:szCs w:val="24"/>
        </w:rPr>
        <w:t>Los autores deberán indicar en la Declaración Jurada la fuente de financiamiento de los estudios que dieron origen a la obra.</w:t>
      </w:r>
    </w:p>
    <w:p w:rsidR="007C5DB4" w:rsidRPr="00E664F1" w:rsidRDefault="007C5DB4" w:rsidP="007C5DB4">
      <w:pPr>
        <w:pStyle w:val="Prrafodelista"/>
        <w:numPr>
          <w:ilvl w:val="0"/>
          <w:numId w:val="44"/>
        </w:numPr>
        <w:spacing w:after="0" w:line="360" w:lineRule="auto"/>
        <w:ind w:left="284" w:hanging="284"/>
        <w:jc w:val="both"/>
        <w:rPr>
          <w:rFonts w:ascii="Arial" w:hAnsi="Arial" w:cs="Arial"/>
          <w:color w:val="000000" w:themeColor="text1"/>
          <w:sz w:val="24"/>
          <w:szCs w:val="24"/>
        </w:rPr>
      </w:pPr>
      <w:r w:rsidRPr="00E664F1">
        <w:rPr>
          <w:rFonts w:ascii="Arial" w:hAnsi="Arial" w:cs="Arial"/>
          <w:color w:val="000000" w:themeColor="text1"/>
          <w:sz w:val="24"/>
          <w:szCs w:val="24"/>
        </w:rPr>
        <w:t>No se publicarán informes de consultoría.</w:t>
      </w:r>
    </w:p>
    <w:p w:rsidR="007C5DB4" w:rsidRPr="00E664F1" w:rsidRDefault="007C5DB4" w:rsidP="007C5DB4">
      <w:pPr>
        <w:pStyle w:val="Prrafodelista"/>
        <w:numPr>
          <w:ilvl w:val="0"/>
          <w:numId w:val="44"/>
        </w:numPr>
        <w:spacing w:after="0" w:line="360" w:lineRule="auto"/>
        <w:ind w:left="284" w:hanging="284"/>
        <w:jc w:val="both"/>
        <w:rPr>
          <w:rFonts w:ascii="Arial" w:hAnsi="Arial" w:cs="Arial"/>
          <w:color w:val="000000" w:themeColor="text1"/>
          <w:sz w:val="24"/>
          <w:szCs w:val="24"/>
        </w:rPr>
      </w:pPr>
      <w:r w:rsidRPr="00E664F1">
        <w:rPr>
          <w:rFonts w:ascii="Arial" w:hAnsi="Arial" w:cs="Arial"/>
          <w:color w:val="000000" w:themeColor="text1"/>
          <w:sz w:val="24"/>
          <w:szCs w:val="24"/>
        </w:rPr>
        <w:t>El/los autores(es) respetan el proceso del Fondo Editorial de la Universidad, para lo cual deben:</w:t>
      </w:r>
    </w:p>
    <w:p w:rsidR="00610214" w:rsidRPr="00E664F1" w:rsidRDefault="00610214" w:rsidP="00610214">
      <w:pPr>
        <w:pStyle w:val="Prrafodelista"/>
        <w:spacing w:after="0" w:line="360" w:lineRule="auto"/>
        <w:ind w:left="284"/>
        <w:jc w:val="both"/>
        <w:rPr>
          <w:rFonts w:ascii="Arial" w:hAnsi="Arial" w:cs="Arial"/>
          <w:color w:val="000000" w:themeColor="text1"/>
          <w:sz w:val="24"/>
          <w:szCs w:val="24"/>
        </w:rPr>
      </w:pPr>
    </w:p>
    <w:p w:rsidR="007C5DB4" w:rsidRPr="00E664F1" w:rsidRDefault="007C5DB4" w:rsidP="00610214">
      <w:pPr>
        <w:pStyle w:val="Prrafodelista"/>
        <w:numPr>
          <w:ilvl w:val="3"/>
          <w:numId w:val="24"/>
        </w:numPr>
        <w:tabs>
          <w:tab w:val="left" w:pos="993"/>
        </w:tabs>
        <w:spacing w:after="0" w:line="360" w:lineRule="auto"/>
        <w:ind w:left="993" w:hanging="426"/>
        <w:jc w:val="both"/>
        <w:rPr>
          <w:rFonts w:ascii="Arial" w:hAnsi="Arial" w:cs="Arial"/>
          <w:color w:val="000000" w:themeColor="text1"/>
          <w:sz w:val="24"/>
          <w:szCs w:val="24"/>
        </w:rPr>
      </w:pPr>
      <w:r w:rsidRPr="00E664F1">
        <w:rPr>
          <w:rFonts w:ascii="Arial" w:hAnsi="Arial" w:cs="Arial"/>
          <w:color w:val="000000" w:themeColor="text1"/>
          <w:sz w:val="24"/>
          <w:szCs w:val="24"/>
        </w:rPr>
        <w:t>Entregar la documentación completa</w:t>
      </w:r>
    </w:p>
    <w:p w:rsidR="007C5DB4" w:rsidRPr="00E664F1" w:rsidRDefault="007C5DB4" w:rsidP="00610214">
      <w:pPr>
        <w:pStyle w:val="Prrafodelista"/>
        <w:numPr>
          <w:ilvl w:val="3"/>
          <w:numId w:val="24"/>
        </w:numPr>
        <w:tabs>
          <w:tab w:val="left" w:pos="993"/>
        </w:tabs>
        <w:spacing w:after="0" w:line="360" w:lineRule="auto"/>
        <w:ind w:left="993" w:hanging="426"/>
        <w:jc w:val="both"/>
        <w:rPr>
          <w:rFonts w:ascii="Arial" w:hAnsi="Arial" w:cs="Arial"/>
          <w:color w:val="000000" w:themeColor="text1"/>
          <w:sz w:val="24"/>
          <w:szCs w:val="24"/>
        </w:rPr>
      </w:pPr>
      <w:r w:rsidRPr="00E664F1">
        <w:rPr>
          <w:rFonts w:ascii="Arial" w:hAnsi="Arial" w:cs="Arial"/>
          <w:color w:val="000000" w:themeColor="text1"/>
          <w:sz w:val="24"/>
          <w:szCs w:val="24"/>
        </w:rPr>
        <w:t>Someter la obra al proceso de revisión de corrección de Estilo de manera obligatoria.</w:t>
      </w:r>
    </w:p>
    <w:p w:rsidR="007C5DB4" w:rsidRPr="00E664F1" w:rsidRDefault="007C5DB4" w:rsidP="00610214">
      <w:pPr>
        <w:pStyle w:val="Prrafodelista"/>
        <w:numPr>
          <w:ilvl w:val="3"/>
          <w:numId w:val="24"/>
        </w:numPr>
        <w:tabs>
          <w:tab w:val="left" w:pos="993"/>
        </w:tabs>
        <w:spacing w:after="0" w:line="360" w:lineRule="auto"/>
        <w:ind w:left="993" w:hanging="426"/>
        <w:jc w:val="both"/>
        <w:rPr>
          <w:rFonts w:ascii="Arial" w:hAnsi="Arial" w:cs="Arial"/>
          <w:color w:val="000000" w:themeColor="text1"/>
          <w:sz w:val="24"/>
          <w:szCs w:val="24"/>
        </w:rPr>
      </w:pPr>
      <w:r w:rsidRPr="00E664F1">
        <w:rPr>
          <w:rFonts w:ascii="Arial" w:hAnsi="Arial" w:cs="Arial"/>
          <w:color w:val="000000" w:themeColor="text1"/>
          <w:sz w:val="24"/>
          <w:szCs w:val="24"/>
        </w:rPr>
        <w:t>Editar, corregir y mejorar todo aquello que sea anotado en el proceso de revisión por el corrector.</w:t>
      </w:r>
    </w:p>
    <w:p w:rsidR="007C5DB4" w:rsidRPr="00E664F1" w:rsidRDefault="007C5DB4" w:rsidP="00610214">
      <w:pPr>
        <w:pStyle w:val="Prrafodelista"/>
        <w:numPr>
          <w:ilvl w:val="3"/>
          <w:numId w:val="24"/>
        </w:numPr>
        <w:tabs>
          <w:tab w:val="left" w:pos="993"/>
        </w:tabs>
        <w:spacing w:after="0" w:line="360" w:lineRule="auto"/>
        <w:ind w:left="993" w:hanging="426"/>
        <w:jc w:val="both"/>
        <w:rPr>
          <w:rFonts w:ascii="Arial" w:hAnsi="Arial" w:cs="Arial"/>
          <w:color w:val="000000" w:themeColor="text1"/>
          <w:sz w:val="24"/>
          <w:szCs w:val="24"/>
        </w:rPr>
      </w:pPr>
      <w:r w:rsidRPr="00E664F1">
        <w:rPr>
          <w:rFonts w:ascii="Arial" w:hAnsi="Arial" w:cs="Arial"/>
          <w:color w:val="000000" w:themeColor="text1"/>
          <w:sz w:val="24"/>
          <w:szCs w:val="24"/>
        </w:rPr>
        <w:t>Colaborar con las labores del área de Marketing y Comunicaciones, asimismo organizar la divulgación de la Obra.</w:t>
      </w:r>
    </w:p>
    <w:p w:rsidR="007C5DB4" w:rsidRPr="00E664F1" w:rsidRDefault="007C5DB4" w:rsidP="00610214">
      <w:pPr>
        <w:pStyle w:val="Prrafodelista"/>
        <w:numPr>
          <w:ilvl w:val="3"/>
          <w:numId w:val="24"/>
        </w:numPr>
        <w:tabs>
          <w:tab w:val="left" w:pos="993"/>
        </w:tabs>
        <w:spacing w:after="0" w:line="360" w:lineRule="auto"/>
        <w:ind w:left="993" w:hanging="426"/>
        <w:jc w:val="both"/>
        <w:rPr>
          <w:rFonts w:ascii="Arial" w:hAnsi="Arial" w:cs="Arial"/>
          <w:color w:val="000000" w:themeColor="text1"/>
          <w:sz w:val="24"/>
          <w:szCs w:val="24"/>
        </w:rPr>
      </w:pPr>
      <w:r w:rsidRPr="00E664F1">
        <w:rPr>
          <w:rFonts w:ascii="Arial" w:hAnsi="Arial" w:cs="Arial"/>
          <w:color w:val="000000" w:themeColor="text1"/>
          <w:sz w:val="24"/>
          <w:szCs w:val="24"/>
        </w:rPr>
        <w:t>Someter la obra al proceso de software Anti plagio Turnitin, tomando en cuenta que debe tener 28 % de similitud como máximo.</w:t>
      </w:r>
    </w:p>
    <w:p w:rsidR="007C5DB4" w:rsidRPr="00E664F1" w:rsidRDefault="007C5DB4" w:rsidP="00610214">
      <w:pPr>
        <w:pStyle w:val="Prrafodelista"/>
        <w:numPr>
          <w:ilvl w:val="3"/>
          <w:numId w:val="24"/>
        </w:numPr>
        <w:tabs>
          <w:tab w:val="left" w:pos="993"/>
        </w:tabs>
        <w:spacing w:after="0" w:line="360" w:lineRule="auto"/>
        <w:ind w:left="993" w:hanging="426"/>
        <w:jc w:val="both"/>
        <w:rPr>
          <w:rFonts w:ascii="Arial" w:hAnsi="Arial" w:cs="Arial"/>
          <w:color w:val="000000" w:themeColor="text1"/>
          <w:sz w:val="24"/>
          <w:szCs w:val="24"/>
        </w:rPr>
      </w:pPr>
      <w:r w:rsidRPr="00E664F1">
        <w:rPr>
          <w:rFonts w:ascii="Arial" w:hAnsi="Arial" w:cs="Arial"/>
          <w:color w:val="000000" w:themeColor="text1"/>
          <w:sz w:val="24"/>
          <w:szCs w:val="24"/>
        </w:rPr>
        <w:t>Con relación a la extensión de los documentos, los manuscritos que excedan las 150 páginas, NO serán aceptados. Solo en el caso de la serie Biblioteca Universitaria, si el texto excediera dicha extensión el caso será analizado de manera particular.</w:t>
      </w:r>
    </w:p>
    <w:p w:rsidR="00610214" w:rsidRPr="00E664F1" w:rsidRDefault="00610214" w:rsidP="00610214">
      <w:pPr>
        <w:spacing w:after="0" w:line="360" w:lineRule="auto"/>
        <w:jc w:val="both"/>
        <w:rPr>
          <w:rFonts w:ascii="Arial" w:hAnsi="Arial" w:cs="Arial"/>
          <w:color w:val="000000" w:themeColor="text1"/>
          <w:sz w:val="24"/>
          <w:szCs w:val="24"/>
        </w:rPr>
      </w:pPr>
    </w:p>
    <w:p w:rsidR="007C5DB4" w:rsidRPr="00E664F1" w:rsidRDefault="007C5DB4" w:rsidP="007C5DB4">
      <w:pPr>
        <w:pStyle w:val="Prrafodelista"/>
        <w:numPr>
          <w:ilvl w:val="0"/>
          <w:numId w:val="44"/>
        </w:numPr>
        <w:shd w:val="clear" w:color="auto" w:fill="FFFFFF"/>
        <w:spacing w:after="0" w:line="360" w:lineRule="auto"/>
        <w:ind w:left="284" w:hanging="284"/>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El fondo Editorial de la Universidad Autónoma de Ica (FEDUAI) recibe publicaciones internas de la Comunidad Académica, y Externas, siempre que presenten calidad de redacción y sea de interés para los fines Científicos, Sociales, culturales de la Universidad.</w:t>
      </w:r>
    </w:p>
    <w:p w:rsidR="007C5DB4" w:rsidRPr="00E664F1" w:rsidRDefault="007C5DB4" w:rsidP="007C5DB4">
      <w:pPr>
        <w:shd w:val="clear" w:color="auto" w:fill="FFFFFF"/>
        <w:spacing w:after="0" w:line="360" w:lineRule="auto"/>
        <w:ind w:left="284"/>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Los que deseen enviar un manuscrito al Fondo Editorial deberán tener en cuenta los siguientes requisitos:</w:t>
      </w:r>
    </w:p>
    <w:p w:rsidR="007C5DB4" w:rsidRPr="00E664F1" w:rsidRDefault="007C5DB4" w:rsidP="007C5DB4">
      <w:pPr>
        <w:pStyle w:val="Prrafodelista"/>
        <w:numPr>
          <w:ilvl w:val="0"/>
          <w:numId w:val="45"/>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Los originales se entregarán completos al (FEDUAI) en versiones impresa y digital (disco compacto), las que coincidirán en todas y cada una de sus partes.</w:t>
      </w:r>
    </w:p>
    <w:p w:rsidR="007C5DB4" w:rsidRPr="00E664F1" w:rsidRDefault="007C5DB4" w:rsidP="007C5DB4">
      <w:pPr>
        <w:pStyle w:val="Prrafodelista"/>
        <w:numPr>
          <w:ilvl w:val="0"/>
          <w:numId w:val="45"/>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 xml:space="preserve">Estarán precedidos por una carátula que contenga el título y subtítulo, más el nombre del autor tal como figurará en la publicación, asimismo debe presentar las mismas condiciones en el Disco entregado, etiquetado con su nombre y datos importantes, asimismo deberá ser enviado por correo electrónico, </w:t>
      </w:r>
      <w:hyperlink r:id="rId8" w:history="1">
        <w:r w:rsidRPr="00E664F1">
          <w:rPr>
            <w:rStyle w:val="Hipervnculo"/>
            <w:rFonts w:ascii="Arial" w:eastAsia="Times New Roman" w:hAnsi="Arial" w:cs="Arial"/>
            <w:sz w:val="24"/>
            <w:szCs w:val="24"/>
            <w:lang w:eastAsia="es-PE"/>
          </w:rPr>
          <w:t>fondoeduai@gmail.com</w:t>
        </w:r>
      </w:hyperlink>
    </w:p>
    <w:p w:rsidR="007C5DB4" w:rsidRPr="00E664F1" w:rsidRDefault="007C5DB4" w:rsidP="007C5DB4">
      <w:pPr>
        <w:pStyle w:val="Prrafodelista"/>
        <w:numPr>
          <w:ilvl w:val="0"/>
          <w:numId w:val="45"/>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La entrega de la publicación impresa y digital deberá estar enumerada al inicio o al final de cada página, los impresos llevarán en el encabezado de las hojas la marca Institucional.</w:t>
      </w:r>
    </w:p>
    <w:p w:rsidR="007C5DB4" w:rsidRPr="00E664F1" w:rsidRDefault="007C5DB4" w:rsidP="007C5DB4">
      <w:pPr>
        <w:pStyle w:val="Prrafodelista"/>
        <w:numPr>
          <w:ilvl w:val="0"/>
          <w:numId w:val="45"/>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Deberán estar en formato A4, con 2.5 de espacio en cada margen de los lados (superior, inferior, derecho e izquierdo), asimismo estará impreso en una sola cara de la hoja.</w:t>
      </w:r>
    </w:p>
    <w:p w:rsidR="007C5DB4" w:rsidRPr="00E664F1" w:rsidRDefault="007C5DB4" w:rsidP="007C5DB4">
      <w:pPr>
        <w:pStyle w:val="Prrafodelista"/>
        <w:numPr>
          <w:ilvl w:val="0"/>
          <w:numId w:val="45"/>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Deberá adjuntar la Hoja de Corrección de Estilo firmado por la Persona Identificada de la Universidad.</w:t>
      </w:r>
    </w:p>
    <w:p w:rsidR="007C5DB4" w:rsidRPr="00E664F1" w:rsidRDefault="007C5DB4" w:rsidP="007C5DB4">
      <w:pPr>
        <w:pStyle w:val="Prrafodelista"/>
        <w:numPr>
          <w:ilvl w:val="0"/>
          <w:numId w:val="45"/>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Si los libros presentan Tablas o Gráficos, deberán estar alineados a lo requerido por el Formato APA V6, así como las fotografías o dibujos que contengan deberán estar en JPG en 300 pixeles.</w:t>
      </w:r>
    </w:p>
    <w:p w:rsidR="007C5DB4" w:rsidRDefault="007C5DB4" w:rsidP="00AF7A36">
      <w:pPr>
        <w:pStyle w:val="Prrafodelista"/>
        <w:numPr>
          <w:ilvl w:val="0"/>
          <w:numId w:val="45"/>
        </w:numPr>
        <w:shd w:val="clear" w:color="auto" w:fill="FFFFFF"/>
        <w:spacing w:after="0" w:line="360" w:lineRule="auto"/>
        <w:ind w:left="709" w:hanging="283"/>
        <w:jc w:val="both"/>
        <w:rPr>
          <w:rFonts w:ascii="Arial" w:eastAsia="Times New Roman" w:hAnsi="Arial" w:cs="Arial"/>
          <w:color w:val="000000" w:themeColor="text1"/>
          <w:sz w:val="24"/>
          <w:szCs w:val="24"/>
          <w:lang w:eastAsia="es-PE"/>
        </w:rPr>
      </w:pPr>
      <w:r w:rsidRPr="00E664F1">
        <w:rPr>
          <w:rFonts w:ascii="Arial" w:eastAsia="Times New Roman" w:hAnsi="Arial" w:cs="Arial"/>
          <w:color w:val="000000" w:themeColor="text1"/>
          <w:sz w:val="24"/>
          <w:szCs w:val="24"/>
          <w:lang w:eastAsia="es-PE"/>
        </w:rPr>
        <w:t>Los Originales deberán estar adaptados al Manual de Estilo, que estará colgado en la Página Web.</w:t>
      </w:r>
    </w:p>
    <w:p w:rsidR="00E664F1" w:rsidRPr="00E664F1" w:rsidRDefault="00E664F1" w:rsidP="00E664F1">
      <w:pPr>
        <w:pStyle w:val="Prrafodelista"/>
        <w:shd w:val="clear" w:color="auto" w:fill="FFFFFF"/>
        <w:spacing w:after="0" w:line="360" w:lineRule="auto"/>
        <w:ind w:left="709"/>
        <w:jc w:val="both"/>
        <w:rPr>
          <w:rFonts w:ascii="Arial" w:eastAsia="Times New Roman" w:hAnsi="Arial" w:cs="Arial"/>
          <w:color w:val="000000" w:themeColor="text1"/>
          <w:sz w:val="24"/>
          <w:szCs w:val="24"/>
          <w:lang w:eastAsia="es-PE"/>
        </w:rPr>
      </w:pPr>
    </w:p>
    <w:p w:rsidR="007C5DB4" w:rsidRPr="00E664F1" w:rsidRDefault="007C5DB4" w:rsidP="007C5DB4">
      <w:pPr>
        <w:pStyle w:val="Ttulo4"/>
        <w:spacing w:before="0" w:beforeAutospacing="0" w:after="0" w:afterAutospacing="0" w:line="360" w:lineRule="auto"/>
        <w:rPr>
          <w:rFonts w:ascii="Arial" w:hAnsi="Arial" w:cs="Arial"/>
          <w:bCs w:val="0"/>
          <w:color w:val="000000" w:themeColor="text1"/>
          <w:sz w:val="28"/>
          <w:lang w:val="es-PE" w:eastAsia="es-PE"/>
        </w:rPr>
      </w:pPr>
      <w:r w:rsidRPr="00E664F1">
        <w:rPr>
          <w:rFonts w:ascii="Arial" w:hAnsi="Arial" w:cs="Arial"/>
          <w:bCs w:val="0"/>
          <w:color w:val="000000" w:themeColor="text1"/>
          <w:sz w:val="28"/>
          <w:lang w:val="es-PE" w:eastAsia="es-PE"/>
        </w:rPr>
        <w:t xml:space="preserve">6.1. Proceso de revisión </w:t>
      </w:r>
    </w:p>
    <w:p w:rsidR="007C5DB4" w:rsidRPr="00E664F1" w:rsidRDefault="007C5DB4" w:rsidP="007C5DB4">
      <w:pPr>
        <w:pStyle w:val="NormalWeb"/>
        <w:shd w:val="clear" w:color="auto" w:fill="FFFFFF"/>
        <w:spacing w:before="0" w:beforeAutospacing="0" w:after="0" w:afterAutospacing="0" w:line="360" w:lineRule="auto"/>
        <w:ind w:left="720"/>
        <w:jc w:val="both"/>
        <w:rPr>
          <w:rFonts w:ascii="Arial" w:hAnsi="Arial" w:cs="Arial"/>
          <w:color w:val="000000" w:themeColor="text1"/>
          <w:lang w:val="es-ES"/>
        </w:rPr>
      </w:pPr>
      <w:r w:rsidRPr="00E664F1">
        <w:rPr>
          <w:rFonts w:ascii="Arial" w:hAnsi="Arial" w:cs="Arial"/>
          <w:color w:val="000000" w:themeColor="text1"/>
          <w:lang w:val="es-ES"/>
        </w:rPr>
        <w:t xml:space="preserve">Las publicaciones del Fondo Editorial de la Universidad Autónoma de Ica, transitan de manera obligatoria el proceso de revisión de estilo por un experto. De acuerdo con la política del fondo editorial, un especialista en la materia experto en ortografía, sintaxis cohesión, coherencia, entre otros, revisará la obra. </w:t>
      </w:r>
    </w:p>
    <w:p w:rsidR="007C5DB4" w:rsidRPr="00E664F1" w:rsidRDefault="007C5DB4" w:rsidP="007C5DB4">
      <w:pPr>
        <w:pStyle w:val="NormalWeb"/>
        <w:shd w:val="clear" w:color="auto" w:fill="FFFFFF"/>
        <w:spacing w:before="0" w:beforeAutospacing="0" w:after="0" w:afterAutospacing="0" w:line="360" w:lineRule="auto"/>
        <w:ind w:left="720"/>
        <w:jc w:val="both"/>
        <w:rPr>
          <w:rFonts w:ascii="Arial" w:hAnsi="Arial" w:cs="Arial"/>
          <w:color w:val="000000" w:themeColor="text1"/>
          <w:lang w:val="es-ES"/>
        </w:rPr>
      </w:pPr>
      <w:r w:rsidRPr="00E664F1">
        <w:rPr>
          <w:rFonts w:ascii="Arial" w:hAnsi="Arial" w:cs="Arial"/>
          <w:color w:val="000000" w:themeColor="text1"/>
          <w:lang w:val="es-ES"/>
        </w:rPr>
        <w:t xml:space="preserve">El evaluador es elegido tomando en cuenta su experiencia profesional o de estudio desarrollado. </w:t>
      </w:r>
    </w:p>
    <w:p w:rsidR="007C5DB4" w:rsidRPr="00E664F1" w:rsidRDefault="007C5DB4" w:rsidP="007C5DB4">
      <w:pPr>
        <w:pStyle w:val="NormalWeb"/>
        <w:shd w:val="clear" w:color="auto" w:fill="FFFFFF"/>
        <w:spacing w:before="0" w:beforeAutospacing="0" w:after="0" w:afterAutospacing="0" w:line="360" w:lineRule="auto"/>
        <w:ind w:left="720"/>
        <w:jc w:val="both"/>
        <w:rPr>
          <w:rFonts w:ascii="Arial" w:hAnsi="Arial" w:cs="Arial"/>
          <w:color w:val="000000" w:themeColor="text1"/>
          <w:lang w:val="es-ES"/>
        </w:rPr>
      </w:pPr>
      <w:r w:rsidRPr="00E664F1">
        <w:rPr>
          <w:rFonts w:ascii="Arial" w:hAnsi="Arial" w:cs="Arial"/>
          <w:color w:val="000000" w:themeColor="text1"/>
          <w:lang w:val="es-ES"/>
        </w:rPr>
        <w:t>Pueden ser recomendados por el comité editorial, otros especialistas o por otros evaluadores.</w:t>
      </w:r>
    </w:p>
    <w:p w:rsidR="007C5DB4" w:rsidRPr="00E664F1" w:rsidRDefault="007C5DB4" w:rsidP="007C5DB4">
      <w:pPr>
        <w:pStyle w:val="NormalWeb"/>
        <w:shd w:val="clear" w:color="auto" w:fill="FFFFFF"/>
        <w:spacing w:before="0" w:beforeAutospacing="0" w:after="0" w:afterAutospacing="0" w:line="360" w:lineRule="auto"/>
        <w:ind w:left="720"/>
        <w:jc w:val="both"/>
        <w:rPr>
          <w:rFonts w:ascii="Arial" w:hAnsi="Arial" w:cs="Arial"/>
          <w:color w:val="000000" w:themeColor="text1"/>
          <w:lang w:val="es-ES"/>
        </w:rPr>
      </w:pPr>
      <w:r w:rsidRPr="00E664F1">
        <w:rPr>
          <w:rFonts w:ascii="Arial" w:hAnsi="Arial" w:cs="Arial"/>
          <w:color w:val="000000" w:themeColor="text1"/>
          <w:lang w:val="es-ES"/>
        </w:rPr>
        <w:t xml:space="preserve">El proceso de revisión es imparcial y de mucho rigor para mantener la calidad de las redacciones; es decir los informes emitidos determinan la viabilidad de la publicación de cada uno de los textos. </w:t>
      </w:r>
    </w:p>
    <w:p w:rsidR="007C5DB4" w:rsidRPr="00E664F1" w:rsidRDefault="007C5DB4" w:rsidP="007C5DB4">
      <w:pPr>
        <w:pStyle w:val="NormalWeb"/>
        <w:shd w:val="clear" w:color="auto" w:fill="FFFFFF"/>
        <w:spacing w:before="0" w:beforeAutospacing="0" w:after="0" w:afterAutospacing="0" w:line="360" w:lineRule="auto"/>
        <w:ind w:firstLine="720"/>
        <w:jc w:val="both"/>
        <w:rPr>
          <w:rFonts w:ascii="Arial" w:hAnsi="Arial" w:cs="Arial"/>
          <w:color w:val="000000" w:themeColor="text1"/>
          <w:lang w:val="es-ES"/>
        </w:rPr>
      </w:pPr>
      <w:r w:rsidRPr="00E664F1">
        <w:rPr>
          <w:rFonts w:ascii="Arial" w:hAnsi="Arial" w:cs="Arial"/>
          <w:color w:val="000000" w:themeColor="text1"/>
          <w:lang w:val="es-ES"/>
        </w:rPr>
        <w:t>Los informes serán emitidos teniendo en cuenta las siguientes premisas:</w:t>
      </w:r>
    </w:p>
    <w:p w:rsidR="00610214" w:rsidRPr="00E664F1" w:rsidRDefault="00610214" w:rsidP="007C5DB4">
      <w:pPr>
        <w:pStyle w:val="NormalWeb"/>
        <w:shd w:val="clear" w:color="auto" w:fill="FFFFFF"/>
        <w:spacing w:before="0" w:beforeAutospacing="0" w:after="0" w:afterAutospacing="0" w:line="360" w:lineRule="auto"/>
        <w:ind w:firstLine="720"/>
        <w:jc w:val="both"/>
        <w:rPr>
          <w:rFonts w:ascii="Arial" w:hAnsi="Arial" w:cs="Arial"/>
          <w:color w:val="000000" w:themeColor="text1"/>
          <w:lang w:val="es-ES"/>
        </w:rPr>
      </w:pPr>
    </w:p>
    <w:p w:rsidR="007C5DB4" w:rsidRPr="00E664F1" w:rsidRDefault="007C5DB4" w:rsidP="007C5DB4">
      <w:pPr>
        <w:pStyle w:val="NormalWeb"/>
        <w:numPr>
          <w:ilvl w:val="0"/>
          <w:numId w:val="46"/>
        </w:numPr>
        <w:shd w:val="clear" w:color="auto" w:fill="FFFFFF"/>
        <w:spacing w:before="0" w:beforeAutospacing="0" w:after="0" w:afterAutospacing="0" w:line="360" w:lineRule="auto"/>
        <w:ind w:hanging="295"/>
        <w:jc w:val="both"/>
        <w:rPr>
          <w:rFonts w:ascii="Arial" w:hAnsi="Arial" w:cs="Arial"/>
          <w:color w:val="000000" w:themeColor="text1"/>
          <w:lang w:val="es-ES"/>
        </w:rPr>
      </w:pPr>
      <w:r w:rsidRPr="00E664F1">
        <w:rPr>
          <w:rFonts w:ascii="Arial" w:hAnsi="Arial" w:cs="Arial"/>
          <w:color w:val="000000" w:themeColor="text1"/>
          <w:lang w:val="es-ES"/>
        </w:rPr>
        <w:t>“Puede ser publicado, sí cumple los requerimientos de ortografía, sintaxis, coherencia y Cohesión”,</w:t>
      </w:r>
    </w:p>
    <w:p w:rsidR="007C5DB4" w:rsidRPr="00E664F1" w:rsidRDefault="007C5DB4" w:rsidP="007C5DB4">
      <w:pPr>
        <w:pStyle w:val="NormalWeb"/>
        <w:numPr>
          <w:ilvl w:val="0"/>
          <w:numId w:val="46"/>
        </w:numPr>
        <w:shd w:val="clear" w:color="auto" w:fill="FFFFFF"/>
        <w:spacing w:before="0" w:beforeAutospacing="0" w:after="0" w:afterAutospacing="0" w:line="360" w:lineRule="auto"/>
        <w:ind w:hanging="295"/>
        <w:jc w:val="both"/>
        <w:rPr>
          <w:rFonts w:ascii="Arial" w:hAnsi="Arial" w:cs="Arial"/>
          <w:color w:val="000000" w:themeColor="text1"/>
          <w:lang w:val="es-ES"/>
        </w:rPr>
      </w:pPr>
      <w:r w:rsidRPr="00E664F1">
        <w:rPr>
          <w:rFonts w:ascii="Arial" w:hAnsi="Arial" w:cs="Arial"/>
          <w:color w:val="000000" w:themeColor="text1"/>
          <w:lang w:val="es-ES"/>
        </w:rPr>
        <w:t>“Podría publicarse si se corrige, las observaciones menores Identificadas”,</w:t>
      </w:r>
    </w:p>
    <w:p w:rsidR="007C5DB4" w:rsidRPr="00E664F1" w:rsidRDefault="007C5DB4" w:rsidP="007C5DB4">
      <w:pPr>
        <w:pStyle w:val="NormalWeb"/>
        <w:numPr>
          <w:ilvl w:val="0"/>
          <w:numId w:val="46"/>
        </w:numPr>
        <w:shd w:val="clear" w:color="auto" w:fill="FFFFFF"/>
        <w:spacing w:before="0" w:beforeAutospacing="0" w:after="0" w:afterAutospacing="0" w:line="360" w:lineRule="auto"/>
        <w:ind w:hanging="295"/>
        <w:jc w:val="both"/>
        <w:rPr>
          <w:rFonts w:ascii="Arial" w:hAnsi="Arial" w:cs="Arial"/>
          <w:color w:val="000000" w:themeColor="text1"/>
          <w:lang w:val="es-ES"/>
        </w:rPr>
      </w:pPr>
      <w:r w:rsidRPr="00E664F1">
        <w:rPr>
          <w:rFonts w:ascii="Arial" w:hAnsi="Arial" w:cs="Arial"/>
          <w:color w:val="000000" w:themeColor="text1"/>
          <w:lang w:val="es-ES"/>
        </w:rPr>
        <w:t xml:space="preserve">“Podría publicarse solamente si se realizan las siguientes modificaciones de fondo, para lo cual debe pasar otra revisión exhaustiva”, </w:t>
      </w:r>
    </w:p>
    <w:p w:rsidR="007C5DB4" w:rsidRPr="00E664F1" w:rsidRDefault="007C5DB4" w:rsidP="007C5DB4">
      <w:pPr>
        <w:pStyle w:val="NormalWeb"/>
        <w:numPr>
          <w:ilvl w:val="0"/>
          <w:numId w:val="46"/>
        </w:numPr>
        <w:shd w:val="clear" w:color="auto" w:fill="FFFFFF"/>
        <w:spacing w:before="0" w:beforeAutospacing="0" w:after="0" w:afterAutospacing="0" w:line="360" w:lineRule="auto"/>
        <w:ind w:hanging="295"/>
        <w:jc w:val="both"/>
        <w:rPr>
          <w:rFonts w:ascii="Arial" w:hAnsi="Arial" w:cs="Arial"/>
          <w:color w:val="000000" w:themeColor="text1"/>
          <w:lang w:val="es-ES"/>
        </w:rPr>
      </w:pPr>
      <w:r w:rsidRPr="00E664F1">
        <w:rPr>
          <w:rFonts w:ascii="Arial" w:hAnsi="Arial" w:cs="Arial"/>
          <w:color w:val="000000" w:themeColor="text1"/>
          <w:lang w:val="es-ES"/>
        </w:rPr>
        <w:t>“No puede ser publicado, por presentar demasiados vacíos de fondo y problemas ortográficos”.</w:t>
      </w:r>
    </w:p>
    <w:p w:rsidR="00610214" w:rsidRPr="00E664F1" w:rsidRDefault="00610214" w:rsidP="00610214">
      <w:pPr>
        <w:pStyle w:val="NormalWeb"/>
        <w:shd w:val="clear" w:color="auto" w:fill="FFFFFF"/>
        <w:spacing w:before="0" w:beforeAutospacing="0" w:after="0" w:afterAutospacing="0" w:line="360" w:lineRule="auto"/>
        <w:ind w:left="1004"/>
        <w:jc w:val="both"/>
        <w:rPr>
          <w:rFonts w:ascii="Arial" w:hAnsi="Arial" w:cs="Arial"/>
          <w:color w:val="000000" w:themeColor="text1"/>
          <w:lang w:val="es-ES"/>
        </w:rPr>
      </w:pPr>
    </w:p>
    <w:p w:rsidR="00610214" w:rsidRDefault="007C5DB4" w:rsidP="00CA4E23">
      <w:pPr>
        <w:pStyle w:val="NormalWeb"/>
        <w:shd w:val="clear" w:color="auto" w:fill="FFFFFF"/>
        <w:spacing w:before="0" w:beforeAutospacing="0" w:after="0" w:afterAutospacing="0" w:line="360" w:lineRule="auto"/>
        <w:ind w:left="709"/>
        <w:jc w:val="both"/>
        <w:rPr>
          <w:rFonts w:ascii="Arial" w:hAnsi="Arial" w:cs="Arial"/>
          <w:color w:val="000000" w:themeColor="text1"/>
          <w:lang w:val="es-ES"/>
        </w:rPr>
      </w:pPr>
      <w:r w:rsidRPr="00E664F1">
        <w:rPr>
          <w:rFonts w:ascii="Arial" w:hAnsi="Arial" w:cs="Arial"/>
          <w:color w:val="000000" w:themeColor="text1"/>
          <w:lang w:val="es-ES"/>
        </w:rPr>
        <w:lastRenderedPageBreak/>
        <w:t>Es importante anotar que, las correcciones sugeridas por el evaluador Experto, deberá ser corregido en un plazo de 30 días como máximo por el autor, caso contrario será desestimada la obra para Publicación</w:t>
      </w:r>
      <w:r w:rsidR="00E664F1">
        <w:rPr>
          <w:rFonts w:ascii="Arial" w:hAnsi="Arial" w:cs="Arial"/>
          <w:color w:val="000000" w:themeColor="text1"/>
          <w:lang w:val="es-ES"/>
        </w:rPr>
        <w:t>.</w:t>
      </w:r>
    </w:p>
    <w:p w:rsidR="00E664F1" w:rsidRPr="00E664F1" w:rsidRDefault="00E664F1" w:rsidP="00CA4E23">
      <w:pPr>
        <w:pStyle w:val="NormalWeb"/>
        <w:shd w:val="clear" w:color="auto" w:fill="FFFFFF"/>
        <w:spacing w:before="0" w:beforeAutospacing="0" w:after="0" w:afterAutospacing="0" w:line="360" w:lineRule="auto"/>
        <w:ind w:left="709"/>
        <w:jc w:val="both"/>
        <w:rPr>
          <w:rFonts w:ascii="Arial" w:hAnsi="Arial" w:cs="Arial"/>
          <w:color w:val="000000" w:themeColor="text1"/>
          <w:lang w:val="es-ES"/>
        </w:rPr>
      </w:pPr>
    </w:p>
    <w:p w:rsidR="007C5DB4" w:rsidRPr="00E664F1" w:rsidRDefault="007C5DB4" w:rsidP="009E60A9">
      <w:pPr>
        <w:pStyle w:val="Ttulo4"/>
        <w:spacing w:before="0" w:beforeAutospacing="0" w:after="0" w:afterAutospacing="0" w:line="360" w:lineRule="auto"/>
        <w:jc w:val="both"/>
        <w:rPr>
          <w:rFonts w:ascii="Arial" w:hAnsi="Arial" w:cs="Arial"/>
          <w:sz w:val="28"/>
          <w:lang w:val="es-ES"/>
        </w:rPr>
      </w:pPr>
      <w:r w:rsidRPr="00E664F1">
        <w:rPr>
          <w:rFonts w:ascii="Arial" w:hAnsi="Arial" w:cs="Arial"/>
          <w:sz w:val="28"/>
          <w:lang w:val="es-PE"/>
        </w:rPr>
        <w:t xml:space="preserve">6.2. </w:t>
      </w:r>
      <w:r w:rsidRPr="00E664F1">
        <w:rPr>
          <w:rFonts w:ascii="Arial" w:hAnsi="Arial" w:cs="Arial"/>
          <w:sz w:val="28"/>
          <w:lang w:val="es-ES"/>
        </w:rPr>
        <w:t>Política de plagio</w:t>
      </w:r>
    </w:p>
    <w:p w:rsidR="00AF7A36" w:rsidRPr="00E664F1" w:rsidRDefault="00AF7A36" w:rsidP="009E60A9">
      <w:pPr>
        <w:pStyle w:val="Ttulo4"/>
        <w:spacing w:before="0" w:beforeAutospacing="0" w:after="0" w:afterAutospacing="0" w:line="360" w:lineRule="auto"/>
        <w:jc w:val="both"/>
        <w:rPr>
          <w:rFonts w:ascii="Arial" w:hAnsi="Arial" w:cs="Arial"/>
          <w:color w:val="000000" w:themeColor="text1"/>
          <w:sz w:val="28"/>
          <w:lang w:val="es-ES"/>
        </w:rPr>
      </w:pPr>
    </w:p>
    <w:p w:rsidR="007C5DB4" w:rsidRPr="00E664F1" w:rsidRDefault="007C5DB4" w:rsidP="009E60A9">
      <w:pPr>
        <w:pStyle w:val="NormalWeb"/>
        <w:shd w:val="clear" w:color="auto" w:fill="FFFFFF"/>
        <w:spacing w:before="0" w:beforeAutospacing="0" w:after="0" w:afterAutospacing="0" w:line="360" w:lineRule="auto"/>
        <w:ind w:left="720"/>
        <w:jc w:val="both"/>
        <w:rPr>
          <w:rFonts w:ascii="Arial" w:hAnsi="Arial" w:cs="Arial"/>
          <w:color w:val="000000" w:themeColor="text1"/>
          <w:lang w:val="es-ES"/>
        </w:rPr>
      </w:pPr>
      <w:r w:rsidRPr="00E664F1">
        <w:rPr>
          <w:rFonts w:ascii="Arial" w:hAnsi="Arial" w:cs="Arial"/>
          <w:color w:val="000000" w:themeColor="text1"/>
          <w:lang w:val="es-ES"/>
        </w:rPr>
        <w:t>Para advertir casos de plagio, todas las obras que reciba y que publique el fondo editorial serán revisadas por el </w:t>
      </w:r>
      <w:r w:rsidRPr="00E664F1">
        <w:rPr>
          <w:rStyle w:val="nfasis"/>
          <w:rFonts w:ascii="Arial" w:hAnsi="Arial" w:cs="Arial"/>
          <w:i w:val="0"/>
          <w:color w:val="000000" w:themeColor="text1"/>
          <w:lang w:val="es-ES"/>
        </w:rPr>
        <w:t>software</w:t>
      </w:r>
      <w:r w:rsidRPr="00E664F1">
        <w:rPr>
          <w:rFonts w:ascii="Arial" w:hAnsi="Arial" w:cs="Arial"/>
          <w:color w:val="000000" w:themeColor="text1"/>
          <w:lang w:val="es-ES"/>
        </w:rPr>
        <w:t xml:space="preserve"> de detección de plagio Turnitin. </w:t>
      </w:r>
    </w:p>
    <w:p w:rsidR="007C5DB4" w:rsidRPr="00E664F1" w:rsidRDefault="007C5DB4" w:rsidP="009E60A9">
      <w:pPr>
        <w:pStyle w:val="NormalWeb"/>
        <w:shd w:val="clear" w:color="auto" w:fill="FFFFFF"/>
        <w:spacing w:before="0" w:beforeAutospacing="0" w:after="0" w:afterAutospacing="0" w:line="360" w:lineRule="auto"/>
        <w:ind w:left="720"/>
        <w:jc w:val="both"/>
        <w:rPr>
          <w:rFonts w:ascii="Arial" w:hAnsi="Arial" w:cs="Arial"/>
          <w:color w:val="000000" w:themeColor="text1"/>
          <w:lang w:val="es-ES"/>
        </w:rPr>
      </w:pPr>
      <w:r w:rsidRPr="00E664F1">
        <w:rPr>
          <w:rFonts w:ascii="Arial" w:hAnsi="Arial" w:cs="Arial"/>
          <w:color w:val="000000" w:themeColor="text1"/>
          <w:lang w:val="es-ES"/>
        </w:rPr>
        <w:t>El autor deberá solicitar la evaluación del Software Turnitin, a la Universidad Autónoma de Ica, como un servicio adicional para presentar su obra por meza de partes.</w:t>
      </w:r>
    </w:p>
    <w:p w:rsidR="007C5DB4" w:rsidRPr="00E664F1" w:rsidRDefault="007C5DB4" w:rsidP="009E60A9">
      <w:pPr>
        <w:pStyle w:val="NormalWeb"/>
        <w:shd w:val="clear" w:color="auto" w:fill="FFFFFF"/>
        <w:spacing w:before="0" w:beforeAutospacing="0" w:after="0" w:afterAutospacing="0" w:line="360" w:lineRule="auto"/>
        <w:ind w:left="720"/>
        <w:jc w:val="both"/>
        <w:rPr>
          <w:rFonts w:ascii="Arial" w:hAnsi="Arial" w:cs="Arial"/>
          <w:color w:val="000000" w:themeColor="text1"/>
          <w:lang w:val="es-ES"/>
        </w:rPr>
      </w:pPr>
      <w:r w:rsidRPr="00E664F1">
        <w:rPr>
          <w:rFonts w:ascii="Arial" w:hAnsi="Arial" w:cs="Arial"/>
          <w:color w:val="000000" w:themeColor="text1"/>
          <w:lang w:val="es-ES"/>
        </w:rPr>
        <w:t>La Coordinación de Proyectos y Redes, emitirá el informe de similitud que irá acompañando la obra y será enviado por correo Electrónico al autor.</w:t>
      </w:r>
    </w:p>
    <w:p w:rsidR="007C5DB4" w:rsidRPr="00E664F1" w:rsidRDefault="007C5DB4" w:rsidP="009E60A9">
      <w:pPr>
        <w:pStyle w:val="NormalWeb"/>
        <w:shd w:val="clear" w:color="auto" w:fill="FFFFFF"/>
        <w:spacing w:before="0" w:beforeAutospacing="0" w:after="0" w:afterAutospacing="0" w:line="360" w:lineRule="auto"/>
        <w:jc w:val="both"/>
        <w:rPr>
          <w:rFonts w:ascii="Arial" w:hAnsi="Arial" w:cs="Arial"/>
          <w:color w:val="000000" w:themeColor="text1"/>
          <w:lang w:val="es-ES"/>
        </w:rPr>
      </w:pPr>
    </w:p>
    <w:p w:rsidR="007C5DB4" w:rsidRPr="00E664F1" w:rsidRDefault="007C5DB4" w:rsidP="009E60A9">
      <w:pPr>
        <w:pStyle w:val="NormalWeb"/>
        <w:shd w:val="clear" w:color="auto" w:fill="FFFFFF"/>
        <w:spacing w:before="0" w:beforeAutospacing="0" w:after="0" w:afterAutospacing="0" w:line="360" w:lineRule="auto"/>
        <w:jc w:val="both"/>
        <w:rPr>
          <w:rFonts w:ascii="Arial" w:hAnsi="Arial" w:cs="Arial"/>
          <w:color w:val="000000" w:themeColor="text1"/>
          <w:lang w:val="es-ES"/>
        </w:rPr>
      </w:pPr>
      <w:r w:rsidRPr="00E664F1">
        <w:rPr>
          <w:rFonts w:ascii="Arial" w:hAnsi="Arial" w:cs="Arial"/>
          <w:color w:val="000000" w:themeColor="text1"/>
          <w:lang w:val="es-ES"/>
        </w:rPr>
        <w:t>El Comité Editorial es el encargado de firmar la autorización para publicación, revisará el expediente y, en caso de confirmarse el plagio, el manuscrito no será publicado.</w:t>
      </w:r>
    </w:p>
    <w:p w:rsidR="007C5DB4" w:rsidRPr="00E664F1" w:rsidRDefault="007C5DB4" w:rsidP="009E60A9">
      <w:pPr>
        <w:pStyle w:val="NormalWeb"/>
        <w:shd w:val="clear" w:color="auto" w:fill="FFFFFF"/>
        <w:spacing w:before="0" w:beforeAutospacing="0" w:after="0" w:afterAutospacing="0" w:line="360" w:lineRule="auto"/>
        <w:jc w:val="both"/>
        <w:rPr>
          <w:rFonts w:ascii="Arial" w:hAnsi="Arial" w:cs="Arial"/>
          <w:color w:val="000000" w:themeColor="text1"/>
          <w:lang w:val="es-ES"/>
        </w:rPr>
      </w:pPr>
      <w:r w:rsidRPr="00E664F1">
        <w:rPr>
          <w:rFonts w:ascii="Arial" w:hAnsi="Arial" w:cs="Arial"/>
          <w:color w:val="000000" w:themeColor="text1"/>
          <w:lang w:val="es-ES"/>
        </w:rPr>
        <w:t>En el caso que se sospeche que se ha cometido plagio en un texto, se procederá a aplicar el Artículo 10</w:t>
      </w:r>
      <w:r w:rsidR="00967FBB" w:rsidRPr="00E664F1">
        <w:rPr>
          <w:rFonts w:ascii="Arial" w:hAnsi="Arial" w:cs="Arial"/>
          <w:color w:val="000000" w:themeColor="text1"/>
          <w:lang w:val="es-ES"/>
        </w:rPr>
        <w:t xml:space="preserve">° </w:t>
      </w:r>
      <w:r w:rsidRPr="00E664F1">
        <w:rPr>
          <w:rFonts w:ascii="Arial" w:hAnsi="Arial" w:cs="Arial"/>
          <w:color w:val="000000" w:themeColor="text1"/>
          <w:lang w:val="es-ES"/>
        </w:rPr>
        <w:t xml:space="preserve"> del Código de Ética para la Investigación.</w:t>
      </w: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8D3474" w:rsidRPr="00E664F1" w:rsidRDefault="008D3474" w:rsidP="007C5DB4">
      <w:pPr>
        <w:spacing w:after="0" w:line="360" w:lineRule="auto"/>
        <w:jc w:val="center"/>
        <w:rPr>
          <w:rFonts w:ascii="Arial" w:hAnsi="Arial" w:cs="Arial"/>
          <w:b/>
          <w:color w:val="000000" w:themeColor="text1"/>
          <w:sz w:val="36"/>
          <w:szCs w:val="24"/>
          <w:lang w:val="es-ES"/>
        </w:rPr>
      </w:pPr>
    </w:p>
    <w:p w:rsidR="00AF7A36" w:rsidRPr="00E664F1" w:rsidRDefault="00AF7A36" w:rsidP="00AF7A36">
      <w:pPr>
        <w:spacing w:after="0" w:line="360" w:lineRule="auto"/>
        <w:jc w:val="center"/>
        <w:rPr>
          <w:rFonts w:ascii="Arial" w:hAnsi="Arial" w:cs="Arial"/>
          <w:b/>
          <w:color w:val="000000" w:themeColor="text1"/>
          <w:sz w:val="36"/>
          <w:szCs w:val="24"/>
          <w:lang w:val="es-ES"/>
        </w:rPr>
      </w:pPr>
    </w:p>
    <w:p w:rsidR="00AF7A36" w:rsidRPr="00E664F1" w:rsidRDefault="00AF7A36" w:rsidP="00AF7A36">
      <w:pPr>
        <w:spacing w:after="0" w:line="360" w:lineRule="auto"/>
        <w:jc w:val="center"/>
        <w:rPr>
          <w:rFonts w:ascii="Arial" w:hAnsi="Arial" w:cs="Arial"/>
          <w:b/>
          <w:color w:val="000000" w:themeColor="text1"/>
          <w:sz w:val="36"/>
          <w:szCs w:val="24"/>
          <w:lang w:val="es-ES"/>
        </w:rPr>
      </w:pPr>
    </w:p>
    <w:p w:rsidR="00AF7A36" w:rsidRPr="00E664F1" w:rsidRDefault="00AF7A36" w:rsidP="00AF7A36">
      <w:pPr>
        <w:spacing w:after="0" w:line="360" w:lineRule="auto"/>
        <w:jc w:val="center"/>
        <w:rPr>
          <w:rFonts w:ascii="Arial" w:hAnsi="Arial" w:cs="Arial"/>
          <w:b/>
          <w:color w:val="000000" w:themeColor="text1"/>
          <w:sz w:val="36"/>
          <w:szCs w:val="24"/>
          <w:lang w:val="es-ES"/>
        </w:rPr>
      </w:pPr>
    </w:p>
    <w:p w:rsidR="00CA4E23" w:rsidRPr="00E664F1" w:rsidRDefault="00CA4E23" w:rsidP="00AF7A36">
      <w:pPr>
        <w:spacing w:after="0" w:line="360" w:lineRule="auto"/>
        <w:jc w:val="center"/>
        <w:rPr>
          <w:rFonts w:ascii="Arial" w:hAnsi="Arial" w:cs="Arial"/>
          <w:b/>
          <w:color w:val="000000" w:themeColor="text1"/>
          <w:sz w:val="36"/>
          <w:szCs w:val="24"/>
          <w:lang w:val="es-ES"/>
        </w:rPr>
      </w:pPr>
    </w:p>
    <w:p w:rsidR="007C5DB4" w:rsidRPr="00E664F1" w:rsidRDefault="007C5DB4" w:rsidP="00AF7A36">
      <w:pPr>
        <w:spacing w:after="0" w:line="360" w:lineRule="auto"/>
        <w:jc w:val="center"/>
        <w:rPr>
          <w:rFonts w:ascii="Arial" w:hAnsi="Arial" w:cs="Arial"/>
          <w:b/>
          <w:color w:val="000000" w:themeColor="text1"/>
          <w:sz w:val="44"/>
          <w:szCs w:val="24"/>
          <w:lang w:val="es-ES"/>
        </w:rPr>
      </w:pPr>
      <w:r w:rsidRPr="00E664F1">
        <w:rPr>
          <w:rFonts w:ascii="Arial" w:hAnsi="Arial" w:cs="Arial"/>
          <w:b/>
          <w:color w:val="000000" w:themeColor="text1"/>
          <w:sz w:val="44"/>
          <w:szCs w:val="24"/>
          <w:lang w:val="es-ES"/>
        </w:rPr>
        <w:t>ANEXOS</w:t>
      </w: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AF7A36" w:rsidRPr="00E664F1" w:rsidRDefault="00AF7A36" w:rsidP="007C5DB4">
      <w:pPr>
        <w:spacing w:after="0" w:line="360" w:lineRule="auto"/>
        <w:rPr>
          <w:rFonts w:ascii="Arial" w:hAnsi="Arial" w:cs="Arial"/>
          <w:color w:val="000000" w:themeColor="text1"/>
          <w:sz w:val="24"/>
          <w:szCs w:val="24"/>
          <w:lang w:val="es-ES"/>
        </w:rPr>
      </w:pPr>
    </w:p>
    <w:p w:rsidR="00AF7A36" w:rsidRPr="00E664F1" w:rsidRDefault="00AF7A36" w:rsidP="007C5DB4">
      <w:pPr>
        <w:spacing w:after="0" w:line="360" w:lineRule="auto"/>
        <w:rPr>
          <w:rFonts w:ascii="Arial" w:hAnsi="Arial" w:cs="Arial"/>
          <w:color w:val="000000" w:themeColor="text1"/>
          <w:sz w:val="24"/>
          <w:szCs w:val="24"/>
          <w:lang w:val="es-ES"/>
        </w:rPr>
      </w:pPr>
    </w:p>
    <w:p w:rsidR="00AF7A36" w:rsidRPr="00E664F1" w:rsidRDefault="00AF7A36" w:rsidP="007C5DB4">
      <w:pPr>
        <w:spacing w:after="0" w:line="360" w:lineRule="auto"/>
        <w:rPr>
          <w:rFonts w:ascii="Arial" w:hAnsi="Arial" w:cs="Arial"/>
          <w:color w:val="000000" w:themeColor="text1"/>
          <w:sz w:val="24"/>
          <w:szCs w:val="24"/>
          <w:lang w:val="es-ES"/>
        </w:rPr>
      </w:pPr>
    </w:p>
    <w:p w:rsidR="00AF7A36" w:rsidRPr="00E664F1" w:rsidRDefault="00AF7A36" w:rsidP="007C5DB4">
      <w:pPr>
        <w:spacing w:after="0" w:line="360" w:lineRule="auto"/>
        <w:rPr>
          <w:rFonts w:ascii="Arial" w:hAnsi="Arial" w:cs="Arial"/>
          <w:color w:val="000000" w:themeColor="text1"/>
          <w:sz w:val="24"/>
          <w:szCs w:val="24"/>
          <w:lang w:val="es-ES"/>
        </w:rPr>
      </w:pPr>
    </w:p>
    <w:p w:rsidR="00AF7A36" w:rsidRPr="00E664F1" w:rsidRDefault="00AF7A36" w:rsidP="007C5DB4">
      <w:pPr>
        <w:spacing w:after="0" w:line="360" w:lineRule="auto"/>
        <w:rPr>
          <w:rFonts w:ascii="Arial" w:hAnsi="Arial" w:cs="Arial"/>
          <w:color w:val="000000" w:themeColor="text1"/>
          <w:sz w:val="24"/>
          <w:szCs w:val="24"/>
          <w:lang w:val="es-ES"/>
        </w:rPr>
      </w:pPr>
    </w:p>
    <w:p w:rsidR="00AF7A36" w:rsidRPr="00E664F1" w:rsidRDefault="00AF7A36" w:rsidP="007C5DB4">
      <w:pPr>
        <w:spacing w:after="0" w:line="360" w:lineRule="auto"/>
        <w:rPr>
          <w:rFonts w:ascii="Arial" w:hAnsi="Arial" w:cs="Arial"/>
          <w:color w:val="000000" w:themeColor="text1"/>
          <w:sz w:val="24"/>
          <w:szCs w:val="24"/>
          <w:lang w:val="es-ES"/>
        </w:rPr>
      </w:pPr>
    </w:p>
    <w:p w:rsidR="00AF7A36" w:rsidRDefault="00AF7A36" w:rsidP="007C5DB4">
      <w:pPr>
        <w:spacing w:after="0" w:line="360" w:lineRule="auto"/>
        <w:rPr>
          <w:rFonts w:ascii="Arial" w:hAnsi="Arial" w:cs="Arial"/>
          <w:color w:val="000000" w:themeColor="text1"/>
          <w:sz w:val="24"/>
          <w:szCs w:val="24"/>
          <w:lang w:val="es-ES"/>
        </w:rPr>
      </w:pPr>
    </w:p>
    <w:p w:rsidR="00E664F1" w:rsidRDefault="00E664F1" w:rsidP="007C5DB4">
      <w:pPr>
        <w:spacing w:after="0" w:line="360" w:lineRule="auto"/>
        <w:rPr>
          <w:rFonts w:ascii="Arial" w:hAnsi="Arial" w:cs="Arial"/>
          <w:color w:val="000000" w:themeColor="text1"/>
          <w:sz w:val="24"/>
          <w:szCs w:val="24"/>
          <w:lang w:val="es-ES"/>
        </w:rPr>
      </w:pPr>
    </w:p>
    <w:p w:rsidR="00E664F1" w:rsidRDefault="00E664F1" w:rsidP="007C5DB4">
      <w:pPr>
        <w:spacing w:after="0" w:line="360" w:lineRule="auto"/>
        <w:rPr>
          <w:rFonts w:ascii="Arial" w:hAnsi="Arial" w:cs="Arial"/>
          <w:color w:val="000000" w:themeColor="text1"/>
          <w:sz w:val="24"/>
          <w:szCs w:val="24"/>
          <w:lang w:val="es-ES"/>
        </w:rPr>
      </w:pPr>
    </w:p>
    <w:p w:rsidR="00E664F1" w:rsidRPr="00E664F1" w:rsidRDefault="00E664F1" w:rsidP="007C5DB4">
      <w:pPr>
        <w:spacing w:after="0" w:line="360" w:lineRule="auto"/>
        <w:rPr>
          <w:rFonts w:ascii="Arial" w:hAnsi="Arial" w:cs="Arial"/>
          <w:color w:val="000000" w:themeColor="text1"/>
          <w:sz w:val="24"/>
          <w:szCs w:val="24"/>
          <w:lang w:val="es-ES"/>
        </w:rPr>
      </w:pPr>
    </w:p>
    <w:p w:rsidR="007C5DB4" w:rsidRPr="00E664F1" w:rsidRDefault="007C5DB4" w:rsidP="008D3474">
      <w:pPr>
        <w:spacing w:after="0" w:line="360" w:lineRule="auto"/>
        <w:jc w:val="center"/>
        <w:rPr>
          <w:rFonts w:ascii="Arial" w:hAnsi="Arial" w:cs="Arial"/>
          <w:b/>
          <w:color w:val="000000" w:themeColor="text1"/>
          <w:sz w:val="32"/>
          <w:szCs w:val="24"/>
          <w:lang w:val="es-ES"/>
        </w:rPr>
      </w:pPr>
      <w:r w:rsidRPr="00E664F1">
        <w:rPr>
          <w:rFonts w:ascii="Arial" w:hAnsi="Arial" w:cs="Arial"/>
          <w:b/>
          <w:color w:val="000000" w:themeColor="text1"/>
          <w:sz w:val="32"/>
          <w:szCs w:val="24"/>
          <w:lang w:val="es-ES"/>
        </w:rPr>
        <w:lastRenderedPageBreak/>
        <w:t>ANEXO</w:t>
      </w:r>
      <w:r w:rsidR="004E098E" w:rsidRPr="00E664F1">
        <w:rPr>
          <w:rFonts w:ascii="Arial" w:hAnsi="Arial" w:cs="Arial"/>
          <w:b/>
          <w:color w:val="000000" w:themeColor="text1"/>
          <w:sz w:val="32"/>
          <w:szCs w:val="24"/>
          <w:lang w:val="es-ES"/>
        </w:rPr>
        <w:t xml:space="preserve"> 1</w:t>
      </w:r>
    </w:p>
    <w:p w:rsidR="007C5DB4" w:rsidRPr="00E664F1" w:rsidRDefault="007C5DB4" w:rsidP="007C5DB4">
      <w:pPr>
        <w:spacing w:after="0" w:line="360" w:lineRule="auto"/>
        <w:jc w:val="center"/>
        <w:rPr>
          <w:rFonts w:ascii="Arial" w:hAnsi="Arial" w:cs="Arial"/>
          <w:b/>
          <w:color w:val="000000" w:themeColor="text1"/>
          <w:sz w:val="32"/>
          <w:szCs w:val="24"/>
          <w:lang w:val="es-ES"/>
        </w:rPr>
      </w:pPr>
      <w:r w:rsidRPr="00E664F1">
        <w:rPr>
          <w:rFonts w:ascii="Arial" w:hAnsi="Arial" w:cs="Arial"/>
          <w:b/>
          <w:color w:val="000000" w:themeColor="text1"/>
          <w:sz w:val="32"/>
          <w:szCs w:val="24"/>
          <w:lang w:val="es-ES"/>
        </w:rPr>
        <w:t>DECLARACIÓN JURADA</w:t>
      </w:r>
    </w:p>
    <w:p w:rsidR="007C5DB4" w:rsidRPr="00E664F1" w:rsidRDefault="007C5DB4" w:rsidP="007C5DB4">
      <w:pPr>
        <w:spacing w:after="0" w:line="360" w:lineRule="auto"/>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___________________________________________________________ declaran bajo juramento: </w:t>
      </w:r>
    </w:p>
    <w:p w:rsidR="007C5DB4" w:rsidRPr="00E664F1" w:rsidRDefault="007C5DB4" w:rsidP="007C5DB4">
      <w:pPr>
        <w:pStyle w:val="Prrafodelista"/>
        <w:numPr>
          <w:ilvl w:val="0"/>
          <w:numId w:val="25"/>
        </w:numPr>
        <w:spacing w:after="0" w:line="360" w:lineRule="auto"/>
        <w:ind w:left="284" w:hanging="284"/>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Que, la obra titulada: _______________________________________________, presentada en formato impreso al Fondo Editorial de la Universidad Autónoma de Ica para su evaluación, es de propiedad intelectual de los autores, que son propietarios de los derechos de publicación de todas las imágenes, fotos y otros que forman parte del manuscrito; </w:t>
      </w:r>
    </w:p>
    <w:p w:rsidR="007C5DB4" w:rsidRPr="00E664F1" w:rsidRDefault="007C5DB4" w:rsidP="007C5DB4">
      <w:pPr>
        <w:pStyle w:val="Prrafodelista"/>
        <w:numPr>
          <w:ilvl w:val="0"/>
          <w:numId w:val="25"/>
        </w:numPr>
        <w:spacing w:after="0" w:line="360" w:lineRule="auto"/>
        <w:ind w:left="284" w:hanging="284"/>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Que no realizarán ninguna publicación del mismo a menos que reciban una comunicación por escrito de la Universidad Autónoma de Ica; </w:t>
      </w:r>
    </w:p>
    <w:p w:rsidR="007C5DB4" w:rsidRPr="00E664F1" w:rsidRDefault="00967FBB" w:rsidP="007C5DB4">
      <w:pPr>
        <w:pStyle w:val="Prrafodelista"/>
        <w:numPr>
          <w:ilvl w:val="0"/>
          <w:numId w:val="25"/>
        </w:numPr>
        <w:spacing w:after="0" w:line="360" w:lineRule="auto"/>
        <w:ind w:left="284" w:hanging="284"/>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Que,</w:t>
      </w:r>
      <w:r w:rsidR="007C5DB4" w:rsidRPr="00E664F1">
        <w:rPr>
          <w:rFonts w:ascii="Arial" w:hAnsi="Arial" w:cs="Arial"/>
          <w:color w:val="000000" w:themeColor="text1"/>
          <w:sz w:val="24"/>
          <w:szCs w:val="24"/>
          <w:lang w:val="es-ES"/>
        </w:rPr>
        <w:t xml:space="preserve"> si la obra es aceptada para publicación, los derechos de edición, publicación, reproducción y comercialización de la misma pertenecerán a la Universidad Autónoma de Ica; </w:t>
      </w:r>
    </w:p>
    <w:p w:rsidR="007C5DB4" w:rsidRPr="00E664F1" w:rsidRDefault="007C5DB4" w:rsidP="007C5DB4">
      <w:pPr>
        <w:pStyle w:val="Prrafodelista"/>
        <w:numPr>
          <w:ilvl w:val="0"/>
          <w:numId w:val="25"/>
        </w:numPr>
        <w:spacing w:after="0" w:line="360" w:lineRule="auto"/>
        <w:ind w:left="284" w:hanging="284"/>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Que aceptarán el informe del evaluador</w:t>
      </w:r>
      <w:r w:rsidR="001E1CEF" w:rsidRPr="00E664F1">
        <w:rPr>
          <w:rFonts w:ascii="Arial" w:hAnsi="Arial" w:cs="Arial"/>
          <w:color w:val="000000" w:themeColor="text1"/>
          <w:sz w:val="24"/>
          <w:szCs w:val="24"/>
          <w:lang w:val="es-ES"/>
        </w:rPr>
        <w:t xml:space="preserve"> de redacción</w:t>
      </w:r>
      <w:r w:rsidRPr="00E664F1">
        <w:rPr>
          <w:rFonts w:ascii="Arial" w:hAnsi="Arial" w:cs="Arial"/>
          <w:color w:val="000000" w:themeColor="text1"/>
          <w:sz w:val="24"/>
          <w:szCs w:val="24"/>
          <w:lang w:val="es-ES"/>
        </w:rPr>
        <w:t>;</w:t>
      </w:r>
    </w:p>
    <w:p w:rsidR="001E1CEF" w:rsidRPr="00E664F1" w:rsidRDefault="007C5DB4" w:rsidP="009012A5">
      <w:pPr>
        <w:pStyle w:val="Prrafodelista"/>
        <w:numPr>
          <w:ilvl w:val="0"/>
          <w:numId w:val="25"/>
        </w:numPr>
        <w:spacing w:after="0" w:line="360" w:lineRule="auto"/>
        <w:ind w:left="284" w:hanging="284"/>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Que la obra es </w:t>
      </w:r>
      <w:r w:rsidR="001E1CEF" w:rsidRPr="00E664F1">
        <w:rPr>
          <w:rFonts w:ascii="Arial" w:hAnsi="Arial" w:cs="Arial"/>
          <w:color w:val="000000" w:themeColor="text1"/>
          <w:sz w:val="24"/>
          <w:szCs w:val="24"/>
          <w:lang w:val="es-ES"/>
        </w:rPr>
        <w:t>inédita y no presenta plagio.</w:t>
      </w:r>
    </w:p>
    <w:p w:rsidR="007C5DB4" w:rsidRPr="00E664F1" w:rsidRDefault="007C5DB4" w:rsidP="00967FBB">
      <w:pPr>
        <w:pStyle w:val="Prrafodelista"/>
        <w:spacing w:after="0" w:line="360" w:lineRule="auto"/>
        <w:ind w:left="284"/>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r w:rsidRPr="00E664F1">
        <w:rPr>
          <w:rFonts w:ascii="Arial" w:hAnsi="Arial" w:cs="Arial"/>
          <w:b/>
          <w:color w:val="000000" w:themeColor="text1"/>
          <w:sz w:val="28"/>
          <w:szCs w:val="24"/>
          <w:lang w:val="es-ES"/>
        </w:rPr>
        <w:t>Los que suscriben,</w:t>
      </w:r>
      <w:r w:rsidRPr="00E664F1">
        <w:rPr>
          <w:rFonts w:ascii="Arial" w:hAnsi="Arial" w:cs="Arial"/>
          <w:color w:val="000000" w:themeColor="text1"/>
          <w:sz w:val="28"/>
          <w:szCs w:val="24"/>
          <w:lang w:val="es-ES"/>
        </w:rPr>
        <w:t xml:space="preserve"> </w:t>
      </w:r>
      <w:r w:rsidRPr="00E664F1">
        <w:rPr>
          <w:rFonts w:ascii="Arial" w:hAnsi="Arial" w:cs="Arial"/>
          <w:color w:val="000000" w:themeColor="text1"/>
          <w:sz w:val="24"/>
          <w:szCs w:val="24"/>
          <w:lang w:val="es-ES"/>
        </w:rPr>
        <w:t xml:space="preserve">______________________________________________, en su carácter de autores, asumen la responsabilidad total de la obra presentada y afirman que los datos consignados en esta declaración jurada son correctos y responden a la realidad. </w:t>
      </w:r>
    </w:p>
    <w:p w:rsidR="007C5DB4" w:rsidRPr="00E664F1" w:rsidRDefault="007C5DB4" w:rsidP="007C5DB4">
      <w:pPr>
        <w:spacing w:after="0" w:line="360" w:lineRule="auto"/>
        <w:jc w:val="both"/>
        <w:rPr>
          <w:rFonts w:ascii="Arial" w:hAnsi="Arial" w:cs="Arial"/>
          <w:color w:val="000000" w:themeColor="text1"/>
        </w:rPr>
      </w:pPr>
      <w:r w:rsidRPr="00E664F1">
        <w:rPr>
          <w:rFonts w:ascii="Arial" w:hAnsi="Arial" w:cs="Arial"/>
          <w:color w:val="000000" w:themeColor="text1"/>
        </w:rPr>
        <w:t>Apellidos y Nombres: ______________________________________</w:t>
      </w:r>
    </w:p>
    <w:p w:rsidR="007C5DB4" w:rsidRPr="00E664F1" w:rsidRDefault="007C5DB4" w:rsidP="007C5DB4">
      <w:pPr>
        <w:spacing w:after="0" w:line="360" w:lineRule="auto"/>
        <w:jc w:val="both"/>
        <w:rPr>
          <w:rFonts w:ascii="Arial" w:hAnsi="Arial" w:cs="Arial"/>
          <w:color w:val="000000" w:themeColor="text1"/>
          <w:sz w:val="24"/>
          <w:szCs w:val="24"/>
          <w:lang w:val="es-ES"/>
        </w:rPr>
      </w:pPr>
      <w:r w:rsidRPr="00E664F1">
        <w:rPr>
          <w:rFonts w:ascii="Arial" w:hAnsi="Arial" w:cs="Arial"/>
          <w:color w:val="000000" w:themeColor="text1"/>
        </w:rPr>
        <w:t>DNI: __________________________</w:t>
      </w:r>
    </w:p>
    <w:p w:rsidR="00AF7A36" w:rsidRPr="00E664F1" w:rsidRDefault="00967FBB" w:rsidP="007C5DB4">
      <w:pPr>
        <w:spacing w:after="0" w:line="360" w:lineRule="auto"/>
        <w:rPr>
          <w:rFonts w:ascii="Arial" w:hAnsi="Arial" w:cs="Arial"/>
          <w:color w:val="000000" w:themeColor="text1"/>
          <w:sz w:val="24"/>
          <w:szCs w:val="24"/>
          <w:lang w:val="es-ES"/>
        </w:rPr>
      </w:pPr>
      <w:r w:rsidRPr="00E664F1">
        <w:rPr>
          <w:rFonts w:ascii="Arial" w:hAnsi="Arial" w:cs="Arial"/>
          <w:b/>
          <w:noProof/>
          <w:color w:val="000000" w:themeColor="text1"/>
          <w:sz w:val="28"/>
          <w:szCs w:val="24"/>
          <w:lang w:val="en-US"/>
        </w:rPr>
        <mc:AlternateContent>
          <mc:Choice Requires="wps">
            <w:drawing>
              <wp:anchor distT="0" distB="0" distL="114300" distR="114300" simplePos="0" relativeHeight="251677696" behindDoc="0" locked="0" layoutInCell="1" allowOverlap="1" wp14:anchorId="7FF32860" wp14:editId="2E60F87E">
                <wp:simplePos x="0" y="0"/>
                <wp:positionH relativeFrom="margin">
                  <wp:align>right</wp:align>
                </wp:positionH>
                <wp:positionV relativeFrom="paragraph">
                  <wp:posOffset>45529</wp:posOffset>
                </wp:positionV>
                <wp:extent cx="2000250" cy="647700"/>
                <wp:effectExtent l="0" t="0" r="0" b="0"/>
                <wp:wrapNone/>
                <wp:docPr id="9" name="Rectángulo 9"/>
                <wp:cNvGraphicFramePr/>
                <a:graphic xmlns:a="http://schemas.openxmlformats.org/drawingml/2006/main">
                  <a:graphicData uri="http://schemas.microsoft.com/office/word/2010/wordprocessingShape">
                    <wps:wsp>
                      <wps:cNvSpPr/>
                      <wps:spPr>
                        <a:xfrm>
                          <a:off x="0" y="0"/>
                          <a:ext cx="200025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12A5" w:rsidRDefault="009012A5" w:rsidP="007C5DB4">
                            <w:pPr>
                              <w:spacing w:after="0" w:line="240" w:lineRule="auto"/>
                              <w:jc w:val="center"/>
                              <w:rPr>
                                <w:color w:val="000000" w:themeColor="text1"/>
                              </w:rPr>
                            </w:pPr>
                            <w:r>
                              <w:rPr>
                                <w:color w:val="000000" w:themeColor="text1"/>
                              </w:rPr>
                              <w:t>_________________________</w:t>
                            </w:r>
                          </w:p>
                          <w:p w:rsidR="009012A5" w:rsidRPr="006F7924" w:rsidRDefault="009012A5" w:rsidP="007C5DB4">
                            <w:pPr>
                              <w:spacing w:after="0" w:line="240" w:lineRule="auto"/>
                              <w:jc w:val="center"/>
                              <w:rPr>
                                <w:color w:val="000000" w:themeColor="text1"/>
                              </w:rPr>
                            </w:pPr>
                            <w:r>
                              <w:rPr>
                                <w:color w:val="000000" w:themeColor="text1"/>
                              </w:rPr>
                              <w:t>FIRMA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32860" id="Rectángulo 9" o:spid="_x0000_s1026" style="position:absolute;margin-left:106.3pt;margin-top:3.6pt;width:157.5pt;height:5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UwjAIAAGkFAAAOAAAAZHJzL2Uyb0RvYy54bWysVN1O2zAUvp+0d7B8P5JWBdaKFFUgpkkI&#10;EDBx7Tp2E8nx8Y7dJt3b7Fn2Yjt20sAA7WLaTXLs8//5O+fsvGsM2yn0NdiCT45yzpSVUNZ2U/Bv&#10;j1efPnPmg7ClMGBVwffK8/Plxw9nrVuoKVRgSoWMgli/aF3BqxDcIsu8rFQj/BE4ZUmpARsR6Iib&#10;rETRUvTGZNM8P8lawNIhSOU93V72Sr5M8bVWMtxq7VVgpuBUW0hfTN91/GbLM7HYoHBVLYcyxD9U&#10;0YjaUtIx1KUIgm2xfhOqqSWCBx2OJDQZaF1LlXqgbib5q24eKuFU6oXA8W6Eyf+/sPJmd4esLgs+&#10;58yKhp7onkD79dNutgbYPALUOr8guwd3h8PJkxi77TQ28U99sC6Buh9BVV1gki7plfLpMWEvSXcy&#10;Oz3NE+rZs7dDH74oaFgUCo6UP2Epdtc+UEYyPZjEZBauamPSwxn7xwUZxpssFtyXmKSwNyraGXuv&#10;NPUai0oJEsvUhUG2E8QPIaWyYdKrKlGq/vqYGjiUPHqkqlLAGFlTQWPsIUBk8NvYfTuDfXRViaSj&#10;c/63wnrn0SNlBhtG56a2gO8FMNTVkLm3P4DUQxNRCt26I5MorqHcEykQ+mnxTl7V9DLXwoc7gTQe&#10;9Jg08uGWPtpAW3AYJM4qwB/v3Ud7Yi1pOWtp3Aruv28FKs7MV0t8nk9mszif6TA7Pp3SAV9q1i81&#10;dttcAL3YhJaLk0mM9sEcRI3QPNFmWMWspBJWUu6Cy4CHw0Xo1wDtFqlWq2RGM+lEuLYPTsbgEeDI&#10;vMfuSaAb6BmI2DdwGE2xeMXS3jZ6WlhtA+g6UfgZ1wF6mufEoWH3xIXx8pysnjfk8jcAAAD//wMA&#10;UEsDBBQABgAIAAAAIQAgO/ZD2gAAAAYBAAAPAAAAZHJzL2Rvd25yZXYueG1sTI/NTsMwEITvSLyD&#10;tUjcqNMgoIQ4FSAhhHqoKHB37G0SEa8j2/np27Oc4Dia0cw35XZxvZgwxM6TgvUqA4FkvO2oUfD5&#10;8XK1ARGTJqt7T6jghBG21flZqQvrZ3rH6ZAawSUUC62gTWkopIymRafjyg9I7B19cDqxDI20Qc9c&#10;7nqZZ9mtdLojXmj1gM8tmu/D6BR8+ePT7ExNb9Np342vu2DMZqfU5cXy+AAi4ZL+wvCLz+hQMVPt&#10;R7JR9Ar4SFJwl4Ng83p9w7rmVHafg6xK+R+/+gEAAP//AwBQSwECLQAUAAYACAAAACEAtoM4kv4A&#10;AADhAQAAEwAAAAAAAAAAAAAAAAAAAAAAW0NvbnRlbnRfVHlwZXNdLnhtbFBLAQItABQABgAIAAAA&#10;IQA4/SH/1gAAAJQBAAALAAAAAAAAAAAAAAAAAC8BAABfcmVscy8ucmVsc1BLAQItABQABgAIAAAA&#10;IQClTuUwjAIAAGkFAAAOAAAAAAAAAAAAAAAAAC4CAABkcnMvZTJvRG9jLnhtbFBLAQItABQABgAI&#10;AAAAIQAgO/ZD2gAAAAYBAAAPAAAAAAAAAAAAAAAAAOYEAABkcnMvZG93bnJldi54bWxQSwUGAAAA&#10;AAQABADzAAAA7QUAAAAA&#10;" filled="f" stroked="f" strokeweight="1pt">
                <v:textbox>
                  <w:txbxContent>
                    <w:p w:rsidR="009012A5" w:rsidRDefault="009012A5" w:rsidP="007C5DB4">
                      <w:pPr>
                        <w:spacing w:after="0" w:line="240" w:lineRule="auto"/>
                        <w:jc w:val="center"/>
                        <w:rPr>
                          <w:color w:val="000000" w:themeColor="text1"/>
                        </w:rPr>
                      </w:pPr>
                      <w:r>
                        <w:rPr>
                          <w:color w:val="000000" w:themeColor="text1"/>
                        </w:rPr>
                        <w:t>_________________________</w:t>
                      </w:r>
                    </w:p>
                    <w:p w:rsidR="009012A5" w:rsidRPr="006F7924" w:rsidRDefault="009012A5" w:rsidP="007C5DB4">
                      <w:pPr>
                        <w:spacing w:after="0" w:line="240" w:lineRule="auto"/>
                        <w:jc w:val="center"/>
                        <w:rPr>
                          <w:color w:val="000000" w:themeColor="text1"/>
                        </w:rPr>
                      </w:pPr>
                      <w:r>
                        <w:rPr>
                          <w:color w:val="000000" w:themeColor="text1"/>
                        </w:rPr>
                        <w:t>FIRMA</w:t>
                      </w:r>
                    </w:p>
                  </w:txbxContent>
                </v:textbox>
                <w10:wrap anchorx="margin"/>
              </v:rect>
            </w:pict>
          </mc:Fallback>
        </mc:AlternateContent>
      </w:r>
    </w:p>
    <w:p w:rsidR="007C5DB4" w:rsidRPr="00E664F1" w:rsidRDefault="007C5DB4" w:rsidP="007C5DB4">
      <w:pPr>
        <w:spacing w:after="0" w:line="360" w:lineRule="auto"/>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4E098E" w:rsidRPr="00E664F1" w:rsidRDefault="004E098E" w:rsidP="007C5DB4">
      <w:pPr>
        <w:spacing w:after="0" w:line="360" w:lineRule="auto"/>
        <w:jc w:val="center"/>
        <w:rPr>
          <w:rFonts w:ascii="Arial" w:hAnsi="Arial" w:cs="Arial"/>
          <w:b/>
          <w:color w:val="000000" w:themeColor="text1"/>
          <w:sz w:val="32"/>
          <w:szCs w:val="24"/>
          <w:lang w:val="es-ES"/>
        </w:rPr>
      </w:pPr>
      <w:r w:rsidRPr="00E664F1">
        <w:rPr>
          <w:rFonts w:ascii="Arial" w:hAnsi="Arial" w:cs="Arial"/>
          <w:b/>
          <w:color w:val="000000" w:themeColor="text1"/>
          <w:sz w:val="32"/>
          <w:szCs w:val="24"/>
          <w:lang w:val="es-ES"/>
        </w:rPr>
        <w:lastRenderedPageBreak/>
        <w:t>ANEXO 2</w:t>
      </w:r>
    </w:p>
    <w:p w:rsidR="007C5DB4" w:rsidRPr="00E664F1" w:rsidRDefault="007C5DB4" w:rsidP="007C5DB4">
      <w:pPr>
        <w:spacing w:after="0" w:line="360" w:lineRule="auto"/>
        <w:jc w:val="center"/>
        <w:rPr>
          <w:rFonts w:ascii="Arial" w:hAnsi="Arial" w:cs="Arial"/>
          <w:b/>
          <w:color w:val="000000" w:themeColor="text1"/>
          <w:sz w:val="32"/>
          <w:szCs w:val="24"/>
          <w:lang w:val="es-ES"/>
        </w:rPr>
      </w:pPr>
      <w:r w:rsidRPr="00E664F1">
        <w:rPr>
          <w:rFonts w:ascii="Arial" w:hAnsi="Arial" w:cs="Arial"/>
          <w:b/>
          <w:color w:val="000000" w:themeColor="text1"/>
          <w:sz w:val="32"/>
          <w:szCs w:val="24"/>
          <w:lang w:val="es-ES"/>
        </w:rPr>
        <w:t>SOLICITUD</w:t>
      </w:r>
    </w:p>
    <w:p w:rsidR="007C5DB4" w:rsidRPr="00E664F1" w:rsidRDefault="007C5DB4" w:rsidP="007C5DB4">
      <w:pPr>
        <w:spacing w:after="0" w:line="360" w:lineRule="auto"/>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rPr>
          <w:rFonts w:ascii="Arial" w:hAnsi="Arial" w:cs="Arial"/>
          <w:color w:val="000000" w:themeColor="text1"/>
          <w:sz w:val="24"/>
          <w:szCs w:val="24"/>
          <w:lang w:val="es-ES"/>
        </w:rPr>
      </w:pPr>
      <w:r w:rsidRPr="00E664F1">
        <w:rPr>
          <w:rFonts w:ascii="Arial" w:hAnsi="Arial" w:cs="Arial"/>
          <w:color w:val="000000" w:themeColor="text1"/>
          <w:sz w:val="24"/>
          <w:szCs w:val="24"/>
          <w:lang w:val="es-ES"/>
        </w:rPr>
        <w:t>Señores</w:t>
      </w:r>
      <w:r w:rsidR="00610214"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Fondo Editorial Universidad Autónoma de Ica </w:t>
      </w: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7C5DB4">
      <w:pPr>
        <w:spacing w:after="0" w:line="360" w:lineRule="auto"/>
        <w:rPr>
          <w:rFonts w:ascii="Arial" w:hAnsi="Arial" w:cs="Arial"/>
          <w:color w:val="000000" w:themeColor="text1"/>
          <w:sz w:val="24"/>
          <w:szCs w:val="24"/>
          <w:lang w:val="es-ES"/>
        </w:rPr>
      </w:pPr>
    </w:p>
    <w:p w:rsidR="007C5DB4" w:rsidRPr="00E664F1" w:rsidRDefault="007C5DB4" w:rsidP="00C93B84">
      <w:pPr>
        <w:spacing w:after="0" w:line="360" w:lineRule="auto"/>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Tengo el agrado de dirigirme a usted con el objeto de presentar una propuesta editorial para que sea evaluada por el Fondo Editorial de la Universidad Autónoma de Ica. </w:t>
      </w:r>
    </w:p>
    <w:p w:rsidR="007C5DB4" w:rsidRPr="00E664F1" w:rsidRDefault="007C5DB4" w:rsidP="00C93B84">
      <w:pPr>
        <w:spacing w:after="0" w:line="360" w:lineRule="auto"/>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C93B84">
      <w:pPr>
        <w:spacing w:after="0" w:line="360" w:lineRule="auto"/>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AFIRMO que soy el poseedor de los derechos de autoría de los contenidos, como: textos, gráficos, cuadros, etc., así como único responsable de todas las ideas que contiene la obra que propongo. </w:t>
      </w:r>
    </w:p>
    <w:p w:rsidR="004E098E" w:rsidRPr="00E664F1" w:rsidRDefault="004E098E" w:rsidP="00C93B84">
      <w:pPr>
        <w:spacing w:after="0" w:line="360" w:lineRule="auto"/>
        <w:jc w:val="both"/>
        <w:rPr>
          <w:rFonts w:ascii="Arial" w:hAnsi="Arial" w:cs="Arial"/>
          <w:color w:val="000000" w:themeColor="text1"/>
          <w:sz w:val="24"/>
          <w:szCs w:val="24"/>
          <w:lang w:val="es-ES"/>
        </w:rPr>
      </w:pPr>
    </w:p>
    <w:p w:rsidR="004E098E" w:rsidRPr="00E664F1" w:rsidRDefault="004E098E" w:rsidP="007C5DB4">
      <w:pPr>
        <w:spacing w:after="0" w:line="360" w:lineRule="auto"/>
        <w:jc w:val="both"/>
        <w:rPr>
          <w:rFonts w:ascii="Arial" w:hAnsi="Arial" w:cs="Arial"/>
          <w:color w:val="000000" w:themeColor="text1"/>
          <w:sz w:val="24"/>
          <w:szCs w:val="24"/>
          <w:lang w:val="es-ES"/>
        </w:rPr>
      </w:pPr>
      <w:r w:rsidRPr="00E664F1">
        <w:rPr>
          <w:rFonts w:ascii="Arial" w:hAnsi="Arial" w:cs="Arial"/>
          <w:color w:val="000000" w:themeColor="text1"/>
          <w:sz w:val="24"/>
          <w:szCs w:val="24"/>
          <w:lang w:val="es-ES"/>
        </w:rPr>
        <w:t>Por tanto, pongo a evaluación la obra presentada para publicación del Fondo Editorial de la Universidad Autónoma de Ica</w:t>
      </w:r>
    </w:p>
    <w:p w:rsidR="007C5DB4" w:rsidRPr="00E664F1" w:rsidRDefault="007C5DB4" w:rsidP="007C5DB4">
      <w:pPr>
        <w:spacing w:after="0" w:line="360" w:lineRule="auto"/>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Atentamente, </w:t>
      </w:r>
    </w:p>
    <w:p w:rsidR="007C5DB4" w:rsidRPr="00E664F1" w:rsidRDefault="007C5DB4" w:rsidP="007C5DB4">
      <w:pPr>
        <w:spacing w:after="0" w:line="360" w:lineRule="auto"/>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AF7A36">
      <w:pPr>
        <w:spacing w:after="0" w:line="360" w:lineRule="auto"/>
        <w:rPr>
          <w:rFonts w:ascii="Arial" w:hAnsi="Arial" w:cs="Arial"/>
          <w:color w:val="000000" w:themeColor="text1"/>
          <w:sz w:val="24"/>
          <w:szCs w:val="24"/>
          <w:lang w:val="es-ES"/>
        </w:rPr>
      </w:pPr>
      <w:r w:rsidRPr="00E664F1">
        <w:rPr>
          <w:rFonts w:ascii="Arial" w:hAnsi="Arial" w:cs="Arial"/>
          <w:color w:val="000000" w:themeColor="text1"/>
          <w:sz w:val="24"/>
          <w:szCs w:val="24"/>
          <w:lang w:val="es-ES"/>
        </w:rPr>
        <w:t xml:space="preserve">  </w:t>
      </w:r>
    </w:p>
    <w:p w:rsidR="007C5DB4" w:rsidRPr="00E664F1" w:rsidRDefault="007C5DB4" w:rsidP="007C5DB4">
      <w:pPr>
        <w:spacing w:after="0" w:line="360" w:lineRule="auto"/>
        <w:jc w:val="both"/>
        <w:rPr>
          <w:rFonts w:ascii="Arial" w:hAnsi="Arial" w:cs="Arial"/>
          <w:color w:val="000000" w:themeColor="text1"/>
        </w:rPr>
      </w:pPr>
      <w:r w:rsidRPr="00E664F1">
        <w:rPr>
          <w:rFonts w:ascii="Arial" w:hAnsi="Arial" w:cs="Arial"/>
          <w:color w:val="000000" w:themeColor="text1"/>
        </w:rPr>
        <w:t>Apellidos y Nombres: ______________________________________</w:t>
      </w:r>
    </w:p>
    <w:p w:rsidR="00F73698" w:rsidRPr="00E664F1" w:rsidRDefault="008D3474" w:rsidP="00E664F1">
      <w:pPr>
        <w:spacing w:after="0" w:line="360" w:lineRule="auto"/>
        <w:jc w:val="both"/>
        <w:rPr>
          <w:rFonts w:ascii="Arial" w:hAnsi="Arial" w:cs="Arial"/>
          <w:color w:val="000000" w:themeColor="text1"/>
        </w:rPr>
        <w:sectPr w:rsidR="00F73698" w:rsidRPr="00E664F1" w:rsidSect="00E664F1">
          <w:headerReference w:type="default" r:id="rId9"/>
          <w:footerReference w:type="default" r:id="rId10"/>
          <w:pgSz w:w="11907" w:h="16840" w:code="9"/>
          <w:pgMar w:top="1418" w:right="1701" w:bottom="2269" w:left="1701" w:header="709" w:footer="931" w:gutter="0"/>
          <w:cols w:space="708"/>
          <w:docGrid w:linePitch="360"/>
        </w:sectPr>
      </w:pPr>
      <w:r w:rsidRPr="00E664F1">
        <w:rPr>
          <w:rFonts w:ascii="Arial" w:hAnsi="Arial" w:cs="Arial"/>
          <w:noProof/>
          <w:color w:val="000000" w:themeColor="text1"/>
          <w:lang w:val="en-US"/>
        </w:rPr>
        <mc:AlternateContent>
          <mc:Choice Requires="wps">
            <w:drawing>
              <wp:anchor distT="0" distB="0" distL="114300" distR="114300" simplePos="0" relativeHeight="251679744" behindDoc="0" locked="0" layoutInCell="1" allowOverlap="1" wp14:anchorId="250AD535" wp14:editId="2BA21ADC">
                <wp:simplePos x="0" y="0"/>
                <wp:positionH relativeFrom="column">
                  <wp:posOffset>4774565</wp:posOffset>
                </wp:positionH>
                <wp:positionV relativeFrom="paragraph">
                  <wp:posOffset>119667</wp:posOffset>
                </wp:positionV>
                <wp:extent cx="590550" cy="70485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590550"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86708C" id="Rectángulo 10" o:spid="_x0000_s1026" style="position:absolute;margin-left:375.95pt;margin-top:9.4pt;width:46.5pt;height:5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BmQIAAIcFAAAOAAAAZHJzL2Uyb0RvYy54bWysVMFu2zAMvQ/YPwi6r3aCZG2NOEWQosOA&#10;oi3aDj2rshQbkEVNUuJkf7Nv2Y+Nkmwn6IodhvkgSyL5SD6RXFztW0V2wroGdEknZzklQnOoGr0p&#10;6bfnm08XlDjPdMUUaFHSg3D0avnxw6IzhZhCDaoSliCIdkVnSlp7b4osc7wWLXNnYIRGoQTbMo9H&#10;u8kqyzpEb1U2zfPPWQe2Mha4cA5vr5OQLiO+lIL7eymd8ESVFGPzcbVxfQ1rtlywYmOZqRveh8H+&#10;IYqWNRqdjlDXzDOytc0fUG3DLTiQ/oxDm4GUDRcxB8xmkr/J5qlmRsRckBxnRprc/4Pld7sHS5oK&#10;3w7p0azFN3pE1n791JutAoK3SFFnXIGaT+bB9ieH25DvXto2/DETso+0HkZaxd4Tjpfzy3w+R3SO&#10;ovN8doF7RMmOxsY6/0VAS8KmpBb9RzLZ7tb5pDqoBF8abhql8J4VSofVgWqqcBcPoXTEWlmyY/jo&#10;fj/pvZ1ooe9gmYW8UiZx5w9KJNRHIZEUjH0aA4nleMRknAvtJ0lUs0okV/Mcv8HZEEVMVGkEDMgS&#10;gxyxe4BBM4EM2CntXj+YiljNo3H+t8CS8WgRPYP2o3HbaLDvASjMqvec9AeSEjWBpVeoDlgyFlIv&#10;OcNvGny2W+b8A7PYPPjSOBD8PS5SQVdS6HeU1GB/vHcf9LGmUUpJh81YUvd9y6ygRH3VWO2Xk9ks&#10;dG88zObnUzzYU8nrqURv2zXg009w9Bget0Hfq2ErLbQvODdWwSuKmObou6Tc2+Gw9mlI4OThYrWK&#10;atixhvlb/WR4AA+shrJ83r8wa/ra9Vj0dzA0LivelHDSDZYaVlsPson1feS15xu7PRZOP5nCODk9&#10;R63j/Fz+BgAA//8DAFBLAwQUAAYACAAAACEAZO/SqOAAAAAKAQAADwAAAGRycy9kb3ducmV2Lnht&#10;bEyPwU7DMBBE70j8g7VIXCrqpCqQhjgVAoF6QEgUOHDbxEsSGq+j2G3D37Oc4LgzT7MzxXpyvTrQ&#10;GDrPBtJ5Aoq49rbjxsDb68NFBipEZIu9ZzLwTQHW5elJgbn1R36hwzY2SkI45GigjXHItQ51Sw7D&#10;3A/E4n360WGUc2y0HfEo4a7XiyS50g47lg8tDnTXUr3b7p2Bj80Um6/0MT7tcPY+27RV/XxfGXN+&#10;Nt3egIo0xT8YfutLdSilU+X3bIPqDVxfpitBxchkggDZcilCJcJilYEuC/1/QvkDAAD//wMAUEsB&#10;Ai0AFAAGAAgAAAAhALaDOJL+AAAA4QEAABMAAAAAAAAAAAAAAAAAAAAAAFtDb250ZW50X1R5cGVz&#10;XS54bWxQSwECLQAUAAYACAAAACEAOP0h/9YAAACUAQAACwAAAAAAAAAAAAAAAAAvAQAAX3JlbHMv&#10;LnJlbHNQSwECLQAUAAYACAAAACEAJfXfwZkCAACHBQAADgAAAAAAAAAAAAAAAAAuAgAAZHJzL2Uy&#10;b0RvYy54bWxQSwECLQAUAAYACAAAACEAZO/SqOAAAAAKAQAADwAAAAAAAAAAAAAAAADzBAAAZHJz&#10;L2Rvd25yZXYueG1sUEsFBgAAAAAEAAQA8wAAAAAGAAAAAA==&#10;" filled="f" strokecolor="black [3213]" strokeweight="1pt"/>
            </w:pict>
          </mc:Fallback>
        </mc:AlternateContent>
      </w:r>
      <w:r w:rsidR="00E664F1">
        <w:rPr>
          <w:rFonts w:ascii="Arial" w:hAnsi="Arial" w:cs="Arial"/>
          <w:color w:val="000000" w:themeColor="text1"/>
        </w:rPr>
        <w:t>DNI: ________________________</w:t>
      </w:r>
      <w:r w:rsidR="007C5DB4" w:rsidRPr="00E664F1">
        <w:rPr>
          <w:rFonts w:ascii="Arial" w:hAnsi="Arial" w:cs="Arial"/>
          <w:noProof/>
          <w:color w:val="000000" w:themeColor="text1"/>
          <w:lang w:val="en-US"/>
        </w:rPr>
        <mc:AlternateContent>
          <mc:Choice Requires="wps">
            <w:drawing>
              <wp:anchor distT="0" distB="0" distL="114300" distR="114300" simplePos="0" relativeHeight="251680768" behindDoc="0" locked="0" layoutInCell="1" allowOverlap="1" wp14:anchorId="0343EEFF" wp14:editId="60347025">
                <wp:simplePos x="0" y="0"/>
                <wp:positionH relativeFrom="column">
                  <wp:posOffset>3920490</wp:posOffset>
                </wp:positionH>
                <wp:positionV relativeFrom="paragraph">
                  <wp:posOffset>274320</wp:posOffset>
                </wp:positionV>
                <wp:extent cx="590550" cy="333375"/>
                <wp:effectExtent l="0" t="0" r="0" b="0"/>
                <wp:wrapNone/>
                <wp:docPr id="11" name="Rectángulo 11"/>
                <wp:cNvGraphicFramePr/>
                <a:graphic xmlns:a="http://schemas.openxmlformats.org/drawingml/2006/main">
                  <a:graphicData uri="http://schemas.microsoft.com/office/word/2010/wordprocessingShape">
                    <wps:wsp>
                      <wps:cNvSpPr/>
                      <wps:spPr>
                        <a:xfrm>
                          <a:off x="0" y="0"/>
                          <a:ext cx="5905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12A5" w:rsidRPr="00507F91" w:rsidRDefault="009012A5" w:rsidP="007C5DB4">
                            <w:pPr>
                              <w:jc w:val="center"/>
                              <w:rPr>
                                <w:color w:val="000000" w:themeColor="text1"/>
                                <w:sz w:val="16"/>
                              </w:rPr>
                            </w:pPr>
                            <w:r w:rsidRPr="00507F91">
                              <w:rPr>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43EEFF" id="Rectángulo 11" o:spid="_x0000_s1027" style="position:absolute;left:0;text-align:left;margin-left:308.7pt;margin-top:21.6pt;width:46.5pt;height:2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pgjwIAAHEFAAAOAAAAZHJzL2Uyb0RvYy54bWysVN1u2yAUvp+0d0Dcr3ayZl2tOFXUqtOk&#10;qo3aTr0mGGJLmMOAxM7eZs+yF9sBHKdrq11M8wWG8/OdH77D/KJvFdkJ6xrQJZ2c5JQIzaFq9Kak&#10;3x6vP3ymxHmmK6ZAi5LuhaMXi/fv5p0pxBRqUJWwBEG0KzpT0tp7U2SZ47VomTsBIzQqJdiWeTza&#10;TVZZ1iF6q7Jpnn/KOrCVscCFcyi9Skq6iPhSCu7vpHTCE1VSzM3H1cZ1HdZsMWfFxjJTN3xIg/1D&#10;Fi1rNAYdoa6YZ2Rrm1dQbcMtOJD+hEObgZQNF7EGrGaSv6jmoWZGxFqwOc6MbXL/D5bf7laWNBXe&#10;3YQSzVq8o3vs2q+ferNVQFCKLeqMK9DywazscHK4DfX20rbhj5WQPrZ1P7ZV9J5wFM7O89kMm89R&#10;9RG/s1nAzI7Oxjr/RUBLwqakFuPHZrLdjfPJ9GASYmm4bpRCOSuU/kOAmEGShXxThnHn90ok63sh&#10;sVjMaRoDRJqJS2XJjiFBGOdC+0lS1awSSTzL8RtSHj1iAUojYECWmNCIPQAECr/GTuUM9sFVRJaO&#10;zvnfEkvOo0eMDNqPzm2jwb4FoLCqIXKyPzQptSZ0yffrPhEhWAbJGqo9ksNCmhpn+HWDF3TDnF8x&#10;i2OCd4qj7+9wkQq6ksKwo6QG++MtebBH9qKWkg7HrqTu+5ZZQYn6qpHX55PT0zCn8XA6O5viwT7X&#10;rJ9r9La9BLw4pC5mF7fB3qvDVlpon/CFWIaoqGKaY+yScm8Ph0ufngN8Y7hYLqMZzqZh/kY/GB7A&#10;Q58DAR/7J2bNwFKP9L6Fw4iy4gVZk23w1LDcepBNZPKxr8MN4FxHKg1vUHg4np+j1fGlXPwGAAD/&#10;/wMAUEsDBBQABgAIAAAAIQCDOfk13wAAAAkBAAAPAAAAZHJzL2Rvd25yZXYueG1sTI/LTsMwEEX3&#10;SPyDNUjsqJNSmhIyqQAJIdQForR7x3aTiHgc2c6jf49ZleXMHN05t9jOpmOjdr61hJAuEmCapFUt&#10;1QiH77e7DTAfBCnRWdIIZ+1hW15fFSJXdqIvPe5DzWII+VwgNCH0OedeNtoIv7C9png7WWdEiKOr&#10;uXJiiuGm48skWXMjWoofGtHr10bLn/1gEI729DIZWdHHeP5sh/edk3KzQ7y9mZ+fgAU9hwsMf/pR&#10;HcroVNmBlGcdwjrNVhFFWN0vgUUgS5O4qBAeHzLgZcH/Nyh/AQAA//8DAFBLAQItABQABgAIAAAA&#10;IQC2gziS/gAAAOEBAAATAAAAAAAAAAAAAAAAAAAAAABbQ29udGVudF9UeXBlc10ueG1sUEsBAi0A&#10;FAAGAAgAAAAhADj9If/WAAAAlAEAAAsAAAAAAAAAAAAAAAAALwEAAF9yZWxzLy5yZWxzUEsBAi0A&#10;FAAGAAgAAAAhAFImamCPAgAAcQUAAA4AAAAAAAAAAAAAAAAALgIAAGRycy9lMm9Eb2MueG1sUEsB&#10;Ai0AFAAGAAgAAAAhAIM5+TXfAAAACQEAAA8AAAAAAAAAAAAAAAAA6QQAAGRycy9kb3ducmV2Lnht&#10;bFBLBQYAAAAABAAEAPMAAAD1BQAAAAA=&#10;" filled="f" stroked="f" strokeweight="1pt">
                <v:textbox>
                  <w:txbxContent>
                    <w:p w:rsidR="009012A5" w:rsidRPr="00507F91" w:rsidRDefault="009012A5" w:rsidP="007C5DB4">
                      <w:pPr>
                        <w:jc w:val="center"/>
                        <w:rPr>
                          <w:color w:val="000000" w:themeColor="text1"/>
                          <w:sz w:val="16"/>
                        </w:rPr>
                      </w:pPr>
                      <w:r w:rsidRPr="00507F91">
                        <w:rPr>
                          <w:color w:val="000000" w:themeColor="text1"/>
                          <w:sz w:val="16"/>
                        </w:rPr>
                        <w:t>Huella Digital</w:t>
                      </w:r>
                    </w:p>
                  </w:txbxContent>
                </v:textbox>
              </v:rect>
            </w:pict>
          </mc:Fallback>
        </mc:AlternateContent>
      </w:r>
      <w:r w:rsidR="007C5DB4" w:rsidRPr="00E664F1">
        <w:rPr>
          <w:rFonts w:ascii="Arial" w:hAnsi="Arial" w:cs="Arial"/>
          <w:b/>
          <w:noProof/>
          <w:color w:val="000000" w:themeColor="text1"/>
          <w:sz w:val="28"/>
          <w:szCs w:val="24"/>
          <w:lang w:val="en-US"/>
        </w:rPr>
        <mc:AlternateContent>
          <mc:Choice Requires="wps">
            <w:drawing>
              <wp:anchor distT="0" distB="0" distL="114300" distR="114300" simplePos="0" relativeHeight="251678720" behindDoc="0" locked="0" layoutInCell="1" allowOverlap="1" wp14:anchorId="56BF2E88" wp14:editId="7F69083F">
                <wp:simplePos x="0" y="0"/>
                <wp:positionH relativeFrom="margin">
                  <wp:posOffset>1914525</wp:posOffset>
                </wp:positionH>
                <wp:positionV relativeFrom="paragraph">
                  <wp:posOffset>6985</wp:posOffset>
                </wp:positionV>
                <wp:extent cx="2000250" cy="647700"/>
                <wp:effectExtent l="0" t="0" r="0" b="0"/>
                <wp:wrapNone/>
                <wp:docPr id="12" name="Rectángulo 12"/>
                <wp:cNvGraphicFramePr/>
                <a:graphic xmlns:a="http://schemas.openxmlformats.org/drawingml/2006/main">
                  <a:graphicData uri="http://schemas.microsoft.com/office/word/2010/wordprocessingShape">
                    <wps:wsp>
                      <wps:cNvSpPr/>
                      <wps:spPr>
                        <a:xfrm>
                          <a:off x="0" y="0"/>
                          <a:ext cx="200025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12A5" w:rsidRDefault="009012A5" w:rsidP="007C5DB4">
                            <w:pPr>
                              <w:spacing w:after="0" w:line="240" w:lineRule="auto"/>
                              <w:jc w:val="center"/>
                              <w:rPr>
                                <w:color w:val="000000" w:themeColor="text1"/>
                              </w:rPr>
                            </w:pPr>
                            <w:r>
                              <w:rPr>
                                <w:color w:val="000000" w:themeColor="text1"/>
                              </w:rPr>
                              <w:t>_________________________</w:t>
                            </w:r>
                          </w:p>
                          <w:p w:rsidR="009012A5" w:rsidRPr="006F7924" w:rsidRDefault="009012A5" w:rsidP="007C5DB4">
                            <w:pPr>
                              <w:spacing w:after="0" w:line="240" w:lineRule="auto"/>
                              <w:jc w:val="center"/>
                              <w:rPr>
                                <w:color w:val="000000" w:themeColor="text1"/>
                              </w:rPr>
                            </w:pPr>
                            <w:r>
                              <w:rPr>
                                <w:color w:val="000000" w:themeColor="text1"/>
                              </w:rPr>
                              <w:t>FIRMA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F2E88" id="Rectángulo 12" o:spid="_x0000_s1028" style="position:absolute;left:0;text-align:left;margin-left:150.75pt;margin-top:.55pt;width:157.5pt;height:5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vjwIAAHIFAAAOAAAAZHJzL2Uyb0RvYy54bWysVN1O2zAUvp+0d7B8P5JWBUbVFFUgpkkI&#10;EDBx7Tp2E8nx8Y7dJt3b7Fn2Yjt20sAA7WLaTWL7/H/nO2dx3jWG7RT6GmzBJ0c5Z8pKKGu7Kfi3&#10;x6tPnznzQdhSGLCq4Hvl+fny44dF6+ZqChWYUiEjJ9bPW1fwKgQ3zzIvK9UIfwROWRJqwEYEuuIm&#10;K1G05L0x2TTPT7IWsHQIUnlPr5e9kC+Tf62VDLdaexWYKTjlFtIX03cdv9lyIeYbFK6q5ZCG+Ics&#10;GlFbCjq6uhRBsC3Wb1w1tUTwoMORhCYDrWupUg1UzSR/Vc1DJZxKtRA43o0w+f/nVt7s7pDVJfVu&#10;ypkVDfXonlD79dNutgYYvRJErfNz0nxwdzjcPB1jvZ3GJv6pEtYlWPcjrKoLTNIj9SmfHhP6kmQn&#10;s9PTPOGePVs79OGLgobFQ8GREkhoit21DxSRVA8qMZiFq9qY1Dpj/3ggxfiSxYT7FNMp7I2Kesbe&#10;K03VxqRSgMQzdWGQ7QQxREipbJj0okqUqn8+pgIOKY8WKavkMHrWlNDoe3AQOfzWd1/OoB9NVaLp&#10;aJz/LbHeeLRIkcGG0bipLeB7DgxVNUTu9Q8g9dBElEK37hITxpavodwTOxD6sfFOXtXUoGvhw51A&#10;mhPqKc1+uKWPNtAWHIYTZxXgj/feoz7Rl6SctTR3BffftwIVZ+arJWKfTWazOKjpMjs+ndIFX0rW&#10;LyV221wANW5CW8bJdIz6wRyOGqF5ohWxilFJJKyk2AWXAQ+Xi9DvA1oyUq1WSY2G04lwbR+cjM4j&#10;zpGAj92TQDewNBC/b+Awo2L+iqy9brS0sNoG0HVickS6x3XoAA12otKwhOLmeHlPWs+rcvkbAAD/&#10;/wMAUEsDBBQABgAIAAAAIQDRjICr2wAAAAkBAAAPAAAAZHJzL2Rvd25yZXYueG1sTI9NS8QwFEX3&#10;gv8hPMGdk8TBMtSmgwoiMgtx1H2aZNpi81KS9GP+vc+VLg/3ct951X71A5tdTH1ABXIjgDk0wfbY&#10;Kvj8eL7ZAUtZo9VDQKfg7BLs68uLSpc2LPju5mNuGY1gKrWCLuex5DyZznmdNmF0SNkpRK8zYWy5&#10;jXqhcT/wWyEK7nWPdKHTo3vqnPk+Tl7BVzg9Lt40+Dqf3/rp5RCN2R2Uur5aH+6BZbfmvzL86pM6&#10;1OTUhAltYoOCrZB3VKVAAqO8kAVxQyy2Enhd8f8f1D8AAAD//wMAUEsBAi0AFAAGAAgAAAAhALaD&#10;OJL+AAAA4QEAABMAAAAAAAAAAAAAAAAAAAAAAFtDb250ZW50X1R5cGVzXS54bWxQSwECLQAUAAYA&#10;CAAAACEAOP0h/9YAAACUAQAACwAAAAAAAAAAAAAAAAAvAQAAX3JlbHMvLnJlbHNQSwECLQAUAAYA&#10;CAAAACEA5/rUr48CAAByBQAADgAAAAAAAAAAAAAAAAAuAgAAZHJzL2Uyb0RvYy54bWxQSwECLQAU&#10;AAYACAAAACEA0YyAq9sAAAAJAQAADwAAAAAAAAAAAAAAAADpBAAAZHJzL2Rvd25yZXYueG1sUEsF&#10;BgAAAAAEAAQA8wAAAPEFAAAAAA==&#10;" filled="f" stroked="f" strokeweight="1pt">
                <v:textbox>
                  <w:txbxContent>
                    <w:p w:rsidR="009012A5" w:rsidRDefault="009012A5" w:rsidP="007C5DB4">
                      <w:pPr>
                        <w:spacing w:after="0" w:line="240" w:lineRule="auto"/>
                        <w:jc w:val="center"/>
                        <w:rPr>
                          <w:color w:val="000000" w:themeColor="text1"/>
                        </w:rPr>
                      </w:pPr>
                      <w:r>
                        <w:rPr>
                          <w:color w:val="000000" w:themeColor="text1"/>
                        </w:rPr>
                        <w:t>_________________________</w:t>
                      </w:r>
                    </w:p>
                    <w:p w:rsidR="009012A5" w:rsidRPr="006F7924" w:rsidRDefault="009012A5" w:rsidP="007C5DB4">
                      <w:pPr>
                        <w:spacing w:after="0" w:line="240" w:lineRule="auto"/>
                        <w:jc w:val="center"/>
                        <w:rPr>
                          <w:color w:val="000000" w:themeColor="text1"/>
                        </w:rPr>
                      </w:pPr>
                      <w:r>
                        <w:rPr>
                          <w:color w:val="000000" w:themeColor="text1"/>
                        </w:rPr>
                        <w:t>FIRMA</w:t>
                      </w:r>
                    </w:p>
                  </w:txbxContent>
                </v:textbox>
                <w10:wrap anchorx="margin"/>
              </v:rect>
            </w:pict>
          </mc:Fallback>
        </mc:AlternateContent>
      </w:r>
    </w:p>
    <w:p w:rsidR="00C62901" w:rsidRPr="00E664F1" w:rsidRDefault="00C62901" w:rsidP="00E664F1">
      <w:pPr>
        <w:spacing w:after="0" w:line="360" w:lineRule="auto"/>
        <w:contextualSpacing/>
        <w:jc w:val="both"/>
        <w:rPr>
          <w:rFonts w:ascii="Arial" w:eastAsia="Batang" w:hAnsi="Arial" w:cs="Arial"/>
          <w:color w:val="000000" w:themeColor="text1"/>
          <w:sz w:val="24"/>
          <w:szCs w:val="24"/>
          <w:lang w:val="es-ES" w:eastAsia="es-ES"/>
        </w:rPr>
      </w:pPr>
    </w:p>
    <w:sectPr w:rsidR="00C62901" w:rsidRPr="00E664F1" w:rsidSect="00F73698">
      <w:headerReference w:type="default" r:id="rId11"/>
      <w:footerReference w:type="default" r:id="rId12"/>
      <w:pgSz w:w="16840" w:h="11907" w:orient="landscape" w:code="9"/>
      <w:pgMar w:top="1559" w:right="1418" w:bottom="1701"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13" w:rsidRDefault="00940B13" w:rsidP="00135DBA">
      <w:pPr>
        <w:spacing w:after="0" w:line="240" w:lineRule="auto"/>
      </w:pPr>
      <w:r>
        <w:separator/>
      </w:r>
    </w:p>
  </w:endnote>
  <w:endnote w:type="continuationSeparator" w:id="0">
    <w:p w:rsidR="00940B13" w:rsidRDefault="00940B13" w:rsidP="0013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67" w:type="dxa"/>
      <w:tblLook w:val="04A0" w:firstRow="1" w:lastRow="0" w:firstColumn="1" w:lastColumn="0" w:noHBand="0" w:noVBand="1"/>
    </w:tblPr>
    <w:tblGrid>
      <w:gridCol w:w="3256"/>
      <w:gridCol w:w="2976"/>
      <w:gridCol w:w="2835"/>
    </w:tblGrid>
    <w:tr w:rsidR="00E664F1" w:rsidTr="001B7440">
      <w:tc>
        <w:tcPr>
          <w:tcW w:w="3256" w:type="dxa"/>
          <w:vAlign w:val="center"/>
        </w:tcPr>
        <w:p w:rsidR="00E664F1" w:rsidRPr="00782718" w:rsidRDefault="00E664F1" w:rsidP="00E664F1">
          <w:pPr>
            <w:pStyle w:val="Piedepgina"/>
            <w:tabs>
              <w:tab w:val="right" w:pos="8554"/>
            </w:tabs>
            <w:jc w:val="center"/>
            <w:rPr>
              <w:rFonts w:ascii="Arial Narrow" w:hAnsi="Arial Narrow"/>
              <w:sz w:val="16"/>
            </w:rPr>
          </w:pPr>
          <w:r w:rsidRPr="00782718">
            <w:rPr>
              <w:rFonts w:ascii="Arial Narrow" w:hAnsi="Arial Narrow"/>
              <w:sz w:val="16"/>
            </w:rPr>
            <w:t>Elaborado por:</w:t>
          </w:r>
        </w:p>
        <w:p w:rsidR="00E664F1" w:rsidRDefault="00E664F1" w:rsidP="00E664F1">
          <w:pPr>
            <w:pStyle w:val="Piedepgina"/>
            <w:tabs>
              <w:tab w:val="right" w:pos="8554"/>
            </w:tabs>
            <w:jc w:val="center"/>
            <w:rPr>
              <w:rFonts w:ascii="Arial Narrow" w:hAnsi="Arial Narrow"/>
              <w:sz w:val="16"/>
            </w:rPr>
          </w:pPr>
          <w:r>
            <w:rPr>
              <w:rFonts w:ascii="Arial Narrow" w:hAnsi="Arial Narrow"/>
              <w:sz w:val="16"/>
            </w:rPr>
            <w:t>Dra. Maribel C. Rangel Magallanes</w:t>
          </w:r>
        </w:p>
        <w:p w:rsidR="00E664F1" w:rsidRPr="00782718" w:rsidRDefault="00E664F1" w:rsidP="00E664F1">
          <w:pPr>
            <w:pStyle w:val="Piedepgina"/>
            <w:tabs>
              <w:tab w:val="right" w:pos="8554"/>
            </w:tabs>
            <w:jc w:val="center"/>
            <w:rPr>
              <w:rFonts w:ascii="Arial Narrow" w:hAnsi="Arial Narrow"/>
              <w:b/>
              <w:sz w:val="16"/>
            </w:rPr>
          </w:pPr>
          <w:r>
            <w:rPr>
              <w:rFonts w:ascii="Arial Narrow" w:hAnsi="Arial Narrow"/>
              <w:b/>
              <w:sz w:val="16"/>
            </w:rPr>
            <w:t>DIRECCIÓN DE INVESTIGACIÓN Y PRODUCCIÓN INTELECTUAL</w:t>
          </w:r>
        </w:p>
      </w:tc>
      <w:tc>
        <w:tcPr>
          <w:tcW w:w="2976" w:type="dxa"/>
          <w:vAlign w:val="center"/>
        </w:tcPr>
        <w:p w:rsidR="00E664F1" w:rsidRPr="00782718" w:rsidRDefault="00E664F1" w:rsidP="00E664F1">
          <w:pPr>
            <w:pStyle w:val="Piedepgina"/>
            <w:tabs>
              <w:tab w:val="right" w:pos="8554"/>
            </w:tabs>
            <w:jc w:val="center"/>
            <w:rPr>
              <w:rFonts w:ascii="Arial Narrow" w:hAnsi="Arial Narrow"/>
              <w:sz w:val="16"/>
            </w:rPr>
          </w:pPr>
          <w:r w:rsidRPr="00782718">
            <w:rPr>
              <w:rFonts w:ascii="Arial Narrow" w:hAnsi="Arial Narrow"/>
              <w:sz w:val="16"/>
            </w:rPr>
            <w:t>Revisado por:</w:t>
          </w:r>
        </w:p>
        <w:p w:rsidR="00E664F1" w:rsidRDefault="00E664F1" w:rsidP="00E664F1">
          <w:pPr>
            <w:pStyle w:val="Piedepgina"/>
            <w:tabs>
              <w:tab w:val="right" w:pos="8554"/>
            </w:tabs>
            <w:jc w:val="center"/>
            <w:rPr>
              <w:rFonts w:ascii="Arial Narrow" w:hAnsi="Arial Narrow"/>
              <w:sz w:val="16"/>
            </w:rPr>
          </w:pPr>
          <w:r>
            <w:rPr>
              <w:rFonts w:ascii="Arial Narrow" w:hAnsi="Arial Narrow"/>
              <w:sz w:val="16"/>
            </w:rPr>
            <w:t>Dra. Magdalena C. Talla Linderman</w:t>
          </w:r>
        </w:p>
        <w:p w:rsidR="00E664F1" w:rsidRPr="00782718" w:rsidRDefault="00E664F1" w:rsidP="00E664F1">
          <w:pPr>
            <w:pStyle w:val="Piedepgina"/>
            <w:tabs>
              <w:tab w:val="right" w:pos="8554"/>
            </w:tabs>
            <w:jc w:val="center"/>
            <w:rPr>
              <w:rFonts w:ascii="Arial Narrow" w:hAnsi="Arial Narrow"/>
              <w:b/>
              <w:sz w:val="16"/>
            </w:rPr>
          </w:pPr>
          <w:r>
            <w:rPr>
              <w:rFonts w:ascii="Arial Narrow" w:hAnsi="Arial Narrow"/>
              <w:b/>
              <w:sz w:val="16"/>
            </w:rPr>
            <w:t>VICERRECTORADO ACADÉMICO</w:t>
          </w:r>
        </w:p>
      </w:tc>
      <w:tc>
        <w:tcPr>
          <w:tcW w:w="2835" w:type="dxa"/>
          <w:vAlign w:val="center"/>
        </w:tcPr>
        <w:p w:rsidR="00E664F1" w:rsidRPr="00782718" w:rsidRDefault="00E664F1" w:rsidP="00E664F1">
          <w:pPr>
            <w:pStyle w:val="Piedepgina"/>
            <w:tabs>
              <w:tab w:val="right" w:pos="8554"/>
            </w:tabs>
            <w:jc w:val="center"/>
            <w:rPr>
              <w:rFonts w:ascii="Arial Narrow" w:hAnsi="Arial Narrow"/>
              <w:sz w:val="16"/>
            </w:rPr>
          </w:pPr>
          <w:r w:rsidRPr="00782718">
            <w:rPr>
              <w:rFonts w:ascii="Arial Narrow" w:hAnsi="Arial Narrow"/>
              <w:sz w:val="16"/>
            </w:rPr>
            <w:t>Aprobado por</w:t>
          </w:r>
          <w:r>
            <w:rPr>
              <w:rFonts w:ascii="Arial Narrow" w:hAnsi="Arial Narrow"/>
              <w:sz w:val="16"/>
            </w:rPr>
            <w:t>:</w:t>
          </w:r>
        </w:p>
        <w:p w:rsidR="00E664F1" w:rsidRDefault="00E664F1" w:rsidP="00E664F1">
          <w:pPr>
            <w:pStyle w:val="Piedepgina"/>
            <w:tabs>
              <w:tab w:val="right" w:pos="8554"/>
            </w:tabs>
            <w:jc w:val="center"/>
            <w:rPr>
              <w:rFonts w:ascii="Arial Narrow" w:hAnsi="Arial Narrow"/>
              <w:b/>
              <w:sz w:val="16"/>
            </w:rPr>
          </w:pPr>
          <w:r w:rsidRPr="00E664F1">
            <w:rPr>
              <w:rFonts w:ascii="Arial Narrow" w:hAnsi="Arial Narrow"/>
              <w:b/>
              <w:sz w:val="16"/>
            </w:rPr>
            <w:t xml:space="preserve">Resolución de Consejo Universitario </w:t>
          </w:r>
        </w:p>
        <w:p w:rsidR="00E664F1" w:rsidRPr="00E664F1" w:rsidRDefault="00E664F1" w:rsidP="00E664F1">
          <w:pPr>
            <w:pStyle w:val="Piedepgina"/>
            <w:tabs>
              <w:tab w:val="right" w:pos="8554"/>
            </w:tabs>
            <w:jc w:val="center"/>
            <w:rPr>
              <w:rFonts w:ascii="Arial Narrow" w:hAnsi="Arial Narrow"/>
              <w:b/>
              <w:sz w:val="16"/>
            </w:rPr>
          </w:pPr>
          <w:r w:rsidRPr="00E664F1">
            <w:rPr>
              <w:rFonts w:ascii="Arial Narrow" w:hAnsi="Arial Narrow"/>
              <w:b/>
              <w:sz w:val="16"/>
            </w:rPr>
            <w:t>Nº</w:t>
          </w:r>
          <w:r>
            <w:rPr>
              <w:rFonts w:ascii="Arial Narrow" w:hAnsi="Arial Narrow"/>
              <w:b/>
              <w:sz w:val="16"/>
            </w:rPr>
            <w:t>063-2019-UAI-CU/P de fecha 10.04.2019</w:t>
          </w:r>
        </w:p>
      </w:tc>
    </w:tr>
  </w:tbl>
  <w:p w:rsidR="009012A5" w:rsidRDefault="009012A5" w:rsidP="00E664F1">
    <w:pPr>
      <w:pStyle w:val="Piedepgina"/>
      <w:tabs>
        <w:tab w:val="right" w:pos="8554"/>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A5" w:rsidRDefault="009012A5">
    <w:pPr>
      <w:pStyle w:val="Piedepgin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13" w:rsidRDefault="00940B13" w:rsidP="00135DBA">
      <w:pPr>
        <w:spacing w:after="0" w:line="240" w:lineRule="auto"/>
      </w:pPr>
      <w:r>
        <w:separator/>
      </w:r>
    </w:p>
  </w:footnote>
  <w:footnote w:type="continuationSeparator" w:id="0">
    <w:p w:rsidR="00940B13" w:rsidRDefault="00940B13" w:rsidP="0013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A5" w:rsidRDefault="009012A5">
    <w:pPr>
      <w:pStyle w:val="Encabezado"/>
    </w:pPr>
  </w:p>
  <w:tbl>
    <w:tblPr>
      <w:tblStyle w:val="Tablaconcuadrcula"/>
      <w:tblW w:w="9073" w:type="dxa"/>
      <w:tblInd w:w="-289" w:type="dxa"/>
      <w:tblLook w:val="04A0" w:firstRow="1" w:lastRow="0" w:firstColumn="1" w:lastColumn="0" w:noHBand="0" w:noVBand="1"/>
    </w:tblPr>
    <w:tblGrid>
      <w:gridCol w:w="2863"/>
      <w:gridCol w:w="4367"/>
      <w:gridCol w:w="1843"/>
    </w:tblGrid>
    <w:tr w:rsidR="00E664F1" w:rsidTr="001B7440">
      <w:trPr>
        <w:trHeight w:val="416"/>
      </w:trPr>
      <w:tc>
        <w:tcPr>
          <w:tcW w:w="2863" w:type="dxa"/>
          <w:vMerge w:val="restart"/>
        </w:tcPr>
        <w:p w:rsidR="00E664F1" w:rsidRDefault="00E664F1" w:rsidP="00E664F1">
          <w:r>
            <w:rPr>
              <w:rFonts w:ascii="Arial" w:hAnsi="Arial" w:cs="Arial"/>
              <w:b/>
              <w:noProof/>
              <w:sz w:val="36"/>
              <w:lang w:val="en-US"/>
            </w:rPr>
            <w:drawing>
              <wp:anchor distT="0" distB="0" distL="114300" distR="114300" simplePos="0" relativeHeight="251659264" behindDoc="0" locked="0" layoutInCell="1" allowOverlap="1" wp14:anchorId="0394CEA5" wp14:editId="7EC8328E">
                <wp:simplePos x="0" y="0"/>
                <wp:positionH relativeFrom="column">
                  <wp:posOffset>5715</wp:posOffset>
                </wp:positionH>
                <wp:positionV relativeFrom="paragraph">
                  <wp:posOffset>225809</wp:posOffset>
                </wp:positionV>
                <wp:extent cx="1680845" cy="43815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y escudo autonoma - CAMBIOS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845" cy="438150"/>
                        </a:xfrm>
                        <a:prstGeom prst="rect">
                          <a:avLst/>
                        </a:prstGeom>
                      </pic:spPr>
                    </pic:pic>
                  </a:graphicData>
                </a:graphic>
                <wp14:sizeRelH relativeFrom="page">
                  <wp14:pctWidth>0</wp14:pctWidth>
                </wp14:sizeRelH>
                <wp14:sizeRelV relativeFrom="page">
                  <wp14:pctHeight>0</wp14:pctHeight>
                </wp14:sizeRelV>
              </wp:anchor>
            </w:drawing>
          </w:r>
        </w:p>
      </w:tc>
      <w:tc>
        <w:tcPr>
          <w:tcW w:w="4367" w:type="dxa"/>
          <w:vAlign w:val="center"/>
        </w:tcPr>
        <w:p w:rsidR="00E664F1" w:rsidRPr="00E664F1" w:rsidRDefault="00E664F1" w:rsidP="00E664F1">
          <w:pPr>
            <w:jc w:val="center"/>
            <w:rPr>
              <w:rFonts w:ascii="Arial" w:hAnsi="Arial" w:cs="Arial"/>
              <w:b/>
            </w:rPr>
          </w:pPr>
          <w:r w:rsidRPr="00E664F1">
            <w:rPr>
              <w:rFonts w:ascii="Arial" w:hAnsi="Arial" w:cs="Arial"/>
              <w:b/>
              <w:sz w:val="24"/>
            </w:rPr>
            <w:t>UNIVERSIDAD AUTÓNOMA DE ICA</w:t>
          </w:r>
        </w:p>
      </w:tc>
      <w:tc>
        <w:tcPr>
          <w:tcW w:w="1843" w:type="dxa"/>
          <w:vAlign w:val="center"/>
        </w:tcPr>
        <w:p w:rsidR="00E664F1" w:rsidRPr="00E664F1" w:rsidRDefault="00751615" w:rsidP="00E664F1">
          <w:pPr>
            <w:jc w:val="center"/>
            <w:rPr>
              <w:rFonts w:ascii="Arial" w:hAnsi="Arial" w:cs="Arial"/>
              <w:b/>
              <w:sz w:val="16"/>
              <w:szCs w:val="16"/>
            </w:rPr>
          </w:pPr>
          <w:r w:rsidRPr="00751615">
            <w:rPr>
              <w:rFonts w:ascii="Arial" w:hAnsi="Arial" w:cs="Arial"/>
              <w:b/>
              <w:sz w:val="16"/>
              <w:szCs w:val="16"/>
            </w:rPr>
            <w:t>Código: DIPI1-RT-02</w:t>
          </w:r>
        </w:p>
      </w:tc>
    </w:tr>
    <w:tr w:rsidR="00E664F1" w:rsidTr="001B7440">
      <w:trPr>
        <w:trHeight w:val="284"/>
      </w:trPr>
      <w:tc>
        <w:tcPr>
          <w:tcW w:w="2863" w:type="dxa"/>
          <w:vMerge/>
        </w:tcPr>
        <w:p w:rsidR="00E664F1" w:rsidRDefault="00E664F1" w:rsidP="00E664F1"/>
      </w:tc>
      <w:tc>
        <w:tcPr>
          <w:tcW w:w="4367" w:type="dxa"/>
          <w:vMerge w:val="restart"/>
          <w:vAlign w:val="center"/>
        </w:tcPr>
        <w:p w:rsidR="00E664F1" w:rsidRPr="00E664F1" w:rsidRDefault="00E664F1" w:rsidP="00E664F1">
          <w:pPr>
            <w:jc w:val="center"/>
            <w:rPr>
              <w:rFonts w:ascii="Arial" w:hAnsi="Arial" w:cs="Arial"/>
              <w:b/>
            </w:rPr>
          </w:pPr>
          <w:r>
            <w:rPr>
              <w:rFonts w:ascii="Arial" w:hAnsi="Arial" w:cs="Arial"/>
              <w:b/>
            </w:rPr>
            <w:t xml:space="preserve">REGLAMENTO DE PUBLICACIONES, NORMAS Y POLÍTICAS DEL FONDO EDITORIAL DE </w:t>
          </w:r>
          <w:r w:rsidR="009D0AB6">
            <w:rPr>
              <w:rFonts w:ascii="Arial" w:hAnsi="Arial" w:cs="Arial"/>
              <w:b/>
            </w:rPr>
            <w:t>L</w:t>
          </w:r>
          <w:r>
            <w:rPr>
              <w:rFonts w:ascii="Arial" w:hAnsi="Arial" w:cs="Arial"/>
              <w:b/>
            </w:rPr>
            <w:t>A UNIVERSIDAD AUTÓNOMA DE ICA</w:t>
          </w:r>
        </w:p>
      </w:tc>
      <w:tc>
        <w:tcPr>
          <w:tcW w:w="1843" w:type="dxa"/>
          <w:vAlign w:val="center"/>
        </w:tcPr>
        <w:p w:rsidR="00E664F1" w:rsidRPr="00E664F1" w:rsidRDefault="00E664F1" w:rsidP="00E664F1">
          <w:pPr>
            <w:jc w:val="center"/>
            <w:rPr>
              <w:rFonts w:ascii="Arial" w:hAnsi="Arial" w:cs="Arial"/>
              <w:b/>
              <w:sz w:val="16"/>
              <w:szCs w:val="16"/>
            </w:rPr>
          </w:pPr>
          <w:r w:rsidRPr="00E664F1">
            <w:rPr>
              <w:rFonts w:ascii="Arial" w:hAnsi="Arial" w:cs="Arial"/>
              <w:b/>
              <w:sz w:val="16"/>
              <w:szCs w:val="16"/>
            </w:rPr>
            <w:t>Versión: 01</w:t>
          </w:r>
        </w:p>
      </w:tc>
    </w:tr>
    <w:tr w:rsidR="00E664F1" w:rsidTr="001B7440">
      <w:trPr>
        <w:trHeight w:val="685"/>
      </w:trPr>
      <w:tc>
        <w:tcPr>
          <w:tcW w:w="2863" w:type="dxa"/>
          <w:vMerge/>
        </w:tcPr>
        <w:p w:rsidR="00E664F1" w:rsidRDefault="00E664F1" w:rsidP="00E664F1"/>
      </w:tc>
      <w:tc>
        <w:tcPr>
          <w:tcW w:w="4367" w:type="dxa"/>
          <w:vMerge/>
        </w:tcPr>
        <w:p w:rsidR="00E664F1" w:rsidRPr="00E664F1" w:rsidRDefault="00E664F1" w:rsidP="00E664F1">
          <w:pPr>
            <w:rPr>
              <w:rFonts w:ascii="Arial" w:hAnsi="Arial" w:cs="Arial"/>
            </w:rPr>
          </w:pPr>
        </w:p>
      </w:tc>
      <w:tc>
        <w:tcPr>
          <w:tcW w:w="1843" w:type="dxa"/>
          <w:vAlign w:val="center"/>
        </w:tcPr>
        <w:p w:rsidR="00E664F1" w:rsidRPr="00E664F1" w:rsidRDefault="00E664F1" w:rsidP="00E664F1">
          <w:pPr>
            <w:pStyle w:val="Encabezado"/>
            <w:jc w:val="center"/>
            <w:rPr>
              <w:rFonts w:ascii="Arial" w:hAnsi="Arial" w:cs="Arial"/>
              <w:b/>
              <w:sz w:val="16"/>
              <w:szCs w:val="16"/>
            </w:rPr>
          </w:pPr>
          <w:r w:rsidRPr="00E664F1">
            <w:rPr>
              <w:rFonts w:ascii="Arial" w:hAnsi="Arial" w:cs="Arial"/>
              <w:b/>
              <w:sz w:val="16"/>
              <w:szCs w:val="16"/>
            </w:rPr>
            <w:t xml:space="preserve">Página </w:t>
          </w:r>
          <w:r w:rsidRPr="00E664F1">
            <w:rPr>
              <w:rFonts w:ascii="Arial" w:hAnsi="Arial" w:cs="Arial"/>
              <w:b/>
              <w:sz w:val="16"/>
              <w:szCs w:val="16"/>
            </w:rPr>
            <w:fldChar w:fldCharType="begin"/>
          </w:r>
          <w:r w:rsidRPr="00E664F1">
            <w:rPr>
              <w:rFonts w:ascii="Arial" w:hAnsi="Arial" w:cs="Arial"/>
              <w:b/>
              <w:sz w:val="16"/>
              <w:szCs w:val="16"/>
            </w:rPr>
            <w:instrText>PAGE   \* MERGEFORMAT</w:instrText>
          </w:r>
          <w:r w:rsidRPr="00E664F1">
            <w:rPr>
              <w:rFonts w:ascii="Arial" w:hAnsi="Arial" w:cs="Arial"/>
              <w:b/>
              <w:sz w:val="16"/>
              <w:szCs w:val="16"/>
            </w:rPr>
            <w:fldChar w:fldCharType="separate"/>
          </w:r>
          <w:r w:rsidR="00EE612C">
            <w:rPr>
              <w:rFonts w:ascii="Arial" w:hAnsi="Arial" w:cs="Arial"/>
              <w:b/>
              <w:noProof/>
              <w:sz w:val="16"/>
              <w:szCs w:val="16"/>
            </w:rPr>
            <w:t>20</w:t>
          </w:r>
          <w:r w:rsidRPr="00E664F1">
            <w:rPr>
              <w:rFonts w:ascii="Arial" w:hAnsi="Arial" w:cs="Arial"/>
              <w:b/>
              <w:sz w:val="16"/>
              <w:szCs w:val="16"/>
            </w:rPr>
            <w:fldChar w:fldCharType="end"/>
          </w:r>
          <w:r w:rsidRPr="00E664F1">
            <w:rPr>
              <w:rFonts w:ascii="Arial" w:hAnsi="Arial" w:cs="Arial"/>
              <w:b/>
              <w:sz w:val="16"/>
              <w:szCs w:val="16"/>
            </w:rPr>
            <w:t xml:space="preserve"> </w:t>
          </w:r>
          <w:r>
            <w:rPr>
              <w:rFonts w:ascii="Arial" w:hAnsi="Arial" w:cs="Arial"/>
              <w:b/>
              <w:sz w:val="16"/>
              <w:szCs w:val="16"/>
            </w:rPr>
            <w:t>de 20</w:t>
          </w:r>
        </w:p>
      </w:tc>
    </w:tr>
  </w:tbl>
  <w:p w:rsidR="009012A5" w:rsidRDefault="00EE612C" w:rsidP="00E664F1">
    <w:pPr>
      <w:pStyle w:val="Encabezado"/>
    </w:pPr>
    <w:r>
      <w:rPr>
        <w:noProof/>
        <w:lang w:val="en-US"/>
      </w:rPr>
      <w:drawing>
        <wp:anchor distT="0" distB="0" distL="114300" distR="114300" simplePos="0" relativeHeight="251661312" behindDoc="1" locked="0" layoutInCell="1" allowOverlap="1" wp14:anchorId="73E386EF" wp14:editId="7ABC85EB">
          <wp:simplePos x="0" y="0"/>
          <wp:positionH relativeFrom="column">
            <wp:posOffset>6005015</wp:posOffset>
          </wp:positionH>
          <wp:positionV relativeFrom="paragraph">
            <wp:posOffset>527439</wp:posOffset>
          </wp:positionV>
          <wp:extent cx="365760" cy="366626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_de_seguridad_de_modelo sello 222.png"/>
                  <pic:cNvPicPr/>
                </pic:nvPicPr>
                <pic:blipFill>
                  <a:blip r:embed="rId2">
                    <a:extLst>
                      <a:ext uri="{28A0092B-C50C-407E-A947-70E740481C1C}">
                        <a14:useLocalDpi xmlns:a14="http://schemas.microsoft.com/office/drawing/2010/main" val="0"/>
                      </a:ext>
                    </a:extLst>
                  </a:blip>
                  <a:stretch>
                    <a:fillRect/>
                  </a:stretch>
                </pic:blipFill>
                <pic:spPr>
                  <a:xfrm>
                    <a:off x="0" y="0"/>
                    <a:ext cx="365760" cy="36662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A5" w:rsidRDefault="009012A5">
    <w:pPr>
      <w:pStyle w:val="Encabezado"/>
    </w:pPr>
  </w:p>
  <w:p w:rsidR="009012A5" w:rsidRDefault="009012A5">
    <w:pPr>
      <w:pStyle w:val="Encabezado"/>
    </w:pPr>
  </w:p>
  <w:p w:rsidR="009012A5" w:rsidRDefault="009012A5">
    <w:pPr>
      <w:pStyle w:val="Encabezado"/>
    </w:pPr>
  </w:p>
  <w:p w:rsidR="009012A5" w:rsidRDefault="009012A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945"/>
    <w:multiLevelType w:val="hybridMultilevel"/>
    <w:tmpl w:val="B55CF9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6A5324"/>
    <w:multiLevelType w:val="hybridMultilevel"/>
    <w:tmpl w:val="8B7A551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7B7B00"/>
    <w:multiLevelType w:val="hybridMultilevel"/>
    <w:tmpl w:val="15CEDA48"/>
    <w:lvl w:ilvl="0" w:tplc="280A0019">
      <w:start w:val="1"/>
      <w:numFmt w:val="lowerLetter"/>
      <w:lvlText w:val="%1."/>
      <w:lvlJc w:val="left"/>
      <w:pPr>
        <w:ind w:left="1440" w:hanging="360"/>
      </w:pPr>
      <w:rPr>
        <w:rFont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A3704B3"/>
    <w:multiLevelType w:val="hybridMultilevel"/>
    <w:tmpl w:val="EF761BB8"/>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 w15:restartNumberingAfterBreak="0">
    <w:nsid w:val="0DC27DD6"/>
    <w:multiLevelType w:val="hybridMultilevel"/>
    <w:tmpl w:val="9B7E9D1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1302029"/>
    <w:multiLevelType w:val="multilevel"/>
    <w:tmpl w:val="0B701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344678"/>
    <w:multiLevelType w:val="hybridMultilevel"/>
    <w:tmpl w:val="5AE0C3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4DF52CA"/>
    <w:multiLevelType w:val="multilevel"/>
    <w:tmpl w:val="4A843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55FE0"/>
    <w:multiLevelType w:val="hybridMultilevel"/>
    <w:tmpl w:val="BF50FC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A90A8C"/>
    <w:multiLevelType w:val="multilevel"/>
    <w:tmpl w:val="D86AE2C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51998"/>
    <w:multiLevelType w:val="hybridMultilevel"/>
    <w:tmpl w:val="0DB8C9D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21EF7AC6"/>
    <w:multiLevelType w:val="hybridMultilevel"/>
    <w:tmpl w:val="BCE4017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2" w15:restartNumberingAfterBreak="0">
    <w:nsid w:val="26402A69"/>
    <w:multiLevelType w:val="hybridMultilevel"/>
    <w:tmpl w:val="6F28C1F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6443380"/>
    <w:multiLevelType w:val="hybridMultilevel"/>
    <w:tmpl w:val="D60401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446E58"/>
    <w:multiLevelType w:val="hybridMultilevel"/>
    <w:tmpl w:val="E1F29564"/>
    <w:lvl w:ilvl="0" w:tplc="280A0013">
      <w:start w:val="1"/>
      <w:numFmt w:val="upperRoman"/>
      <w:lvlText w:val="%1."/>
      <w:lvlJc w:val="righ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6CB4F47"/>
    <w:multiLevelType w:val="hybridMultilevel"/>
    <w:tmpl w:val="99189CD4"/>
    <w:lvl w:ilvl="0" w:tplc="54ACD0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82C3D13"/>
    <w:multiLevelType w:val="hybridMultilevel"/>
    <w:tmpl w:val="9E827ED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1">
      <w:start w:val="1"/>
      <w:numFmt w:val="bullet"/>
      <w:lvlText w:val=""/>
      <w:lvlJc w:val="left"/>
      <w:pPr>
        <w:ind w:left="2880" w:hanging="360"/>
      </w:pPr>
      <w:rPr>
        <w:rFonts w:ascii="Symbol" w:hAnsi="Symbol" w:hint="default"/>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39C91930"/>
    <w:multiLevelType w:val="hybridMultilevel"/>
    <w:tmpl w:val="D34222DE"/>
    <w:lvl w:ilvl="0" w:tplc="22267C1C">
      <w:start w:val="1"/>
      <w:numFmt w:val="bullet"/>
      <w:lvlText w:val="-"/>
      <w:lvlJc w:val="left"/>
      <w:pPr>
        <w:ind w:left="1428" w:hanging="360"/>
      </w:pPr>
      <w:rPr>
        <w:rFonts w:ascii="Arial" w:eastAsia="Batang"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3BE57EB4"/>
    <w:multiLevelType w:val="hybridMultilevel"/>
    <w:tmpl w:val="01C412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546E17"/>
    <w:multiLevelType w:val="multilevel"/>
    <w:tmpl w:val="8F48249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F931ED"/>
    <w:multiLevelType w:val="hybridMultilevel"/>
    <w:tmpl w:val="33CA4C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8CF7869"/>
    <w:multiLevelType w:val="hybridMultilevel"/>
    <w:tmpl w:val="61F0A27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49BB527F"/>
    <w:multiLevelType w:val="hybridMultilevel"/>
    <w:tmpl w:val="2536FEFA"/>
    <w:lvl w:ilvl="0" w:tplc="280A0013">
      <w:start w:val="1"/>
      <w:numFmt w:val="upperRoman"/>
      <w:lvlText w:val="%1."/>
      <w:lvlJc w:val="righ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A184F9F"/>
    <w:multiLevelType w:val="hybridMultilevel"/>
    <w:tmpl w:val="8A9287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DB42A2F"/>
    <w:multiLevelType w:val="hybridMultilevel"/>
    <w:tmpl w:val="31FCF9B6"/>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5" w15:restartNumberingAfterBreak="0">
    <w:nsid w:val="4E456F9E"/>
    <w:multiLevelType w:val="hybridMultilevel"/>
    <w:tmpl w:val="B2E0D464"/>
    <w:lvl w:ilvl="0" w:tplc="22267C1C">
      <w:start w:val="1"/>
      <w:numFmt w:val="bullet"/>
      <w:lvlText w:val="-"/>
      <w:lvlJc w:val="left"/>
      <w:pPr>
        <w:ind w:left="1065" w:hanging="360"/>
      </w:pPr>
      <w:rPr>
        <w:rFonts w:ascii="Arial" w:eastAsia="Batang" w:hAnsi="Arial" w:cs="Arial"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26" w15:restartNumberingAfterBreak="0">
    <w:nsid w:val="4EA566DF"/>
    <w:multiLevelType w:val="hybridMultilevel"/>
    <w:tmpl w:val="72C43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040241"/>
    <w:multiLevelType w:val="multilevel"/>
    <w:tmpl w:val="4A843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8241F"/>
    <w:multiLevelType w:val="hybridMultilevel"/>
    <w:tmpl w:val="376C9BB4"/>
    <w:lvl w:ilvl="0" w:tplc="A55AEA8A">
      <w:start w:val="6"/>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556437FE"/>
    <w:multiLevelType w:val="hybridMultilevel"/>
    <w:tmpl w:val="994A162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EC4C44"/>
    <w:multiLevelType w:val="hybridMultilevel"/>
    <w:tmpl w:val="1A580A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9A97055"/>
    <w:multiLevelType w:val="hybridMultilevel"/>
    <w:tmpl w:val="012416D2"/>
    <w:lvl w:ilvl="0" w:tplc="60C273DA">
      <w:start w:val="6"/>
      <w:numFmt w:val="decimal"/>
      <w:lvlText w:val="%1."/>
      <w:lvlJc w:val="left"/>
      <w:pPr>
        <w:ind w:left="720" w:hanging="360"/>
      </w:pPr>
      <w:rPr>
        <w:rFonts w:hint="default"/>
        <w:b/>
        <w:color w:val="000000" w:themeColor="text1"/>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B1E5556"/>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DA40E4"/>
    <w:multiLevelType w:val="hybridMultilevel"/>
    <w:tmpl w:val="5AD293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1611BD9"/>
    <w:multiLevelType w:val="hybridMultilevel"/>
    <w:tmpl w:val="93C0C00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1CB741F"/>
    <w:multiLevelType w:val="multilevel"/>
    <w:tmpl w:val="4D285B2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27D2E6A"/>
    <w:multiLevelType w:val="multilevel"/>
    <w:tmpl w:val="9BEE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F3013"/>
    <w:multiLevelType w:val="multilevel"/>
    <w:tmpl w:val="5406D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616C04"/>
    <w:multiLevelType w:val="multilevel"/>
    <w:tmpl w:val="5406D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742BE6"/>
    <w:multiLevelType w:val="multilevel"/>
    <w:tmpl w:val="B94C4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DC46B4"/>
    <w:multiLevelType w:val="hybridMultilevel"/>
    <w:tmpl w:val="64A81C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B1F634D"/>
    <w:multiLevelType w:val="multilevel"/>
    <w:tmpl w:val="841225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984867"/>
    <w:multiLevelType w:val="multilevel"/>
    <w:tmpl w:val="CD967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9E1B87"/>
    <w:multiLevelType w:val="hybridMultilevel"/>
    <w:tmpl w:val="9F922D7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15:restartNumberingAfterBreak="0">
    <w:nsid w:val="79C67780"/>
    <w:multiLevelType w:val="hybridMultilevel"/>
    <w:tmpl w:val="82C066A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5" w15:restartNumberingAfterBreak="0">
    <w:nsid w:val="7B85743D"/>
    <w:multiLevelType w:val="hybridMultilevel"/>
    <w:tmpl w:val="8236C01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D6D20F1"/>
    <w:multiLevelType w:val="hybridMultilevel"/>
    <w:tmpl w:val="0F2E9B1E"/>
    <w:lvl w:ilvl="0" w:tplc="280A0013">
      <w:start w:val="1"/>
      <w:numFmt w:val="upperRoman"/>
      <w:lvlText w:val="%1."/>
      <w:lvlJc w:val="righ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40"/>
  </w:num>
  <w:num w:numId="4">
    <w:abstractNumId w:val="10"/>
  </w:num>
  <w:num w:numId="5">
    <w:abstractNumId w:val="2"/>
  </w:num>
  <w:num w:numId="6">
    <w:abstractNumId w:val="15"/>
  </w:num>
  <w:num w:numId="7">
    <w:abstractNumId w:val="25"/>
  </w:num>
  <w:num w:numId="8">
    <w:abstractNumId w:val="17"/>
  </w:num>
  <w:num w:numId="9">
    <w:abstractNumId w:val="31"/>
  </w:num>
  <w:num w:numId="10">
    <w:abstractNumId w:val="39"/>
  </w:num>
  <w:num w:numId="11">
    <w:abstractNumId w:val="28"/>
  </w:num>
  <w:num w:numId="12">
    <w:abstractNumId w:val="21"/>
  </w:num>
  <w:num w:numId="13">
    <w:abstractNumId w:val="9"/>
  </w:num>
  <w:num w:numId="14">
    <w:abstractNumId w:val="30"/>
  </w:num>
  <w:num w:numId="15">
    <w:abstractNumId w:val="44"/>
  </w:num>
  <w:num w:numId="16">
    <w:abstractNumId w:val="29"/>
  </w:num>
  <w:num w:numId="17">
    <w:abstractNumId w:val="18"/>
  </w:num>
  <w:num w:numId="18">
    <w:abstractNumId w:val="6"/>
  </w:num>
  <w:num w:numId="19">
    <w:abstractNumId w:val="20"/>
  </w:num>
  <w:num w:numId="20">
    <w:abstractNumId w:val="4"/>
  </w:num>
  <w:num w:numId="21">
    <w:abstractNumId w:val="13"/>
  </w:num>
  <w:num w:numId="22">
    <w:abstractNumId w:val="23"/>
  </w:num>
  <w:num w:numId="23">
    <w:abstractNumId w:val="33"/>
  </w:num>
  <w:num w:numId="24">
    <w:abstractNumId w:val="16"/>
  </w:num>
  <w:num w:numId="25">
    <w:abstractNumId w:val="8"/>
  </w:num>
  <w:num w:numId="26">
    <w:abstractNumId w:val="1"/>
  </w:num>
  <w:num w:numId="27">
    <w:abstractNumId w:val="27"/>
  </w:num>
  <w:num w:numId="28">
    <w:abstractNumId w:val="36"/>
  </w:num>
  <w:num w:numId="29">
    <w:abstractNumId w:val="7"/>
  </w:num>
  <w:num w:numId="30">
    <w:abstractNumId w:val="22"/>
  </w:num>
  <w:num w:numId="31">
    <w:abstractNumId w:val="46"/>
  </w:num>
  <w:num w:numId="32">
    <w:abstractNumId w:val="14"/>
  </w:num>
  <w:num w:numId="33">
    <w:abstractNumId w:val="37"/>
  </w:num>
  <w:num w:numId="34">
    <w:abstractNumId w:val="32"/>
  </w:num>
  <w:num w:numId="35">
    <w:abstractNumId w:val="5"/>
  </w:num>
  <w:num w:numId="36">
    <w:abstractNumId w:val="34"/>
  </w:num>
  <w:num w:numId="37">
    <w:abstractNumId w:val="42"/>
  </w:num>
  <w:num w:numId="38">
    <w:abstractNumId w:val="38"/>
  </w:num>
  <w:num w:numId="39">
    <w:abstractNumId w:val="19"/>
  </w:num>
  <w:num w:numId="40">
    <w:abstractNumId w:val="41"/>
  </w:num>
  <w:num w:numId="41">
    <w:abstractNumId w:val="35"/>
  </w:num>
  <w:num w:numId="42">
    <w:abstractNumId w:val="3"/>
  </w:num>
  <w:num w:numId="43">
    <w:abstractNumId w:val="43"/>
  </w:num>
  <w:num w:numId="44">
    <w:abstractNumId w:val="45"/>
  </w:num>
  <w:num w:numId="45">
    <w:abstractNumId w:val="11"/>
  </w:num>
  <w:num w:numId="46">
    <w:abstractNumId w:val="24"/>
  </w:num>
  <w:num w:numId="4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FB"/>
    <w:rsid w:val="00000AC4"/>
    <w:rsid w:val="00002103"/>
    <w:rsid w:val="0000522F"/>
    <w:rsid w:val="00006164"/>
    <w:rsid w:val="0000678F"/>
    <w:rsid w:val="000104C8"/>
    <w:rsid w:val="00011D96"/>
    <w:rsid w:val="000128FB"/>
    <w:rsid w:val="00016799"/>
    <w:rsid w:val="00023F48"/>
    <w:rsid w:val="00035FD1"/>
    <w:rsid w:val="000516B1"/>
    <w:rsid w:val="00055C6C"/>
    <w:rsid w:val="00063369"/>
    <w:rsid w:val="00063E95"/>
    <w:rsid w:val="00064091"/>
    <w:rsid w:val="00070737"/>
    <w:rsid w:val="0007240B"/>
    <w:rsid w:val="000729DB"/>
    <w:rsid w:val="00074F70"/>
    <w:rsid w:val="00077E40"/>
    <w:rsid w:val="00091674"/>
    <w:rsid w:val="00096A33"/>
    <w:rsid w:val="0009770B"/>
    <w:rsid w:val="000A1814"/>
    <w:rsid w:val="000A4BD3"/>
    <w:rsid w:val="000A5F1A"/>
    <w:rsid w:val="000B1DB9"/>
    <w:rsid w:val="000C6FC5"/>
    <w:rsid w:val="000D178A"/>
    <w:rsid w:val="000D1B87"/>
    <w:rsid w:val="000D3FC1"/>
    <w:rsid w:val="000D62FC"/>
    <w:rsid w:val="000D6DCF"/>
    <w:rsid w:val="000E094C"/>
    <w:rsid w:val="000E1F0A"/>
    <w:rsid w:val="000E320D"/>
    <w:rsid w:val="000E3C0A"/>
    <w:rsid w:val="000F6829"/>
    <w:rsid w:val="00101B77"/>
    <w:rsid w:val="001048E3"/>
    <w:rsid w:val="001102A1"/>
    <w:rsid w:val="0011091B"/>
    <w:rsid w:val="00111B05"/>
    <w:rsid w:val="001140F8"/>
    <w:rsid w:val="00120074"/>
    <w:rsid w:val="00123CB7"/>
    <w:rsid w:val="00124DCB"/>
    <w:rsid w:val="00126AED"/>
    <w:rsid w:val="00130A07"/>
    <w:rsid w:val="00131C1B"/>
    <w:rsid w:val="001325B3"/>
    <w:rsid w:val="00132F5E"/>
    <w:rsid w:val="00135DBA"/>
    <w:rsid w:val="00143E50"/>
    <w:rsid w:val="00146CD3"/>
    <w:rsid w:val="001476DE"/>
    <w:rsid w:val="00154F46"/>
    <w:rsid w:val="00157AC0"/>
    <w:rsid w:val="00165120"/>
    <w:rsid w:val="001652FD"/>
    <w:rsid w:val="001815D8"/>
    <w:rsid w:val="00182301"/>
    <w:rsid w:val="001833D4"/>
    <w:rsid w:val="00191E28"/>
    <w:rsid w:val="001941BC"/>
    <w:rsid w:val="0019439F"/>
    <w:rsid w:val="001975A1"/>
    <w:rsid w:val="001A3F69"/>
    <w:rsid w:val="001B0A07"/>
    <w:rsid w:val="001B3F07"/>
    <w:rsid w:val="001B4DF9"/>
    <w:rsid w:val="001B6FDC"/>
    <w:rsid w:val="001C5E67"/>
    <w:rsid w:val="001D54E5"/>
    <w:rsid w:val="001E0623"/>
    <w:rsid w:val="001E1CEF"/>
    <w:rsid w:val="001E6AFC"/>
    <w:rsid w:val="001F02EF"/>
    <w:rsid w:val="0020795C"/>
    <w:rsid w:val="00207F9E"/>
    <w:rsid w:val="00212173"/>
    <w:rsid w:val="00212BD1"/>
    <w:rsid w:val="002156F2"/>
    <w:rsid w:val="00220901"/>
    <w:rsid w:val="00221540"/>
    <w:rsid w:val="00225CEF"/>
    <w:rsid w:val="00225FD8"/>
    <w:rsid w:val="00235F6D"/>
    <w:rsid w:val="00242F8F"/>
    <w:rsid w:val="002430E5"/>
    <w:rsid w:val="002455BF"/>
    <w:rsid w:val="00252C5E"/>
    <w:rsid w:val="00256287"/>
    <w:rsid w:val="00265E13"/>
    <w:rsid w:val="002671AB"/>
    <w:rsid w:val="00272177"/>
    <w:rsid w:val="0027785C"/>
    <w:rsid w:val="00287D0A"/>
    <w:rsid w:val="0029095C"/>
    <w:rsid w:val="00292FC4"/>
    <w:rsid w:val="002930FA"/>
    <w:rsid w:val="0029395E"/>
    <w:rsid w:val="00294831"/>
    <w:rsid w:val="00295749"/>
    <w:rsid w:val="0029660E"/>
    <w:rsid w:val="002A23EA"/>
    <w:rsid w:val="002B7676"/>
    <w:rsid w:val="002C0209"/>
    <w:rsid w:val="002C2410"/>
    <w:rsid w:val="002C387A"/>
    <w:rsid w:val="002C5890"/>
    <w:rsid w:val="002C59CC"/>
    <w:rsid w:val="002E1AC1"/>
    <w:rsid w:val="002E310C"/>
    <w:rsid w:val="002E6BFB"/>
    <w:rsid w:val="002E7A48"/>
    <w:rsid w:val="002F111E"/>
    <w:rsid w:val="002F1FC1"/>
    <w:rsid w:val="00304B51"/>
    <w:rsid w:val="00315A86"/>
    <w:rsid w:val="00317AF9"/>
    <w:rsid w:val="0032019B"/>
    <w:rsid w:val="003201C7"/>
    <w:rsid w:val="00321393"/>
    <w:rsid w:val="0032565F"/>
    <w:rsid w:val="00330EDA"/>
    <w:rsid w:val="00332553"/>
    <w:rsid w:val="0033451E"/>
    <w:rsid w:val="00342D68"/>
    <w:rsid w:val="00347E50"/>
    <w:rsid w:val="00356774"/>
    <w:rsid w:val="00357E53"/>
    <w:rsid w:val="00370E31"/>
    <w:rsid w:val="00371B4D"/>
    <w:rsid w:val="003753DA"/>
    <w:rsid w:val="0037572C"/>
    <w:rsid w:val="00385261"/>
    <w:rsid w:val="00385625"/>
    <w:rsid w:val="003900C3"/>
    <w:rsid w:val="00391865"/>
    <w:rsid w:val="00392DED"/>
    <w:rsid w:val="00395E8F"/>
    <w:rsid w:val="00396D85"/>
    <w:rsid w:val="003A2F84"/>
    <w:rsid w:val="003A36A4"/>
    <w:rsid w:val="003A4BA9"/>
    <w:rsid w:val="003A5579"/>
    <w:rsid w:val="003A5FA6"/>
    <w:rsid w:val="003B34FC"/>
    <w:rsid w:val="003B6AA6"/>
    <w:rsid w:val="003B730D"/>
    <w:rsid w:val="003B78B6"/>
    <w:rsid w:val="003C3F45"/>
    <w:rsid w:val="003C5868"/>
    <w:rsid w:val="003C63AE"/>
    <w:rsid w:val="003D0996"/>
    <w:rsid w:val="003D3B05"/>
    <w:rsid w:val="003E15A7"/>
    <w:rsid w:val="003F157C"/>
    <w:rsid w:val="003F4CA9"/>
    <w:rsid w:val="003F4FA0"/>
    <w:rsid w:val="003F59EF"/>
    <w:rsid w:val="003F7C86"/>
    <w:rsid w:val="0040600B"/>
    <w:rsid w:val="004138C2"/>
    <w:rsid w:val="00413902"/>
    <w:rsid w:val="0041481F"/>
    <w:rsid w:val="004167C9"/>
    <w:rsid w:val="004168BC"/>
    <w:rsid w:val="0041751D"/>
    <w:rsid w:val="00424AB2"/>
    <w:rsid w:val="004254DB"/>
    <w:rsid w:val="00425883"/>
    <w:rsid w:val="00432150"/>
    <w:rsid w:val="004356B9"/>
    <w:rsid w:val="00444274"/>
    <w:rsid w:val="00444AF9"/>
    <w:rsid w:val="00453DDB"/>
    <w:rsid w:val="00454C86"/>
    <w:rsid w:val="0046062A"/>
    <w:rsid w:val="00461D85"/>
    <w:rsid w:val="004665D9"/>
    <w:rsid w:val="00485EFC"/>
    <w:rsid w:val="00487D5F"/>
    <w:rsid w:val="00492FCC"/>
    <w:rsid w:val="00493D74"/>
    <w:rsid w:val="004945ED"/>
    <w:rsid w:val="004A363C"/>
    <w:rsid w:val="004A3E4B"/>
    <w:rsid w:val="004A4D39"/>
    <w:rsid w:val="004B3BF1"/>
    <w:rsid w:val="004B42D3"/>
    <w:rsid w:val="004C0A1B"/>
    <w:rsid w:val="004C4EEB"/>
    <w:rsid w:val="004D4E2B"/>
    <w:rsid w:val="004D6E30"/>
    <w:rsid w:val="004E0875"/>
    <w:rsid w:val="004E098E"/>
    <w:rsid w:val="004E2E33"/>
    <w:rsid w:val="004E59B9"/>
    <w:rsid w:val="004F036E"/>
    <w:rsid w:val="004F4048"/>
    <w:rsid w:val="004F4244"/>
    <w:rsid w:val="004F5093"/>
    <w:rsid w:val="005079ED"/>
    <w:rsid w:val="00507F18"/>
    <w:rsid w:val="00507F91"/>
    <w:rsid w:val="005108E4"/>
    <w:rsid w:val="00516105"/>
    <w:rsid w:val="0052235D"/>
    <w:rsid w:val="00524975"/>
    <w:rsid w:val="00526B0F"/>
    <w:rsid w:val="005316FE"/>
    <w:rsid w:val="005317FE"/>
    <w:rsid w:val="00537B33"/>
    <w:rsid w:val="0055033E"/>
    <w:rsid w:val="005539F4"/>
    <w:rsid w:val="00555127"/>
    <w:rsid w:val="0055595C"/>
    <w:rsid w:val="00556794"/>
    <w:rsid w:val="005602A8"/>
    <w:rsid w:val="0056794E"/>
    <w:rsid w:val="0057085F"/>
    <w:rsid w:val="0057350B"/>
    <w:rsid w:val="0057501D"/>
    <w:rsid w:val="00577C96"/>
    <w:rsid w:val="005822F9"/>
    <w:rsid w:val="00587353"/>
    <w:rsid w:val="00591490"/>
    <w:rsid w:val="00594525"/>
    <w:rsid w:val="00596870"/>
    <w:rsid w:val="005A0DD6"/>
    <w:rsid w:val="005A3905"/>
    <w:rsid w:val="005A4FB7"/>
    <w:rsid w:val="005A74D3"/>
    <w:rsid w:val="005A78BD"/>
    <w:rsid w:val="005B1C6A"/>
    <w:rsid w:val="005B5A82"/>
    <w:rsid w:val="005C5C37"/>
    <w:rsid w:val="005D2090"/>
    <w:rsid w:val="005D30D2"/>
    <w:rsid w:val="005F4274"/>
    <w:rsid w:val="005F64B3"/>
    <w:rsid w:val="006001CC"/>
    <w:rsid w:val="00602FA6"/>
    <w:rsid w:val="006037B8"/>
    <w:rsid w:val="00610214"/>
    <w:rsid w:val="00611AAB"/>
    <w:rsid w:val="00615454"/>
    <w:rsid w:val="00617A9F"/>
    <w:rsid w:val="00620BD8"/>
    <w:rsid w:val="006234D9"/>
    <w:rsid w:val="00624383"/>
    <w:rsid w:val="00624F13"/>
    <w:rsid w:val="0062530D"/>
    <w:rsid w:val="00630894"/>
    <w:rsid w:val="0063275C"/>
    <w:rsid w:val="00644BB0"/>
    <w:rsid w:val="00646F6D"/>
    <w:rsid w:val="00653FEB"/>
    <w:rsid w:val="00655175"/>
    <w:rsid w:val="006610FB"/>
    <w:rsid w:val="00662DEA"/>
    <w:rsid w:val="00663CAB"/>
    <w:rsid w:val="006659D8"/>
    <w:rsid w:val="00671876"/>
    <w:rsid w:val="00686897"/>
    <w:rsid w:val="0069344A"/>
    <w:rsid w:val="00695421"/>
    <w:rsid w:val="00696137"/>
    <w:rsid w:val="006A0B61"/>
    <w:rsid w:val="006A132C"/>
    <w:rsid w:val="006A1807"/>
    <w:rsid w:val="006A714F"/>
    <w:rsid w:val="006B59E3"/>
    <w:rsid w:val="006C01F1"/>
    <w:rsid w:val="006C65A7"/>
    <w:rsid w:val="006D68A1"/>
    <w:rsid w:val="006E342D"/>
    <w:rsid w:val="006F0D83"/>
    <w:rsid w:val="006F2BEE"/>
    <w:rsid w:val="006F7924"/>
    <w:rsid w:val="00701F78"/>
    <w:rsid w:val="00706B19"/>
    <w:rsid w:val="00706FEE"/>
    <w:rsid w:val="007308F7"/>
    <w:rsid w:val="00731C17"/>
    <w:rsid w:val="007330C9"/>
    <w:rsid w:val="00734E34"/>
    <w:rsid w:val="00737212"/>
    <w:rsid w:val="00741A35"/>
    <w:rsid w:val="00742210"/>
    <w:rsid w:val="007445B3"/>
    <w:rsid w:val="00745465"/>
    <w:rsid w:val="00751615"/>
    <w:rsid w:val="0076634E"/>
    <w:rsid w:val="0077620B"/>
    <w:rsid w:val="00780B8E"/>
    <w:rsid w:val="00782718"/>
    <w:rsid w:val="00784854"/>
    <w:rsid w:val="00790D71"/>
    <w:rsid w:val="00791201"/>
    <w:rsid w:val="007A47A5"/>
    <w:rsid w:val="007A5AC9"/>
    <w:rsid w:val="007B58C5"/>
    <w:rsid w:val="007C5DB4"/>
    <w:rsid w:val="007D0D6D"/>
    <w:rsid w:val="007D47A6"/>
    <w:rsid w:val="007E2907"/>
    <w:rsid w:val="007F0AFF"/>
    <w:rsid w:val="007F313A"/>
    <w:rsid w:val="0080033B"/>
    <w:rsid w:val="00800AF7"/>
    <w:rsid w:val="0081008C"/>
    <w:rsid w:val="008102C9"/>
    <w:rsid w:val="00812DF4"/>
    <w:rsid w:val="008137A5"/>
    <w:rsid w:val="00813CCA"/>
    <w:rsid w:val="00817620"/>
    <w:rsid w:val="00826943"/>
    <w:rsid w:val="008301DD"/>
    <w:rsid w:val="00833006"/>
    <w:rsid w:val="008376B8"/>
    <w:rsid w:val="00840D8F"/>
    <w:rsid w:val="00840FD6"/>
    <w:rsid w:val="008433FE"/>
    <w:rsid w:val="00851750"/>
    <w:rsid w:val="00854CD9"/>
    <w:rsid w:val="0085672A"/>
    <w:rsid w:val="008633F3"/>
    <w:rsid w:val="008661F0"/>
    <w:rsid w:val="00866967"/>
    <w:rsid w:val="008705AC"/>
    <w:rsid w:val="00876219"/>
    <w:rsid w:val="00877878"/>
    <w:rsid w:val="0088645F"/>
    <w:rsid w:val="00886C3B"/>
    <w:rsid w:val="00887217"/>
    <w:rsid w:val="008940C9"/>
    <w:rsid w:val="00894D08"/>
    <w:rsid w:val="00896E26"/>
    <w:rsid w:val="008A791E"/>
    <w:rsid w:val="008A7D5A"/>
    <w:rsid w:val="008B0614"/>
    <w:rsid w:val="008B0B7F"/>
    <w:rsid w:val="008B1040"/>
    <w:rsid w:val="008B292E"/>
    <w:rsid w:val="008B5592"/>
    <w:rsid w:val="008B7980"/>
    <w:rsid w:val="008C268B"/>
    <w:rsid w:val="008D1606"/>
    <w:rsid w:val="008D17CF"/>
    <w:rsid w:val="008D2763"/>
    <w:rsid w:val="008D2ED2"/>
    <w:rsid w:val="008D3474"/>
    <w:rsid w:val="008E5270"/>
    <w:rsid w:val="008F23C5"/>
    <w:rsid w:val="008F57A9"/>
    <w:rsid w:val="008F5DC1"/>
    <w:rsid w:val="008F6451"/>
    <w:rsid w:val="009012A5"/>
    <w:rsid w:val="00905E37"/>
    <w:rsid w:val="00913376"/>
    <w:rsid w:val="00915061"/>
    <w:rsid w:val="0092697C"/>
    <w:rsid w:val="00926B98"/>
    <w:rsid w:val="0093267E"/>
    <w:rsid w:val="00940B13"/>
    <w:rsid w:val="00940F9F"/>
    <w:rsid w:val="00946E1C"/>
    <w:rsid w:val="009622BF"/>
    <w:rsid w:val="00965961"/>
    <w:rsid w:val="00966662"/>
    <w:rsid w:val="00967FBB"/>
    <w:rsid w:val="00973353"/>
    <w:rsid w:val="00974B04"/>
    <w:rsid w:val="00974F00"/>
    <w:rsid w:val="00982388"/>
    <w:rsid w:val="00992035"/>
    <w:rsid w:val="00994D11"/>
    <w:rsid w:val="009A1713"/>
    <w:rsid w:val="009A3017"/>
    <w:rsid w:val="009A53CA"/>
    <w:rsid w:val="009B009F"/>
    <w:rsid w:val="009B4496"/>
    <w:rsid w:val="009B6692"/>
    <w:rsid w:val="009C50FF"/>
    <w:rsid w:val="009D0AB6"/>
    <w:rsid w:val="009D51B2"/>
    <w:rsid w:val="009D53B4"/>
    <w:rsid w:val="009E530C"/>
    <w:rsid w:val="009E60A9"/>
    <w:rsid w:val="009F0E35"/>
    <w:rsid w:val="009F12AD"/>
    <w:rsid w:val="009F2429"/>
    <w:rsid w:val="00A01E18"/>
    <w:rsid w:val="00A12ACD"/>
    <w:rsid w:val="00A15F38"/>
    <w:rsid w:val="00A23076"/>
    <w:rsid w:val="00A41C9E"/>
    <w:rsid w:val="00A43758"/>
    <w:rsid w:val="00A43DAA"/>
    <w:rsid w:val="00A4406A"/>
    <w:rsid w:val="00A45B17"/>
    <w:rsid w:val="00A46F71"/>
    <w:rsid w:val="00A56641"/>
    <w:rsid w:val="00A715B9"/>
    <w:rsid w:val="00A7478C"/>
    <w:rsid w:val="00A74B7E"/>
    <w:rsid w:val="00A76693"/>
    <w:rsid w:val="00A81184"/>
    <w:rsid w:val="00A83593"/>
    <w:rsid w:val="00A846CC"/>
    <w:rsid w:val="00A927F2"/>
    <w:rsid w:val="00A94DD0"/>
    <w:rsid w:val="00A97294"/>
    <w:rsid w:val="00AA4DF4"/>
    <w:rsid w:val="00AA6311"/>
    <w:rsid w:val="00AA694E"/>
    <w:rsid w:val="00AB4BEF"/>
    <w:rsid w:val="00AC4148"/>
    <w:rsid w:val="00AC4BD8"/>
    <w:rsid w:val="00AC79ED"/>
    <w:rsid w:val="00AC7ABE"/>
    <w:rsid w:val="00AE39A1"/>
    <w:rsid w:val="00AE54F1"/>
    <w:rsid w:val="00AF697F"/>
    <w:rsid w:val="00AF75FC"/>
    <w:rsid w:val="00AF7A36"/>
    <w:rsid w:val="00B011FF"/>
    <w:rsid w:val="00B01664"/>
    <w:rsid w:val="00B01C77"/>
    <w:rsid w:val="00B03C9A"/>
    <w:rsid w:val="00B14BC7"/>
    <w:rsid w:val="00B16E9C"/>
    <w:rsid w:val="00B24325"/>
    <w:rsid w:val="00B40E35"/>
    <w:rsid w:val="00B42745"/>
    <w:rsid w:val="00B5148F"/>
    <w:rsid w:val="00B62433"/>
    <w:rsid w:val="00B62D95"/>
    <w:rsid w:val="00B6575B"/>
    <w:rsid w:val="00B663E2"/>
    <w:rsid w:val="00B72947"/>
    <w:rsid w:val="00B73791"/>
    <w:rsid w:val="00B755BC"/>
    <w:rsid w:val="00B760C1"/>
    <w:rsid w:val="00B80E27"/>
    <w:rsid w:val="00B839C8"/>
    <w:rsid w:val="00B848F6"/>
    <w:rsid w:val="00B84D5B"/>
    <w:rsid w:val="00B86609"/>
    <w:rsid w:val="00B9799C"/>
    <w:rsid w:val="00BA4ADC"/>
    <w:rsid w:val="00BA52FD"/>
    <w:rsid w:val="00BB36CE"/>
    <w:rsid w:val="00BB661A"/>
    <w:rsid w:val="00BC1862"/>
    <w:rsid w:val="00BD40AA"/>
    <w:rsid w:val="00BD46D5"/>
    <w:rsid w:val="00BE0424"/>
    <w:rsid w:val="00BE5327"/>
    <w:rsid w:val="00BF1DC4"/>
    <w:rsid w:val="00BF2B17"/>
    <w:rsid w:val="00BF2B37"/>
    <w:rsid w:val="00BF5D0F"/>
    <w:rsid w:val="00C07AA3"/>
    <w:rsid w:val="00C138D4"/>
    <w:rsid w:val="00C14480"/>
    <w:rsid w:val="00C17B36"/>
    <w:rsid w:val="00C201E5"/>
    <w:rsid w:val="00C20C51"/>
    <w:rsid w:val="00C20D1E"/>
    <w:rsid w:val="00C24D46"/>
    <w:rsid w:val="00C30789"/>
    <w:rsid w:val="00C33DC6"/>
    <w:rsid w:val="00C35796"/>
    <w:rsid w:val="00C40920"/>
    <w:rsid w:val="00C44F67"/>
    <w:rsid w:val="00C51A90"/>
    <w:rsid w:val="00C57DA6"/>
    <w:rsid w:val="00C62901"/>
    <w:rsid w:val="00C6491B"/>
    <w:rsid w:val="00C649E6"/>
    <w:rsid w:val="00C72571"/>
    <w:rsid w:val="00C7672C"/>
    <w:rsid w:val="00C82B43"/>
    <w:rsid w:val="00C863CD"/>
    <w:rsid w:val="00C864FA"/>
    <w:rsid w:val="00C87A49"/>
    <w:rsid w:val="00C9091E"/>
    <w:rsid w:val="00C93B84"/>
    <w:rsid w:val="00CA1ED0"/>
    <w:rsid w:val="00CA4E23"/>
    <w:rsid w:val="00CA66FE"/>
    <w:rsid w:val="00CB0213"/>
    <w:rsid w:val="00CB0E8F"/>
    <w:rsid w:val="00CB4023"/>
    <w:rsid w:val="00CB6FFB"/>
    <w:rsid w:val="00CC1420"/>
    <w:rsid w:val="00CC485C"/>
    <w:rsid w:val="00CD0C1F"/>
    <w:rsid w:val="00CD18B4"/>
    <w:rsid w:val="00CD2EC6"/>
    <w:rsid w:val="00CD4F59"/>
    <w:rsid w:val="00CD67AD"/>
    <w:rsid w:val="00CE458E"/>
    <w:rsid w:val="00CE4B48"/>
    <w:rsid w:val="00CE5CAA"/>
    <w:rsid w:val="00D06AFC"/>
    <w:rsid w:val="00D07008"/>
    <w:rsid w:val="00D075B4"/>
    <w:rsid w:val="00D104F4"/>
    <w:rsid w:val="00D266C6"/>
    <w:rsid w:val="00D304A0"/>
    <w:rsid w:val="00D313A1"/>
    <w:rsid w:val="00D362D7"/>
    <w:rsid w:val="00D40A76"/>
    <w:rsid w:val="00D461A0"/>
    <w:rsid w:val="00D536D6"/>
    <w:rsid w:val="00D554AD"/>
    <w:rsid w:val="00D570B8"/>
    <w:rsid w:val="00D607E8"/>
    <w:rsid w:val="00D6098D"/>
    <w:rsid w:val="00D60BEC"/>
    <w:rsid w:val="00D610B3"/>
    <w:rsid w:val="00D659B6"/>
    <w:rsid w:val="00D65E7C"/>
    <w:rsid w:val="00D74F74"/>
    <w:rsid w:val="00D82032"/>
    <w:rsid w:val="00D95288"/>
    <w:rsid w:val="00D96581"/>
    <w:rsid w:val="00D97967"/>
    <w:rsid w:val="00DA06FF"/>
    <w:rsid w:val="00DB13D3"/>
    <w:rsid w:val="00DB4233"/>
    <w:rsid w:val="00DB5483"/>
    <w:rsid w:val="00DB7C5F"/>
    <w:rsid w:val="00DC0115"/>
    <w:rsid w:val="00DC05D7"/>
    <w:rsid w:val="00DC16DC"/>
    <w:rsid w:val="00DC17AE"/>
    <w:rsid w:val="00DC32D2"/>
    <w:rsid w:val="00DC3878"/>
    <w:rsid w:val="00DC4B9D"/>
    <w:rsid w:val="00DD0E7E"/>
    <w:rsid w:val="00DD48F4"/>
    <w:rsid w:val="00DE5F32"/>
    <w:rsid w:val="00DF634C"/>
    <w:rsid w:val="00E11F9B"/>
    <w:rsid w:val="00E134C3"/>
    <w:rsid w:val="00E13DCF"/>
    <w:rsid w:val="00E16B9D"/>
    <w:rsid w:val="00E16FB2"/>
    <w:rsid w:val="00E248A8"/>
    <w:rsid w:val="00E30C65"/>
    <w:rsid w:val="00E348FF"/>
    <w:rsid w:val="00E36CFE"/>
    <w:rsid w:val="00E50B8C"/>
    <w:rsid w:val="00E525C8"/>
    <w:rsid w:val="00E54D15"/>
    <w:rsid w:val="00E5529B"/>
    <w:rsid w:val="00E62441"/>
    <w:rsid w:val="00E64D07"/>
    <w:rsid w:val="00E664F1"/>
    <w:rsid w:val="00E7220E"/>
    <w:rsid w:val="00E72912"/>
    <w:rsid w:val="00E81753"/>
    <w:rsid w:val="00E92E0C"/>
    <w:rsid w:val="00E97D81"/>
    <w:rsid w:val="00EA1FDC"/>
    <w:rsid w:val="00EA6CFD"/>
    <w:rsid w:val="00EA7014"/>
    <w:rsid w:val="00EB3921"/>
    <w:rsid w:val="00EB6196"/>
    <w:rsid w:val="00EC0A6F"/>
    <w:rsid w:val="00EC3B4B"/>
    <w:rsid w:val="00EC515B"/>
    <w:rsid w:val="00EC612E"/>
    <w:rsid w:val="00EE612C"/>
    <w:rsid w:val="00EE684B"/>
    <w:rsid w:val="00EE72EC"/>
    <w:rsid w:val="00EF5C19"/>
    <w:rsid w:val="00EF73A8"/>
    <w:rsid w:val="00F00227"/>
    <w:rsid w:val="00F0464A"/>
    <w:rsid w:val="00F07386"/>
    <w:rsid w:val="00F23AAC"/>
    <w:rsid w:val="00F24CA8"/>
    <w:rsid w:val="00F33D46"/>
    <w:rsid w:val="00F4038F"/>
    <w:rsid w:val="00F415AF"/>
    <w:rsid w:val="00F42204"/>
    <w:rsid w:val="00F42E12"/>
    <w:rsid w:val="00F45A56"/>
    <w:rsid w:val="00F45C26"/>
    <w:rsid w:val="00F45DC6"/>
    <w:rsid w:val="00F46A52"/>
    <w:rsid w:val="00F53E8C"/>
    <w:rsid w:val="00F6362F"/>
    <w:rsid w:val="00F6684C"/>
    <w:rsid w:val="00F71D75"/>
    <w:rsid w:val="00F73698"/>
    <w:rsid w:val="00F9670D"/>
    <w:rsid w:val="00FA03CA"/>
    <w:rsid w:val="00FA1FEE"/>
    <w:rsid w:val="00FA28FD"/>
    <w:rsid w:val="00FA4B3D"/>
    <w:rsid w:val="00FA59EF"/>
    <w:rsid w:val="00FA6039"/>
    <w:rsid w:val="00FB164C"/>
    <w:rsid w:val="00FB5918"/>
    <w:rsid w:val="00FB7995"/>
    <w:rsid w:val="00FD585F"/>
    <w:rsid w:val="00FD5AEF"/>
    <w:rsid w:val="00FD7F47"/>
    <w:rsid w:val="00FE2108"/>
    <w:rsid w:val="00FE4A8B"/>
    <w:rsid w:val="00FF0629"/>
    <w:rsid w:val="00FF0E5A"/>
    <w:rsid w:val="00FF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4E0745-2D65-4F3B-BFFD-AF16E553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175"/>
    <w:rPr>
      <w:lang w:val="es-PE"/>
    </w:rPr>
  </w:style>
  <w:style w:type="paragraph" w:styleId="Ttulo4">
    <w:name w:val="heading 4"/>
    <w:basedOn w:val="Normal"/>
    <w:link w:val="Ttulo4Car"/>
    <w:uiPriority w:val="9"/>
    <w:qFormat/>
    <w:rsid w:val="0022090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BFB"/>
    <w:pPr>
      <w:ind w:left="720"/>
      <w:contextualSpacing/>
    </w:pPr>
  </w:style>
  <w:style w:type="paragraph" w:styleId="Encabezado">
    <w:name w:val="header"/>
    <w:basedOn w:val="Normal"/>
    <w:link w:val="EncabezadoCar"/>
    <w:uiPriority w:val="99"/>
    <w:unhideWhenUsed/>
    <w:rsid w:val="00135D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DBA"/>
  </w:style>
  <w:style w:type="paragraph" w:styleId="Piedepgina">
    <w:name w:val="footer"/>
    <w:basedOn w:val="Normal"/>
    <w:link w:val="PiedepginaCar"/>
    <w:uiPriority w:val="99"/>
    <w:unhideWhenUsed/>
    <w:rsid w:val="00135D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DBA"/>
  </w:style>
  <w:style w:type="paragraph" w:styleId="Textodeglobo">
    <w:name w:val="Balloon Text"/>
    <w:basedOn w:val="Normal"/>
    <w:link w:val="TextodegloboCar"/>
    <w:uiPriority w:val="99"/>
    <w:semiHidden/>
    <w:unhideWhenUsed/>
    <w:rsid w:val="005079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9ED"/>
    <w:rPr>
      <w:rFonts w:ascii="Segoe UI" w:hAnsi="Segoe UI" w:cs="Segoe UI"/>
      <w:sz w:val="18"/>
      <w:szCs w:val="18"/>
      <w:lang w:val="es-PE"/>
    </w:rPr>
  </w:style>
  <w:style w:type="paragraph" w:styleId="Sinespaciado">
    <w:name w:val="No Spacing"/>
    <w:uiPriority w:val="1"/>
    <w:qFormat/>
    <w:rsid w:val="00FD7F47"/>
    <w:pPr>
      <w:spacing w:after="0" w:line="240" w:lineRule="auto"/>
    </w:pPr>
    <w:rPr>
      <w:rFonts w:ascii="Arial Narrow" w:hAnsi="Arial Narrow"/>
      <w:lang w:val="es-PE"/>
    </w:rPr>
  </w:style>
  <w:style w:type="table" w:styleId="Tablaconcuadrcula">
    <w:name w:val="Table Grid"/>
    <w:basedOn w:val="Tablanormal"/>
    <w:uiPriority w:val="59"/>
    <w:rsid w:val="00FF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220901"/>
    <w:rPr>
      <w:rFonts w:ascii="Times New Roman" w:eastAsia="Times New Roman" w:hAnsi="Times New Roman" w:cs="Times New Roman"/>
      <w:b/>
      <w:bCs/>
      <w:sz w:val="24"/>
      <w:szCs w:val="24"/>
    </w:rPr>
  </w:style>
  <w:style w:type="paragraph" w:styleId="NormalWeb">
    <w:name w:val="Normal (Web)"/>
    <w:basedOn w:val="Normal"/>
    <w:uiPriority w:val="99"/>
    <w:unhideWhenUsed/>
    <w:rsid w:val="002209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220901"/>
    <w:rPr>
      <w:color w:val="0000FF"/>
      <w:u w:val="single"/>
    </w:rPr>
  </w:style>
  <w:style w:type="character" w:styleId="nfasis">
    <w:name w:val="Emphasis"/>
    <w:basedOn w:val="Fuentedeprrafopredeter"/>
    <w:uiPriority w:val="20"/>
    <w:qFormat/>
    <w:rsid w:val="002209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8372">
      <w:bodyDiv w:val="1"/>
      <w:marLeft w:val="0"/>
      <w:marRight w:val="0"/>
      <w:marTop w:val="0"/>
      <w:marBottom w:val="0"/>
      <w:divBdr>
        <w:top w:val="none" w:sz="0" w:space="0" w:color="auto"/>
        <w:left w:val="none" w:sz="0" w:space="0" w:color="auto"/>
        <w:bottom w:val="none" w:sz="0" w:space="0" w:color="auto"/>
        <w:right w:val="none" w:sz="0" w:space="0" w:color="auto"/>
      </w:divBdr>
    </w:div>
    <w:div w:id="407924322">
      <w:bodyDiv w:val="1"/>
      <w:marLeft w:val="0"/>
      <w:marRight w:val="0"/>
      <w:marTop w:val="0"/>
      <w:marBottom w:val="0"/>
      <w:divBdr>
        <w:top w:val="none" w:sz="0" w:space="0" w:color="auto"/>
        <w:left w:val="none" w:sz="0" w:space="0" w:color="auto"/>
        <w:bottom w:val="none" w:sz="0" w:space="0" w:color="auto"/>
        <w:right w:val="none" w:sz="0" w:space="0" w:color="auto"/>
      </w:divBdr>
    </w:div>
    <w:div w:id="974876133">
      <w:bodyDiv w:val="1"/>
      <w:marLeft w:val="0"/>
      <w:marRight w:val="0"/>
      <w:marTop w:val="0"/>
      <w:marBottom w:val="0"/>
      <w:divBdr>
        <w:top w:val="none" w:sz="0" w:space="0" w:color="auto"/>
        <w:left w:val="none" w:sz="0" w:space="0" w:color="auto"/>
        <w:bottom w:val="none" w:sz="0" w:space="0" w:color="auto"/>
        <w:right w:val="none" w:sz="0" w:space="0" w:color="auto"/>
      </w:divBdr>
    </w:div>
    <w:div w:id="1172992901">
      <w:bodyDiv w:val="1"/>
      <w:marLeft w:val="0"/>
      <w:marRight w:val="0"/>
      <w:marTop w:val="0"/>
      <w:marBottom w:val="0"/>
      <w:divBdr>
        <w:top w:val="none" w:sz="0" w:space="0" w:color="auto"/>
        <w:left w:val="none" w:sz="0" w:space="0" w:color="auto"/>
        <w:bottom w:val="none" w:sz="0" w:space="0" w:color="auto"/>
        <w:right w:val="none" w:sz="0" w:space="0" w:color="auto"/>
      </w:divBdr>
    </w:div>
    <w:div w:id="12337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edua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29E95-DFFD-4798-A375-7708EBB6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3075</Words>
  <Characters>17100</Characters>
  <Application>Microsoft Office Word</Application>
  <DocSecurity>0</DocSecurity>
  <Lines>1005</Lines>
  <Paragraphs>469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bienvenidos Cruz Chunga</cp:lastModifiedBy>
  <cp:revision>5</cp:revision>
  <cp:lastPrinted>2019-04-12T15:53:00Z</cp:lastPrinted>
  <dcterms:created xsi:type="dcterms:W3CDTF">2019-04-11T23:57:00Z</dcterms:created>
  <dcterms:modified xsi:type="dcterms:W3CDTF">2019-09-27T22:23:00Z</dcterms:modified>
</cp:coreProperties>
</file>